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87" w:rsidRDefault="00D31B87" w:rsidP="00C15A28">
      <w:pPr>
        <w:jc w:val="both"/>
        <w:rPr>
          <w:b/>
          <w:bCs/>
        </w:rPr>
      </w:pPr>
      <w:r w:rsidRPr="00FE455C">
        <w:rPr>
          <w:rFonts w:ascii="Times New Roman" w:hAnsi="Times New Roman" w:cs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450pt;height:48.75pt;visibility:visible">
            <v:imagedata r:id="rId6" o:title=""/>
          </v:shape>
        </w:pict>
      </w:r>
    </w:p>
    <w:p w:rsidR="00D31B87" w:rsidRDefault="00D31B87" w:rsidP="00AC416A">
      <w:pPr>
        <w:jc w:val="both"/>
        <w:rPr>
          <w:b/>
          <w:bCs/>
        </w:rPr>
      </w:pPr>
    </w:p>
    <w:p w:rsidR="00D31B87" w:rsidRPr="00A15F5B" w:rsidRDefault="00D31B87" w:rsidP="00AC41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„Białe plamy”</w:t>
      </w:r>
      <w:r w:rsidRPr="00A15F5B">
        <w:rPr>
          <w:rFonts w:ascii="Times New Roman" w:hAnsi="Times New Roman" w:cs="Times New Roman"/>
          <w:b/>
          <w:bCs/>
          <w:sz w:val="24"/>
          <w:szCs w:val="24"/>
        </w:rPr>
        <w:t>: Powiaty nie objęte PBP raka jelita grubego w 2015 roku (województwo podkarpackie)</w:t>
      </w:r>
    </w:p>
    <w:tbl>
      <w:tblPr>
        <w:tblW w:w="6843" w:type="dxa"/>
        <w:jc w:val="center"/>
        <w:tblCellMar>
          <w:left w:w="70" w:type="dxa"/>
          <w:right w:w="70" w:type="dxa"/>
        </w:tblCellMar>
        <w:tblLook w:val="00A0"/>
      </w:tblPr>
      <w:tblGrid>
        <w:gridCol w:w="2678"/>
        <w:gridCol w:w="4165"/>
      </w:tblGrid>
      <w:tr w:rsidR="00D31B87" w:rsidRPr="00FE455C">
        <w:trPr>
          <w:trHeight w:val="300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F2F2F2"/>
            <w:noWrap/>
            <w:vAlign w:val="center"/>
          </w:tcPr>
          <w:p w:rsidR="00D31B87" w:rsidRPr="005F4C24" w:rsidRDefault="00D31B87" w:rsidP="00B9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4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D9D9D9" w:fill="F2F2F2"/>
            <w:noWrap/>
            <w:vAlign w:val="center"/>
          </w:tcPr>
          <w:p w:rsidR="00D31B87" w:rsidRPr="005F4C24" w:rsidRDefault="00D31B87" w:rsidP="00B9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4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Wielkość populacji 55- 64 lata w roku 2015</w:t>
            </w:r>
          </w:p>
        </w:tc>
      </w:tr>
      <w:tr w:rsidR="00D31B87" w:rsidRPr="00FE455C">
        <w:trPr>
          <w:trHeight w:val="289"/>
          <w:jc w:val="center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87" w:rsidRPr="005F4C24" w:rsidRDefault="00D31B87" w:rsidP="005F4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Bieszczadzki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87" w:rsidRPr="005F4C24" w:rsidRDefault="00D31B87" w:rsidP="005F4C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3274</w:t>
            </w:r>
          </w:p>
        </w:tc>
        <w:bookmarkStart w:id="0" w:name="_GoBack"/>
        <w:bookmarkEnd w:id="0"/>
      </w:tr>
      <w:tr w:rsidR="00D31B87" w:rsidRPr="00FE455C">
        <w:trPr>
          <w:trHeight w:val="300"/>
          <w:jc w:val="center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87" w:rsidRPr="005F4C24" w:rsidRDefault="00D31B87" w:rsidP="005F4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Dębicki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87" w:rsidRPr="005F4C24" w:rsidRDefault="00D31B87" w:rsidP="005F4C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17 288</w:t>
            </w:r>
          </w:p>
        </w:tc>
      </w:tr>
      <w:tr w:rsidR="00D31B87" w:rsidRPr="00FE455C">
        <w:trPr>
          <w:trHeight w:val="300"/>
          <w:jc w:val="center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87" w:rsidRPr="005F4C24" w:rsidRDefault="00D31B87" w:rsidP="005F4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Jarosławski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87" w:rsidRPr="005F4C24" w:rsidRDefault="00D31B87" w:rsidP="005F4C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16 302</w:t>
            </w:r>
          </w:p>
        </w:tc>
      </w:tr>
      <w:tr w:rsidR="00D31B87" w:rsidRPr="00FE455C">
        <w:trPr>
          <w:trHeight w:val="289"/>
          <w:jc w:val="center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87" w:rsidRPr="005F4C24" w:rsidRDefault="00D31B87" w:rsidP="005F4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Jasielski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87" w:rsidRPr="005F4C24" w:rsidRDefault="00D31B87" w:rsidP="005F4C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15 339</w:t>
            </w:r>
          </w:p>
        </w:tc>
      </w:tr>
      <w:tr w:rsidR="00D31B87" w:rsidRPr="00FE455C">
        <w:trPr>
          <w:trHeight w:val="289"/>
          <w:jc w:val="center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87" w:rsidRPr="005F4C24" w:rsidRDefault="00D31B87" w:rsidP="005F4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Kolbuszowski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87" w:rsidRPr="005F4C24" w:rsidRDefault="00D31B87" w:rsidP="005F4C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7 152</w:t>
            </w:r>
          </w:p>
        </w:tc>
      </w:tr>
      <w:tr w:rsidR="00D31B87" w:rsidRPr="00FE455C">
        <w:trPr>
          <w:trHeight w:val="300"/>
          <w:jc w:val="center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87" w:rsidRPr="005F4C24" w:rsidRDefault="00D31B87" w:rsidP="005F4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Krośnieński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87" w:rsidRPr="005F4C24" w:rsidRDefault="00D31B87" w:rsidP="005F4C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14 481</w:t>
            </w:r>
          </w:p>
        </w:tc>
      </w:tr>
      <w:tr w:rsidR="00D31B87" w:rsidRPr="00FE455C">
        <w:trPr>
          <w:trHeight w:val="300"/>
          <w:jc w:val="center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87" w:rsidRPr="005F4C24" w:rsidRDefault="00D31B87" w:rsidP="005F4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Leżajski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87" w:rsidRPr="005F4C24" w:rsidRDefault="00D31B87" w:rsidP="005F4C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8 997</w:t>
            </w:r>
          </w:p>
        </w:tc>
      </w:tr>
      <w:tr w:rsidR="00D31B87" w:rsidRPr="00FE455C">
        <w:trPr>
          <w:trHeight w:val="289"/>
          <w:jc w:val="center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87" w:rsidRPr="005F4C24" w:rsidRDefault="00D31B87" w:rsidP="005F4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Lubaczowski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87" w:rsidRPr="005F4C24" w:rsidRDefault="00D31B87" w:rsidP="005F4C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7 402</w:t>
            </w:r>
          </w:p>
        </w:tc>
      </w:tr>
      <w:tr w:rsidR="00D31B87" w:rsidRPr="00FE455C">
        <w:trPr>
          <w:trHeight w:val="300"/>
          <w:jc w:val="center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87" w:rsidRPr="005F4C24" w:rsidRDefault="00D31B87" w:rsidP="005F4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Łańcucki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87" w:rsidRPr="005F4C24" w:rsidRDefault="00D31B87" w:rsidP="005F4C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9 797</w:t>
            </w:r>
          </w:p>
        </w:tc>
      </w:tr>
      <w:tr w:rsidR="00D31B87" w:rsidRPr="00FE455C">
        <w:trPr>
          <w:trHeight w:val="289"/>
          <w:jc w:val="center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87" w:rsidRPr="005F4C24" w:rsidRDefault="00D31B87" w:rsidP="005F4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Mielecki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87" w:rsidRPr="005F4C24" w:rsidRDefault="00D31B87" w:rsidP="005F4C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17 669</w:t>
            </w:r>
          </w:p>
        </w:tc>
      </w:tr>
      <w:tr w:rsidR="00D31B87" w:rsidRPr="00FE455C">
        <w:trPr>
          <w:trHeight w:val="300"/>
          <w:jc w:val="center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87" w:rsidRPr="005F4C24" w:rsidRDefault="00D31B87" w:rsidP="005F4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Niżański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87" w:rsidRPr="005F4C24" w:rsidRDefault="00D31B87" w:rsidP="005F4C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8 767</w:t>
            </w:r>
          </w:p>
        </w:tc>
      </w:tr>
      <w:tr w:rsidR="00D31B87" w:rsidRPr="00FE455C">
        <w:trPr>
          <w:trHeight w:val="289"/>
          <w:jc w:val="center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87" w:rsidRPr="005F4C24" w:rsidRDefault="00D31B87" w:rsidP="005F4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Przemyski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87" w:rsidRPr="005F4C24" w:rsidRDefault="00D31B87" w:rsidP="005F4C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9 129</w:t>
            </w:r>
          </w:p>
        </w:tc>
      </w:tr>
      <w:tr w:rsidR="00D31B87" w:rsidRPr="00FE455C">
        <w:trPr>
          <w:trHeight w:val="289"/>
          <w:jc w:val="center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87" w:rsidRPr="005F4C24" w:rsidRDefault="00D31B87" w:rsidP="005F4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Przeworski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87" w:rsidRPr="005F4C24" w:rsidRDefault="00D31B87" w:rsidP="005F4C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10 086</w:t>
            </w:r>
          </w:p>
        </w:tc>
      </w:tr>
      <w:tr w:rsidR="00D31B87" w:rsidRPr="00FE455C">
        <w:trPr>
          <w:trHeight w:val="289"/>
          <w:jc w:val="center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87" w:rsidRPr="005F4C24" w:rsidRDefault="00D31B87" w:rsidP="005F4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5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Ropczycko-Sędziszowski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87" w:rsidRPr="005F4C24" w:rsidRDefault="00D31B87" w:rsidP="005F4C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8 726</w:t>
            </w:r>
          </w:p>
        </w:tc>
      </w:tr>
      <w:tr w:rsidR="00D31B87" w:rsidRPr="00FE455C">
        <w:trPr>
          <w:trHeight w:val="289"/>
          <w:jc w:val="center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87" w:rsidRPr="005F4C24" w:rsidRDefault="00D31B87" w:rsidP="005F4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Sanocki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87" w:rsidRPr="005F4C24" w:rsidRDefault="00D31B87" w:rsidP="005F4C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13 592</w:t>
            </w:r>
          </w:p>
        </w:tc>
      </w:tr>
      <w:tr w:rsidR="00D31B87" w:rsidRPr="00FE455C">
        <w:trPr>
          <w:trHeight w:val="300"/>
          <w:jc w:val="center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87" w:rsidRPr="005F4C24" w:rsidRDefault="00D31B87" w:rsidP="005F4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Strzyżowski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87" w:rsidRPr="005F4C24" w:rsidRDefault="00D31B87" w:rsidP="005F4C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7 592</w:t>
            </w:r>
          </w:p>
        </w:tc>
      </w:tr>
      <w:tr w:rsidR="00D31B87" w:rsidRPr="00FE455C">
        <w:trPr>
          <w:trHeight w:val="289"/>
          <w:jc w:val="center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87" w:rsidRPr="005F4C24" w:rsidRDefault="00D31B87" w:rsidP="005F4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Leski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87" w:rsidRPr="005F4C24" w:rsidRDefault="00D31B87" w:rsidP="005F4C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3 679</w:t>
            </w:r>
          </w:p>
        </w:tc>
      </w:tr>
      <w:tr w:rsidR="00D31B87" w:rsidRPr="00FE455C">
        <w:trPr>
          <w:trHeight w:val="289"/>
          <w:jc w:val="center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87" w:rsidRPr="005F4C24" w:rsidRDefault="00D31B87" w:rsidP="005F4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5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Miasto</w:t>
            </w:r>
            <w:r w:rsidRPr="005F4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Krosno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87" w:rsidRPr="005F4C24" w:rsidRDefault="00D31B87" w:rsidP="005F4C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7 368</w:t>
            </w:r>
          </w:p>
        </w:tc>
      </w:tr>
      <w:tr w:rsidR="00D31B87" w:rsidRPr="00FE455C">
        <w:trPr>
          <w:trHeight w:val="300"/>
          <w:jc w:val="center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87" w:rsidRPr="005F4C24" w:rsidRDefault="00D31B87" w:rsidP="005F4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5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Miasto</w:t>
            </w:r>
            <w:r w:rsidRPr="005F4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Przemyśl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87" w:rsidRPr="005F4C24" w:rsidRDefault="00D31B87" w:rsidP="005F4C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9 761</w:t>
            </w:r>
          </w:p>
        </w:tc>
      </w:tr>
      <w:tr w:rsidR="00D31B87" w:rsidRPr="00FE455C">
        <w:trPr>
          <w:trHeight w:val="289"/>
          <w:jc w:val="center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87" w:rsidRPr="005F4C24" w:rsidRDefault="00D31B87" w:rsidP="005F4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5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Miasto</w:t>
            </w:r>
            <w:r w:rsidRPr="005F4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Tarnobrzeg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87" w:rsidRPr="005F4C24" w:rsidRDefault="00D31B87" w:rsidP="005F4C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7 094</w:t>
            </w:r>
          </w:p>
        </w:tc>
      </w:tr>
    </w:tbl>
    <w:p w:rsidR="00D31B87" w:rsidRPr="00A15F5B" w:rsidRDefault="00D31B8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31B87" w:rsidRPr="00A15F5B" w:rsidSect="005F4C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B87" w:rsidRDefault="00D31B87" w:rsidP="00A15F5B">
      <w:pPr>
        <w:spacing w:after="0" w:line="240" w:lineRule="auto"/>
      </w:pPr>
      <w:r>
        <w:separator/>
      </w:r>
    </w:p>
  </w:endnote>
  <w:endnote w:type="continuationSeparator" w:id="0">
    <w:p w:rsidR="00D31B87" w:rsidRDefault="00D31B87" w:rsidP="00A1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B87" w:rsidRDefault="00D31B87" w:rsidP="00A15F5B">
      <w:pPr>
        <w:spacing w:after="0" w:line="240" w:lineRule="auto"/>
      </w:pPr>
      <w:r>
        <w:separator/>
      </w:r>
    </w:p>
  </w:footnote>
  <w:footnote w:type="continuationSeparator" w:id="0">
    <w:p w:rsidR="00D31B87" w:rsidRDefault="00D31B87" w:rsidP="00A1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B87" w:rsidRPr="00A15F5B" w:rsidRDefault="00D31B87" w:rsidP="00A15F5B">
    <w:pPr>
      <w:jc w:val="both"/>
      <w:rPr>
        <w:rFonts w:ascii="Times New Roman" w:hAnsi="Times New Roman" w:cs="Times New Roman"/>
        <w:b/>
        <w:bCs/>
        <w:sz w:val="20"/>
        <w:szCs w:val="20"/>
      </w:rPr>
    </w:pPr>
    <w:r w:rsidRPr="00A15F5B">
      <w:rPr>
        <w:rFonts w:ascii="Times New Roman" w:hAnsi="Times New Roman" w:cs="Times New Roman"/>
        <w:b/>
        <w:bCs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bCs/>
        <w:sz w:val="20"/>
        <w:szCs w:val="20"/>
      </w:rPr>
      <w:t>20</w:t>
    </w:r>
    <w:r w:rsidRPr="00A15F5B">
      <w:rPr>
        <w:rFonts w:ascii="Times New Roman" w:hAnsi="Times New Roman" w:cs="Times New Roman"/>
        <w:b/>
        <w:bCs/>
        <w:sz w:val="20"/>
        <w:szCs w:val="20"/>
      </w:rPr>
      <w:t xml:space="preserve"> „Białe plamy” w województwie podkarpackim w zakresie profilaktyki raka jelita grubego wskazane przez Centrum Onkologii – Instytut im. Marii Skłodowskiej-Curie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DF4"/>
    <w:rsid w:val="00391300"/>
    <w:rsid w:val="003C60F2"/>
    <w:rsid w:val="005F4C24"/>
    <w:rsid w:val="00696DD9"/>
    <w:rsid w:val="00740198"/>
    <w:rsid w:val="0098078E"/>
    <w:rsid w:val="00A15F5B"/>
    <w:rsid w:val="00A352E3"/>
    <w:rsid w:val="00A77DF4"/>
    <w:rsid w:val="00AC416A"/>
    <w:rsid w:val="00B9413A"/>
    <w:rsid w:val="00B9621D"/>
    <w:rsid w:val="00C15A28"/>
    <w:rsid w:val="00D31B87"/>
    <w:rsid w:val="00D60EA0"/>
    <w:rsid w:val="00FE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A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5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1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5F5B"/>
  </w:style>
  <w:style w:type="paragraph" w:styleId="Footer">
    <w:name w:val="footer"/>
    <w:basedOn w:val="Normal"/>
    <w:link w:val="FooterChar"/>
    <w:uiPriority w:val="99"/>
    <w:rsid w:val="00A1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5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76</Words>
  <Characters>456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Duda</dc:creator>
  <cp:keywords/>
  <dc:description/>
  <cp:lastModifiedBy>WUP</cp:lastModifiedBy>
  <cp:revision>8</cp:revision>
  <dcterms:created xsi:type="dcterms:W3CDTF">2016-05-11T12:36:00Z</dcterms:created>
  <dcterms:modified xsi:type="dcterms:W3CDTF">2016-11-29T07:54:00Z</dcterms:modified>
</cp:coreProperties>
</file>