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BE" w:rsidRPr="00DF4340" w:rsidRDefault="00E56838" w:rsidP="00DF4340">
      <w:pPr>
        <w:pStyle w:val="Nagwek1"/>
        <w:spacing w:after="480"/>
        <w:rPr>
          <w:rFonts w:ascii="Arial" w:hAnsi="Arial" w:cs="Arial"/>
          <w:sz w:val="26"/>
          <w:szCs w:val="26"/>
        </w:rPr>
      </w:pPr>
      <w:r w:rsidRPr="00DF4340">
        <w:rPr>
          <w:rFonts w:ascii="Arial" w:hAnsi="Arial" w:cs="Arial"/>
          <w:sz w:val="26"/>
          <w:szCs w:val="26"/>
        </w:rPr>
        <w:t>Lista</w:t>
      </w:r>
      <w:r w:rsidR="006870F7" w:rsidRPr="00DF4340">
        <w:rPr>
          <w:rStyle w:val="Odwoanieprzypisudolnego"/>
          <w:rFonts w:ascii="Arial" w:hAnsi="Arial" w:cs="Arial"/>
          <w:sz w:val="26"/>
          <w:szCs w:val="26"/>
          <w:vertAlign w:val="baseline"/>
        </w:rPr>
        <w:footnoteReference w:customMarkFollows="1" w:id="1"/>
        <w:sym w:font="Symbol" w:char="F02A"/>
      </w:r>
      <w:r w:rsidRPr="00DF4340">
        <w:rPr>
          <w:rFonts w:ascii="Arial" w:hAnsi="Arial" w:cs="Arial"/>
          <w:sz w:val="26"/>
          <w:szCs w:val="26"/>
        </w:rPr>
        <w:t xml:space="preserve"> ocenionych projektów </w:t>
      </w:r>
      <w:r w:rsidR="00AD475F" w:rsidRPr="00DF4340">
        <w:rPr>
          <w:rFonts w:ascii="Arial" w:hAnsi="Arial" w:cs="Arial"/>
          <w:sz w:val="26"/>
          <w:szCs w:val="26"/>
        </w:rPr>
        <w:t xml:space="preserve">na etapie </w:t>
      </w:r>
      <w:r w:rsidR="00AD475F" w:rsidRPr="00DF4340">
        <w:rPr>
          <w:rStyle w:val="Nagwek1Znak"/>
          <w:rFonts w:ascii="Arial" w:hAnsi="Arial" w:cs="Arial"/>
          <w:b/>
          <w:bCs/>
          <w:sz w:val="26"/>
          <w:szCs w:val="26"/>
        </w:rPr>
        <w:t xml:space="preserve">oceny </w:t>
      </w:r>
      <w:r w:rsidR="00AF6413" w:rsidRPr="00DF4340">
        <w:rPr>
          <w:rStyle w:val="Nagwek1Znak"/>
          <w:rFonts w:ascii="Arial" w:hAnsi="Arial" w:cs="Arial"/>
          <w:b/>
          <w:bCs/>
          <w:sz w:val="26"/>
          <w:szCs w:val="26"/>
        </w:rPr>
        <w:t xml:space="preserve">stopnia </w:t>
      </w:r>
      <w:r w:rsidR="00AD475F" w:rsidRPr="00DF4340">
        <w:rPr>
          <w:rStyle w:val="Nagwek1Znak"/>
          <w:rFonts w:ascii="Arial" w:hAnsi="Arial" w:cs="Arial"/>
          <w:b/>
          <w:bCs/>
          <w:sz w:val="26"/>
          <w:szCs w:val="26"/>
        </w:rPr>
        <w:t xml:space="preserve">zgodności ze Strategią </w:t>
      </w:r>
      <w:proofErr w:type="spellStart"/>
      <w:r w:rsidR="00AD475F" w:rsidRPr="00DF4340">
        <w:rPr>
          <w:rStyle w:val="Nagwek1Znak"/>
          <w:rFonts w:ascii="Arial" w:hAnsi="Arial" w:cs="Arial"/>
          <w:b/>
          <w:bCs/>
          <w:sz w:val="26"/>
          <w:szCs w:val="26"/>
        </w:rPr>
        <w:t>ZIT</w:t>
      </w:r>
      <w:proofErr w:type="spellEnd"/>
      <w:r w:rsidR="00AD475F" w:rsidRPr="00DF4340">
        <w:rPr>
          <w:rStyle w:val="Nagwek1Znak"/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AD475F" w:rsidRPr="00DF4340">
        <w:rPr>
          <w:rStyle w:val="Nagwek1Znak"/>
          <w:rFonts w:ascii="Arial" w:hAnsi="Arial" w:cs="Arial"/>
          <w:b/>
          <w:bCs/>
          <w:sz w:val="26"/>
          <w:szCs w:val="26"/>
        </w:rPr>
        <w:t>ROF</w:t>
      </w:r>
      <w:proofErr w:type="spellEnd"/>
      <w:r w:rsidR="00AD475F" w:rsidRPr="00DF4340">
        <w:rPr>
          <w:rStyle w:val="Nagwek1Znak"/>
          <w:rFonts w:ascii="Arial" w:hAnsi="Arial" w:cs="Arial"/>
          <w:b/>
          <w:bCs/>
          <w:sz w:val="26"/>
          <w:szCs w:val="26"/>
        </w:rPr>
        <w:br/>
      </w:r>
      <w:r w:rsidRPr="00DF4340">
        <w:rPr>
          <w:rStyle w:val="Nagwek1Znak"/>
          <w:rFonts w:ascii="Arial" w:hAnsi="Arial" w:cs="Arial"/>
          <w:b/>
          <w:bCs/>
          <w:sz w:val="26"/>
          <w:szCs w:val="26"/>
        </w:rPr>
        <w:t xml:space="preserve">w ramach konkursu nr </w:t>
      </w:r>
      <w:r w:rsidR="004F1DB0" w:rsidRPr="00DF4340">
        <w:rPr>
          <w:rStyle w:val="Nagwek1Znak"/>
          <w:rFonts w:ascii="Arial" w:hAnsi="Arial" w:cs="Arial"/>
          <w:b/>
          <w:bCs/>
          <w:sz w:val="26"/>
          <w:szCs w:val="26"/>
        </w:rPr>
        <w:t>RPPK.07.07.00-IP.01-18-027/20</w:t>
      </w:r>
      <w:r w:rsidR="00DF4340" w:rsidRPr="00DF4340">
        <w:rPr>
          <w:rStyle w:val="Nagwek1Znak"/>
          <w:rFonts w:ascii="Arial" w:hAnsi="Arial" w:cs="Arial"/>
          <w:b/>
          <w:bCs/>
          <w:sz w:val="26"/>
          <w:szCs w:val="26"/>
        </w:rPr>
        <w:br/>
      </w:r>
      <w:r w:rsidR="004B2140" w:rsidRPr="00DF4340">
        <w:rPr>
          <w:rStyle w:val="Nagwek1Znak"/>
          <w:rFonts w:ascii="Arial" w:hAnsi="Arial" w:cs="Arial"/>
          <w:b/>
          <w:bCs/>
          <w:sz w:val="26"/>
          <w:szCs w:val="26"/>
        </w:rPr>
        <w:t xml:space="preserve">w </w:t>
      </w:r>
      <w:r w:rsidR="003200C5" w:rsidRPr="00DF4340">
        <w:rPr>
          <w:rStyle w:val="Nagwek1Znak"/>
          <w:rFonts w:ascii="Arial" w:hAnsi="Arial" w:cs="Arial"/>
          <w:b/>
          <w:bCs/>
          <w:sz w:val="26"/>
          <w:szCs w:val="26"/>
        </w:rPr>
        <w:t xml:space="preserve">ramach Regionalnego Programu Operacyjnego Województwa Podkarpackiego na lata </w:t>
      </w:r>
      <w:r w:rsidRPr="00DF4340">
        <w:rPr>
          <w:rStyle w:val="Nagwek1Znak"/>
          <w:rFonts w:ascii="Arial" w:hAnsi="Arial" w:cs="Arial"/>
          <w:b/>
          <w:bCs/>
          <w:sz w:val="26"/>
          <w:szCs w:val="26"/>
        </w:rPr>
        <w:t>2014-2020</w:t>
      </w:r>
      <w:r w:rsidR="00DF4340" w:rsidRPr="00DF4340">
        <w:rPr>
          <w:rStyle w:val="Nagwek1Znak"/>
          <w:rFonts w:ascii="Arial" w:hAnsi="Arial" w:cs="Arial"/>
          <w:b/>
          <w:bCs/>
          <w:sz w:val="26"/>
          <w:szCs w:val="26"/>
        </w:rPr>
        <w:br/>
      </w:r>
      <w:r w:rsidR="003200C5" w:rsidRPr="00DF4340">
        <w:rPr>
          <w:rStyle w:val="Nagwek1Znak"/>
          <w:rFonts w:ascii="Arial" w:hAnsi="Arial" w:cs="Arial"/>
          <w:b/>
          <w:bCs/>
          <w:sz w:val="26"/>
          <w:szCs w:val="26"/>
        </w:rPr>
        <w:t xml:space="preserve">Oś priorytetowa </w:t>
      </w:r>
      <w:r w:rsidR="004F1DB0" w:rsidRPr="00DF4340">
        <w:rPr>
          <w:rStyle w:val="Nagwek1Znak"/>
          <w:rFonts w:ascii="Arial" w:hAnsi="Arial" w:cs="Arial"/>
          <w:b/>
          <w:bCs/>
          <w:sz w:val="26"/>
          <w:szCs w:val="26"/>
        </w:rPr>
        <w:t>VII</w:t>
      </w:r>
      <w:r w:rsidR="004B2140" w:rsidRPr="00DF4340">
        <w:rPr>
          <w:rStyle w:val="Nagwek1Znak"/>
          <w:rFonts w:ascii="Arial" w:hAnsi="Arial" w:cs="Arial"/>
          <w:b/>
          <w:bCs/>
          <w:sz w:val="26"/>
          <w:szCs w:val="26"/>
        </w:rPr>
        <w:t xml:space="preserve"> </w:t>
      </w:r>
      <w:r w:rsidR="003200C5" w:rsidRPr="00DF4340">
        <w:rPr>
          <w:rStyle w:val="Nagwek1Znak"/>
          <w:rFonts w:ascii="Arial" w:hAnsi="Arial" w:cs="Arial"/>
          <w:b/>
          <w:bCs/>
          <w:sz w:val="26"/>
          <w:szCs w:val="26"/>
        </w:rPr>
        <w:t xml:space="preserve">Działanie </w:t>
      </w:r>
      <w:r w:rsidR="00A12981" w:rsidRPr="00DF4340">
        <w:rPr>
          <w:rStyle w:val="Nagwek1Znak"/>
          <w:rFonts w:ascii="Arial" w:hAnsi="Arial" w:cs="Arial"/>
          <w:b/>
          <w:bCs/>
          <w:sz w:val="26"/>
          <w:szCs w:val="26"/>
        </w:rPr>
        <w:t>7.7 Wsparcie rozwoju przedsiębiorczości</w:t>
      </w:r>
      <w:r w:rsidR="00A12981" w:rsidRPr="00DF4340">
        <w:rPr>
          <w:rFonts w:ascii="Arial" w:hAnsi="Arial" w:cs="Arial"/>
          <w:sz w:val="26"/>
          <w:szCs w:val="26"/>
        </w:rPr>
        <w:t xml:space="preserve"> </w:t>
      </w:r>
      <w:r w:rsidR="001D75BE" w:rsidRPr="00DF4340">
        <w:rPr>
          <w:rFonts w:ascii="Arial" w:hAnsi="Arial" w:cs="Arial"/>
          <w:sz w:val="26"/>
          <w:szCs w:val="26"/>
        </w:rPr>
        <w:t>–</w:t>
      </w:r>
      <w:r w:rsidR="009D4C40" w:rsidRPr="00DF4340">
        <w:rPr>
          <w:rFonts w:ascii="Arial" w:hAnsi="Arial" w:cs="Arial"/>
          <w:sz w:val="26"/>
          <w:szCs w:val="26"/>
        </w:rPr>
        <w:t xml:space="preserve"> Zintegrowane Inwestycje Terytorialne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662"/>
        <w:gridCol w:w="1772"/>
        <w:gridCol w:w="1944"/>
        <w:gridCol w:w="1728"/>
        <w:gridCol w:w="1728"/>
        <w:gridCol w:w="1519"/>
        <w:gridCol w:w="1522"/>
        <w:gridCol w:w="1350"/>
        <w:gridCol w:w="1617"/>
      </w:tblGrid>
      <w:tr w:rsidR="004F1DB0" w:rsidRPr="0020772D" w:rsidTr="00DF4340">
        <w:trPr>
          <w:trHeight w:val="1127"/>
          <w:tblHeader/>
          <w:jc w:val="center"/>
        </w:trPr>
        <w:tc>
          <w:tcPr>
            <w:tcW w:w="177" w:type="pct"/>
            <w:shd w:val="clear" w:color="auto" w:fill="D9D9D9"/>
            <w:vAlign w:val="center"/>
          </w:tcPr>
          <w:p w:rsidR="00853EBE" w:rsidRPr="0020772D" w:rsidRDefault="00853EBE" w:rsidP="002077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lang w:val="pl-PL" w:eastAsia="pl-PL" w:bidi="ar-SA"/>
              </w:rPr>
            </w:pPr>
            <w:r w:rsidRPr="0020772D">
              <w:rPr>
                <w:rFonts w:ascii="Arial" w:hAnsi="Arial" w:cs="Arial"/>
                <w:b/>
                <w:lang w:val="pl-PL" w:eastAsia="pl-PL" w:bidi="ar-SA"/>
              </w:rPr>
              <w:t>Lp.</w:t>
            </w:r>
          </w:p>
        </w:tc>
        <w:tc>
          <w:tcPr>
            <w:tcW w:w="540" w:type="pct"/>
            <w:shd w:val="clear" w:color="auto" w:fill="D9D9D9"/>
            <w:vAlign w:val="center"/>
          </w:tcPr>
          <w:p w:rsidR="00853EBE" w:rsidRPr="0020772D" w:rsidRDefault="00853EBE" w:rsidP="002077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20772D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Numer wniosku</w:t>
            </w:r>
          </w:p>
        </w:tc>
        <w:tc>
          <w:tcPr>
            <w:tcW w:w="576" w:type="pct"/>
            <w:shd w:val="clear" w:color="auto" w:fill="D9D9D9"/>
            <w:vAlign w:val="center"/>
          </w:tcPr>
          <w:p w:rsidR="00853EBE" w:rsidRPr="0020772D" w:rsidRDefault="00853EBE" w:rsidP="002077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20772D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Nazwa Wnioskodawcy</w:t>
            </w:r>
          </w:p>
        </w:tc>
        <w:tc>
          <w:tcPr>
            <w:tcW w:w="632" w:type="pct"/>
            <w:shd w:val="clear" w:color="auto" w:fill="D9D9D9"/>
            <w:vAlign w:val="center"/>
          </w:tcPr>
          <w:p w:rsidR="00853EBE" w:rsidRPr="0020772D" w:rsidRDefault="00853EBE" w:rsidP="002077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20772D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Tytuł projektu</w:t>
            </w:r>
          </w:p>
        </w:tc>
        <w:tc>
          <w:tcPr>
            <w:tcW w:w="561" w:type="pct"/>
            <w:shd w:val="clear" w:color="auto" w:fill="D9D9D9"/>
            <w:vAlign w:val="center"/>
          </w:tcPr>
          <w:p w:rsidR="00853EBE" w:rsidRPr="0020772D" w:rsidRDefault="00853EBE" w:rsidP="002077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20772D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Wnioskowana kwota dofinansowania</w:t>
            </w:r>
            <w:r w:rsidRPr="0020772D" w:rsidDel="00DE39E1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 </w:t>
            </w:r>
            <w:r w:rsidRPr="0020772D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budżet UE</w:t>
            </w:r>
          </w:p>
        </w:tc>
        <w:tc>
          <w:tcPr>
            <w:tcW w:w="561" w:type="pct"/>
            <w:shd w:val="clear" w:color="auto" w:fill="D9D9D9"/>
            <w:vAlign w:val="center"/>
          </w:tcPr>
          <w:p w:rsidR="00853EBE" w:rsidRPr="0020772D" w:rsidRDefault="00853EBE" w:rsidP="002077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20772D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Wnioskowana kwota dofinansowania</w:t>
            </w:r>
            <w:r w:rsidRPr="0020772D" w:rsidDel="00DE39E1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 xml:space="preserve"> </w:t>
            </w:r>
            <w:r w:rsidRPr="0020772D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ogółem</w:t>
            </w:r>
          </w:p>
        </w:tc>
        <w:tc>
          <w:tcPr>
            <w:tcW w:w="494" w:type="pct"/>
            <w:shd w:val="clear" w:color="auto" w:fill="D9D9D9"/>
            <w:vAlign w:val="center"/>
          </w:tcPr>
          <w:p w:rsidR="00853EBE" w:rsidRPr="0020772D" w:rsidRDefault="00853EBE" w:rsidP="002077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20772D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Wartość projektu ogółem</w:t>
            </w:r>
          </w:p>
        </w:tc>
        <w:tc>
          <w:tcPr>
            <w:tcW w:w="495" w:type="pct"/>
            <w:shd w:val="clear" w:color="auto" w:fill="D9D9D9"/>
            <w:vAlign w:val="center"/>
          </w:tcPr>
          <w:p w:rsidR="00853EBE" w:rsidRPr="0020772D" w:rsidRDefault="00853EBE" w:rsidP="002077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20772D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Wynik oceny zgodności ze Strategią ZIT ROF</w:t>
            </w:r>
          </w:p>
        </w:tc>
        <w:tc>
          <w:tcPr>
            <w:tcW w:w="439" w:type="pct"/>
            <w:shd w:val="clear" w:color="auto" w:fill="D9D9D9"/>
            <w:vAlign w:val="center"/>
          </w:tcPr>
          <w:p w:rsidR="00853EBE" w:rsidRPr="0020772D" w:rsidRDefault="00853EBE" w:rsidP="002077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20772D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Liczba uzyskanych punktów</w:t>
            </w:r>
          </w:p>
        </w:tc>
        <w:tc>
          <w:tcPr>
            <w:tcW w:w="525" w:type="pct"/>
            <w:shd w:val="clear" w:color="auto" w:fill="D9D9D9"/>
            <w:vAlign w:val="center"/>
          </w:tcPr>
          <w:p w:rsidR="00853EBE" w:rsidRPr="0020772D" w:rsidRDefault="00853EBE" w:rsidP="002077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</w:pPr>
            <w:r w:rsidRPr="0020772D">
              <w:rPr>
                <w:rFonts w:ascii="Arial" w:hAnsi="Arial" w:cs="Arial"/>
                <w:b/>
                <w:sz w:val="20"/>
                <w:szCs w:val="20"/>
                <w:lang w:val="pl-PL" w:eastAsia="pl-PL" w:bidi="ar-SA"/>
              </w:rPr>
              <w:t>Uwagi</w:t>
            </w:r>
          </w:p>
        </w:tc>
      </w:tr>
      <w:tr w:rsidR="00767F20" w:rsidRPr="0020772D" w:rsidTr="00DF4340">
        <w:trPr>
          <w:trHeight w:val="995"/>
          <w:jc w:val="center"/>
        </w:trPr>
        <w:tc>
          <w:tcPr>
            <w:tcW w:w="177" w:type="pct"/>
            <w:vAlign w:val="center"/>
          </w:tcPr>
          <w:p w:rsidR="00767F20" w:rsidRPr="0020772D" w:rsidRDefault="00767F20" w:rsidP="002077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lang w:val="pl-PL" w:eastAsia="pl-PL" w:bidi="ar-SA"/>
              </w:rPr>
            </w:pPr>
            <w:r w:rsidRPr="0020772D">
              <w:rPr>
                <w:rFonts w:ascii="Arial" w:hAnsi="Arial" w:cs="Arial"/>
                <w:lang w:val="pl-PL" w:eastAsia="pl-PL" w:bidi="ar-SA"/>
              </w:rPr>
              <w:t>1.</w:t>
            </w:r>
          </w:p>
        </w:tc>
        <w:tc>
          <w:tcPr>
            <w:tcW w:w="540" w:type="pct"/>
            <w:vAlign w:val="center"/>
          </w:tcPr>
          <w:p w:rsidR="00767F20" w:rsidRPr="0020772D" w:rsidRDefault="00767F20" w:rsidP="0020772D">
            <w:pPr>
              <w:rPr>
                <w:rFonts w:ascii="Arial" w:hAnsi="Arial" w:cs="Arial"/>
                <w:sz w:val="20"/>
                <w:szCs w:val="20"/>
              </w:rPr>
            </w:pPr>
            <w:r w:rsidRPr="0020772D">
              <w:rPr>
                <w:rFonts w:ascii="Arial" w:hAnsi="Arial" w:cs="Arial"/>
                <w:sz w:val="20"/>
                <w:szCs w:val="20"/>
              </w:rPr>
              <w:t>RPPK.07.07.00-18-0003/20</w:t>
            </w:r>
          </w:p>
        </w:tc>
        <w:tc>
          <w:tcPr>
            <w:tcW w:w="576" w:type="pct"/>
            <w:vAlign w:val="center"/>
          </w:tcPr>
          <w:p w:rsidR="00767F20" w:rsidRPr="0020772D" w:rsidRDefault="00767F20" w:rsidP="0020772D">
            <w:pPr>
              <w:rPr>
                <w:rFonts w:ascii="Arial" w:hAnsi="Arial" w:cs="Arial"/>
                <w:sz w:val="20"/>
                <w:szCs w:val="20"/>
              </w:rPr>
            </w:pPr>
            <w:r w:rsidRPr="0020772D">
              <w:rPr>
                <w:rFonts w:ascii="Arial" w:hAnsi="Arial" w:cs="Arial"/>
                <w:sz w:val="20"/>
                <w:szCs w:val="20"/>
              </w:rPr>
              <w:t xml:space="preserve">ISOFT Grzegorz </w:t>
            </w:r>
            <w:proofErr w:type="spellStart"/>
            <w:r w:rsidRPr="0020772D">
              <w:rPr>
                <w:rFonts w:ascii="Arial" w:hAnsi="Arial" w:cs="Arial"/>
                <w:sz w:val="20"/>
                <w:szCs w:val="20"/>
              </w:rPr>
              <w:t>Lasek</w:t>
            </w:r>
            <w:proofErr w:type="spellEnd"/>
          </w:p>
        </w:tc>
        <w:tc>
          <w:tcPr>
            <w:tcW w:w="632" w:type="pct"/>
            <w:vAlign w:val="center"/>
          </w:tcPr>
          <w:p w:rsidR="00767F20" w:rsidRPr="0020772D" w:rsidRDefault="00767F20" w:rsidP="002077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72D">
              <w:rPr>
                <w:rFonts w:ascii="Arial" w:hAnsi="Arial" w:cs="Arial"/>
                <w:sz w:val="20"/>
                <w:szCs w:val="20"/>
              </w:rPr>
              <w:t>Inkubator</w:t>
            </w:r>
            <w:proofErr w:type="spellEnd"/>
            <w:r w:rsidRPr="00207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2D">
              <w:rPr>
                <w:rFonts w:ascii="Arial" w:hAnsi="Arial" w:cs="Arial"/>
                <w:sz w:val="20"/>
                <w:szCs w:val="20"/>
              </w:rPr>
              <w:t>sukcesu</w:t>
            </w:r>
            <w:proofErr w:type="spellEnd"/>
            <w:r w:rsidRPr="0020772D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20772D">
              <w:rPr>
                <w:rFonts w:ascii="Arial" w:hAnsi="Arial" w:cs="Arial"/>
                <w:sz w:val="20"/>
                <w:szCs w:val="20"/>
              </w:rPr>
              <w:t>przedsiębiorczość</w:t>
            </w:r>
            <w:proofErr w:type="spellEnd"/>
            <w:r w:rsidRPr="0020772D">
              <w:rPr>
                <w:rFonts w:ascii="Arial" w:hAnsi="Arial" w:cs="Arial"/>
                <w:sz w:val="20"/>
                <w:szCs w:val="20"/>
              </w:rPr>
              <w:t xml:space="preserve"> na terenie ROF</w:t>
            </w:r>
          </w:p>
        </w:tc>
        <w:tc>
          <w:tcPr>
            <w:tcW w:w="561" w:type="pct"/>
            <w:vAlign w:val="center"/>
          </w:tcPr>
          <w:p w:rsidR="00767F20" w:rsidRPr="0020772D" w:rsidRDefault="00767F20" w:rsidP="0020772D">
            <w:pPr>
              <w:rPr>
                <w:rFonts w:ascii="Arial" w:hAnsi="Arial" w:cs="Arial"/>
                <w:sz w:val="20"/>
                <w:szCs w:val="20"/>
              </w:rPr>
            </w:pPr>
            <w:r w:rsidRPr="0020772D">
              <w:rPr>
                <w:rFonts w:ascii="Arial" w:hAnsi="Arial" w:cs="Arial"/>
                <w:sz w:val="20"/>
                <w:szCs w:val="20"/>
              </w:rPr>
              <w:t>10 399 172,85 zł</w:t>
            </w:r>
          </w:p>
        </w:tc>
        <w:tc>
          <w:tcPr>
            <w:tcW w:w="561" w:type="pct"/>
            <w:vAlign w:val="center"/>
          </w:tcPr>
          <w:p w:rsidR="00767F20" w:rsidRPr="0020772D" w:rsidRDefault="00767F20" w:rsidP="0020772D">
            <w:pPr>
              <w:rPr>
                <w:rFonts w:ascii="Arial" w:hAnsi="Arial" w:cs="Arial"/>
                <w:sz w:val="20"/>
                <w:szCs w:val="20"/>
              </w:rPr>
            </w:pPr>
            <w:r w:rsidRPr="0020772D">
              <w:rPr>
                <w:rFonts w:ascii="Arial" w:hAnsi="Arial" w:cs="Arial"/>
                <w:sz w:val="20"/>
                <w:szCs w:val="20"/>
              </w:rPr>
              <w:t>11 847 342,45 zł</w:t>
            </w:r>
          </w:p>
        </w:tc>
        <w:tc>
          <w:tcPr>
            <w:tcW w:w="494" w:type="pct"/>
            <w:vAlign w:val="center"/>
          </w:tcPr>
          <w:p w:rsidR="00767F20" w:rsidRPr="0020772D" w:rsidRDefault="00767F20" w:rsidP="0020772D">
            <w:pPr>
              <w:rPr>
                <w:rFonts w:ascii="Arial" w:hAnsi="Arial" w:cs="Arial"/>
                <w:sz w:val="20"/>
                <w:szCs w:val="20"/>
              </w:rPr>
            </w:pPr>
            <w:r w:rsidRPr="0020772D">
              <w:rPr>
                <w:rFonts w:ascii="Arial" w:hAnsi="Arial" w:cs="Arial"/>
                <w:sz w:val="20"/>
                <w:szCs w:val="20"/>
              </w:rPr>
              <w:t>12 234 321,00 zł</w:t>
            </w:r>
          </w:p>
        </w:tc>
        <w:tc>
          <w:tcPr>
            <w:tcW w:w="495" w:type="pct"/>
            <w:vAlign w:val="center"/>
          </w:tcPr>
          <w:p w:rsidR="00767F20" w:rsidRPr="0020772D" w:rsidRDefault="00767F20" w:rsidP="0020772D">
            <w:pPr>
              <w:rPr>
                <w:rFonts w:ascii="Arial" w:hAnsi="Arial" w:cs="Arial"/>
                <w:sz w:val="20"/>
                <w:szCs w:val="20"/>
              </w:rPr>
            </w:pPr>
            <w:r w:rsidRPr="0020772D">
              <w:rPr>
                <w:rFonts w:ascii="Arial" w:hAnsi="Arial" w:cs="Arial"/>
                <w:sz w:val="20"/>
                <w:szCs w:val="20"/>
              </w:rPr>
              <w:t>POZYTYWNA</w:t>
            </w:r>
          </w:p>
        </w:tc>
        <w:tc>
          <w:tcPr>
            <w:tcW w:w="439" w:type="pct"/>
            <w:vAlign w:val="center"/>
          </w:tcPr>
          <w:p w:rsidR="00767F20" w:rsidRPr="0020772D" w:rsidRDefault="001D75BE" w:rsidP="002077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lang w:val="pl-PL" w:eastAsia="pl-PL" w:bidi="ar-SA"/>
              </w:rPr>
            </w:pPr>
            <w:r w:rsidRPr="0020772D">
              <w:rPr>
                <w:rFonts w:ascii="Arial" w:hAnsi="Arial" w:cs="Arial"/>
                <w:lang w:val="pl-PL" w:eastAsia="pl-PL" w:bidi="ar-SA"/>
              </w:rPr>
              <w:t>43,22</w:t>
            </w:r>
          </w:p>
        </w:tc>
        <w:tc>
          <w:tcPr>
            <w:tcW w:w="525" w:type="pct"/>
            <w:vAlign w:val="center"/>
          </w:tcPr>
          <w:p w:rsidR="00767F20" w:rsidRPr="0020772D" w:rsidRDefault="00767F20" w:rsidP="002077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lang w:val="pl-PL" w:eastAsia="pl-PL" w:bidi="ar-SA"/>
              </w:rPr>
            </w:pPr>
            <w:r w:rsidRPr="0020772D">
              <w:rPr>
                <w:rFonts w:ascii="Arial" w:hAnsi="Arial" w:cs="Arial"/>
                <w:b/>
                <w:lang w:val="pl-PL" w:eastAsia="pl-PL" w:bidi="ar-SA"/>
              </w:rPr>
              <w:t>-</w:t>
            </w:r>
          </w:p>
        </w:tc>
      </w:tr>
      <w:tr w:rsidR="00767F20" w:rsidRPr="0020772D" w:rsidTr="00DF4340">
        <w:trPr>
          <w:trHeight w:val="995"/>
          <w:jc w:val="center"/>
        </w:trPr>
        <w:tc>
          <w:tcPr>
            <w:tcW w:w="177" w:type="pct"/>
            <w:vAlign w:val="center"/>
          </w:tcPr>
          <w:p w:rsidR="00767F20" w:rsidRPr="0020772D" w:rsidRDefault="00767F20" w:rsidP="002077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lang w:val="pl-PL" w:eastAsia="pl-PL" w:bidi="ar-SA"/>
              </w:rPr>
            </w:pPr>
            <w:r w:rsidRPr="0020772D">
              <w:rPr>
                <w:rFonts w:ascii="Arial" w:hAnsi="Arial" w:cs="Arial"/>
                <w:lang w:val="pl-PL" w:eastAsia="pl-PL" w:bidi="ar-SA"/>
              </w:rPr>
              <w:t>2.</w:t>
            </w:r>
          </w:p>
        </w:tc>
        <w:tc>
          <w:tcPr>
            <w:tcW w:w="540" w:type="pct"/>
            <w:vAlign w:val="center"/>
          </w:tcPr>
          <w:p w:rsidR="00767F20" w:rsidRPr="0020772D" w:rsidRDefault="00767F20" w:rsidP="0020772D">
            <w:pPr>
              <w:rPr>
                <w:rFonts w:ascii="Arial" w:hAnsi="Arial" w:cs="Arial"/>
                <w:sz w:val="20"/>
                <w:szCs w:val="20"/>
              </w:rPr>
            </w:pPr>
            <w:r w:rsidRPr="0020772D">
              <w:rPr>
                <w:rFonts w:ascii="Arial" w:hAnsi="Arial" w:cs="Arial"/>
                <w:sz w:val="20"/>
                <w:szCs w:val="20"/>
              </w:rPr>
              <w:t>RPPK.07.07.00-18-0001/20</w:t>
            </w:r>
          </w:p>
        </w:tc>
        <w:tc>
          <w:tcPr>
            <w:tcW w:w="576" w:type="pct"/>
            <w:vAlign w:val="center"/>
          </w:tcPr>
          <w:p w:rsidR="00767F20" w:rsidRPr="0020772D" w:rsidRDefault="00767F20" w:rsidP="002077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72D">
              <w:rPr>
                <w:rFonts w:ascii="Arial" w:hAnsi="Arial" w:cs="Arial"/>
                <w:sz w:val="20"/>
                <w:szCs w:val="20"/>
              </w:rPr>
              <w:t>Towarzystwo</w:t>
            </w:r>
            <w:proofErr w:type="spellEnd"/>
            <w:r w:rsidRPr="00207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2D">
              <w:rPr>
                <w:rFonts w:ascii="Arial" w:hAnsi="Arial" w:cs="Arial"/>
                <w:sz w:val="20"/>
                <w:szCs w:val="20"/>
              </w:rPr>
              <w:t>Altum</w:t>
            </w:r>
            <w:proofErr w:type="spellEnd"/>
            <w:r w:rsidRPr="0020772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772D">
              <w:rPr>
                <w:rFonts w:ascii="Arial" w:hAnsi="Arial" w:cs="Arial"/>
                <w:sz w:val="20"/>
                <w:szCs w:val="20"/>
              </w:rPr>
              <w:t>Programy</w:t>
            </w:r>
            <w:proofErr w:type="spellEnd"/>
            <w:r w:rsidRPr="00207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2D">
              <w:rPr>
                <w:rFonts w:ascii="Arial" w:hAnsi="Arial" w:cs="Arial"/>
                <w:sz w:val="20"/>
                <w:szCs w:val="20"/>
              </w:rPr>
              <w:t>Społeczno-Gospodarcze</w:t>
            </w:r>
            <w:proofErr w:type="spellEnd"/>
          </w:p>
        </w:tc>
        <w:tc>
          <w:tcPr>
            <w:tcW w:w="632" w:type="pct"/>
            <w:vAlign w:val="center"/>
          </w:tcPr>
          <w:p w:rsidR="00767F20" w:rsidRPr="0020772D" w:rsidRDefault="00767F20" w:rsidP="002077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72D">
              <w:rPr>
                <w:rFonts w:ascii="Arial" w:hAnsi="Arial" w:cs="Arial"/>
                <w:sz w:val="20"/>
                <w:szCs w:val="20"/>
              </w:rPr>
              <w:t>Biznes</w:t>
            </w:r>
            <w:proofErr w:type="spellEnd"/>
            <w:r w:rsidRPr="0020772D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20772D">
              <w:rPr>
                <w:rFonts w:ascii="Arial" w:hAnsi="Arial" w:cs="Arial"/>
                <w:sz w:val="20"/>
                <w:szCs w:val="20"/>
              </w:rPr>
              <w:t>pasją</w:t>
            </w:r>
            <w:proofErr w:type="spellEnd"/>
            <w:r w:rsidRPr="00207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2D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20772D">
              <w:rPr>
                <w:rFonts w:ascii="Arial" w:hAnsi="Arial" w:cs="Arial"/>
                <w:sz w:val="20"/>
                <w:szCs w:val="20"/>
              </w:rPr>
              <w:t xml:space="preserve"> terenie Rzeszowskiego Obszaru Funkcjonalnego</w:t>
            </w:r>
          </w:p>
        </w:tc>
        <w:tc>
          <w:tcPr>
            <w:tcW w:w="561" w:type="pct"/>
            <w:vAlign w:val="center"/>
          </w:tcPr>
          <w:p w:rsidR="00767F20" w:rsidRPr="0020772D" w:rsidRDefault="00767F20" w:rsidP="0020772D">
            <w:pPr>
              <w:rPr>
                <w:rFonts w:ascii="Arial" w:hAnsi="Arial" w:cs="Arial"/>
                <w:sz w:val="20"/>
                <w:szCs w:val="20"/>
              </w:rPr>
            </w:pPr>
            <w:r w:rsidRPr="0020772D">
              <w:rPr>
                <w:rFonts w:ascii="Arial" w:hAnsi="Arial" w:cs="Arial"/>
                <w:sz w:val="20"/>
                <w:szCs w:val="20"/>
              </w:rPr>
              <w:t>9 788 914,24 zł</w:t>
            </w:r>
          </w:p>
        </w:tc>
        <w:tc>
          <w:tcPr>
            <w:tcW w:w="561" w:type="pct"/>
            <w:vAlign w:val="center"/>
          </w:tcPr>
          <w:p w:rsidR="00767F20" w:rsidRPr="0020772D" w:rsidRDefault="00767F20" w:rsidP="0020772D">
            <w:pPr>
              <w:rPr>
                <w:rFonts w:ascii="Arial" w:hAnsi="Arial" w:cs="Arial"/>
                <w:sz w:val="20"/>
                <w:szCs w:val="20"/>
              </w:rPr>
            </w:pPr>
            <w:r w:rsidRPr="0020772D">
              <w:rPr>
                <w:rFonts w:ascii="Arial" w:hAnsi="Arial" w:cs="Arial"/>
                <w:sz w:val="20"/>
                <w:szCs w:val="20"/>
              </w:rPr>
              <w:t>11 165 288,71 zł</w:t>
            </w:r>
          </w:p>
        </w:tc>
        <w:tc>
          <w:tcPr>
            <w:tcW w:w="494" w:type="pct"/>
            <w:vAlign w:val="center"/>
          </w:tcPr>
          <w:p w:rsidR="00767F20" w:rsidRPr="0020772D" w:rsidRDefault="00767F20" w:rsidP="0020772D">
            <w:pPr>
              <w:rPr>
                <w:rFonts w:ascii="Arial" w:hAnsi="Arial" w:cs="Arial"/>
                <w:sz w:val="20"/>
                <w:szCs w:val="20"/>
              </w:rPr>
            </w:pPr>
            <w:r w:rsidRPr="0020772D">
              <w:rPr>
                <w:rFonts w:ascii="Arial" w:hAnsi="Arial" w:cs="Arial"/>
                <w:sz w:val="20"/>
                <w:szCs w:val="20"/>
              </w:rPr>
              <w:t>11 516 369,70 zł</w:t>
            </w:r>
          </w:p>
        </w:tc>
        <w:tc>
          <w:tcPr>
            <w:tcW w:w="495" w:type="pct"/>
            <w:vAlign w:val="center"/>
          </w:tcPr>
          <w:p w:rsidR="00767F20" w:rsidRPr="0020772D" w:rsidRDefault="00767F20" w:rsidP="0020772D">
            <w:pPr>
              <w:rPr>
                <w:rFonts w:ascii="Arial" w:hAnsi="Arial" w:cs="Arial"/>
                <w:sz w:val="20"/>
                <w:szCs w:val="20"/>
              </w:rPr>
            </w:pPr>
            <w:r w:rsidRPr="0020772D">
              <w:rPr>
                <w:rFonts w:ascii="Arial" w:hAnsi="Arial" w:cs="Arial"/>
                <w:sz w:val="20"/>
                <w:szCs w:val="20"/>
              </w:rPr>
              <w:t>POZYTYWNA</w:t>
            </w:r>
          </w:p>
        </w:tc>
        <w:tc>
          <w:tcPr>
            <w:tcW w:w="439" w:type="pct"/>
            <w:vAlign w:val="center"/>
          </w:tcPr>
          <w:p w:rsidR="00767F20" w:rsidRPr="0020772D" w:rsidRDefault="001D75BE" w:rsidP="002077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lang w:val="pl-PL" w:eastAsia="pl-PL" w:bidi="ar-SA"/>
              </w:rPr>
            </w:pPr>
            <w:r w:rsidRPr="0020772D">
              <w:rPr>
                <w:rFonts w:ascii="Arial" w:hAnsi="Arial" w:cs="Arial"/>
                <w:lang w:val="pl-PL" w:eastAsia="pl-PL" w:bidi="ar-SA"/>
              </w:rPr>
              <w:t>41,48</w:t>
            </w:r>
          </w:p>
        </w:tc>
        <w:tc>
          <w:tcPr>
            <w:tcW w:w="525" w:type="pct"/>
            <w:vAlign w:val="center"/>
          </w:tcPr>
          <w:p w:rsidR="00767F20" w:rsidRPr="0020772D" w:rsidRDefault="00767F20" w:rsidP="002077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lang w:val="pl-PL" w:eastAsia="pl-PL" w:bidi="ar-SA"/>
              </w:rPr>
            </w:pPr>
            <w:r w:rsidRPr="0020772D">
              <w:rPr>
                <w:rFonts w:ascii="Arial" w:hAnsi="Arial" w:cs="Arial"/>
                <w:b/>
                <w:lang w:val="pl-PL" w:eastAsia="pl-PL" w:bidi="ar-SA"/>
              </w:rPr>
              <w:t>-</w:t>
            </w:r>
          </w:p>
        </w:tc>
      </w:tr>
      <w:tr w:rsidR="004F1DB0" w:rsidRPr="0020772D" w:rsidTr="00DF4340">
        <w:trPr>
          <w:trHeight w:val="244"/>
          <w:jc w:val="center"/>
        </w:trPr>
        <w:tc>
          <w:tcPr>
            <w:tcW w:w="177" w:type="pct"/>
            <w:vAlign w:val="center"/>
          </w:tcPr>
          <w:p w:rsidR="00EA05FA" w:rsidRPr="0020772D" w:rsidRDefault="00767F20" w:rsidP="002077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lang w:val="pl-PL" w:eastAsia="pl-PL" w:bidi="ar-SA"/>
              </w:rPr>
            </w:pPr>
            <w:r w:rsidRPr="0020772D">
              <w:rPr>
                <w:rFonts w:ascii="Arial" w:hAnsi="Arial" w:cs="Arial"/>
                <w:lang w:val="pl-PL" w:eastAsia="pl-PL" w:bidi="ar-SA"/>
              </w:rPr>
              <w:t>3.</w:t>
            </w:r>
          </w:p>
        </w:tc>
        <w:tc>
          <w:tcPr>
            <w:tcW w:w="540" w:type="pct"/>
            <w:vAlign w:val="center"/>
          </w:tcPr>
          <w:p w:rsidR="00EA05FA" w:rsidRPr="0020772D" w:rsidRDefault="00EA05FA" w:rsidP="0020772D">
            <w:pPr>
              <w:rPr>
                <w:rFonts w:ascii="Arial" w:hAnsi="Arial" w:cs="Arial"/>
                <w:sz w:val="20"/>
                <w:szCs w:val="20"/>
              </w:rPr>
            </w:pPr>
            <w:r w:rsidRPr="0020772D">
              <w:rPr>
                <w:rFonts w:ascii="Arial" w:hAnsi="Arial" w:cs="Arial"/>
                <w:sz w:val="20"/>
                <w:szCs w:val="20"/>
              </w:rPr>
              <w:t>RPPK.07.07.00-18-0002/20</w:t>
            </w:r>
          </w:p>
        </w:tc>
        <w:tc>
          <w:tcPr>
            <w:tcW w:w="576" w:type="pct"/>
            <w:vAlign w:val="center"/>
          </w:tcPr>
          <w:p w:rsidR="00BC290F" w:rsidRPr="0020772D" w:rsidRDefault="00EA05FA" w:rsidP="00835C0B">
            <w:pPr>
              <w:rPr>
                <w:rFonts w:ascii="Arial" w:hAnsi="Arial" w:cs="Arial"/>
                <w:sz w:val="20"/>
                <w:szCs w:val="20"/>
              </w:rPr>
            </w:pPr>
            <w:r w:rsidRPr="0020772D">
              <w:rPr>
                <w:rFonts w:ascii="Arial" w:hAnsi="Arial" w:cs="Arial"/>
                <w:sz w:val="20"/>
                <w:szCs w:val="20"/>
              </w:rPr>
              <w:t xml:space="preserve">Rzeszowska Agencja </w:t>
            </w:r>
            <w:proofErr w:type="spellStart"/>
            <w:r w:rsidRPr="0020772D">
              <w:rPr>
                <w:rFonts w:ascii="Arial" w:hAnsi="Arial" w:cs="Arial"/>
                <w:sz w:val="20"/>
                <w:szCs w:val="20"/>
              </w:rPr>
              <w:t>Rozwoju</w:t>
            </w:r>
            <w:proofErr w:type="spellEnd"/>
            <w:r w:rsidRPr="00207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2D">
              <w:rPr>
                <w:rFonts w:ascii="Arial" w:hAnsi="Arial" w:cs="Arial"/>
                <w:sz w:val="20"/>
                <w:szCs w:val="20"/>
              </w:rPr>
              <w:t>Regionalnego</w:t>
            </w:r>
            <w:proofErr w:type="spellEnd"/>
            <w:r w:rsidRPr="0020772D">
              <w:rPr>
                <w:rFonts w:ascii="Arial" w:hAnsi="Arial" w:cs="Arial"/>
                <w:sz w:val="20"/>
                <w:szCs w:val="20"/>
              </w:rPr>
              <w:t xml:space="preserve"> S.A.</w:t>
            </w:r>
          </w:p>
        </w:tc>
        <w:tc>
          <w:tcPr>
            <w:tcW w:w="632" w:type="pct"/>
            <w:vAlign w:val="center"/>
          </w:tcPr>
          <w:p w:rsidR="00EA05FA" w:rsidRPr="0020772D" w:rsidRDefault="00EA05FA" w:rsidP="0020772D">
            <w:pPr>
              <w:rPr>
                <w:rFonts w:ascii="Arial" w:hAnsi="Arial" w:cs="Arial"/>
                <w:sz w:val="20"/>
                <w:szCs w:val="20"/>
              </w:rPr>
            </w:pPr>
            <w:r w:rsidRPr="0020772D">
              <w:rPr>
                <w:rFonts w:ascii="Arial" w:hAnsi="Arial" w:cs="Arial"/>
                <w:sz w:val="20"/>
                <w:szCs w:val="20"/>
              </w:rPr>
              <w:t>pROFesjonalny biznes</w:t>
            </w:r>
          </w:p>
        </w:tc>
        <w:tc>
          <w:tcPr>
            <w:tcW w:w="561" w:type="pct"/>
            <w:vAlign w:val="center"/>
          </w:tcPr>
          <w:p w:rsidR="00EA05FA" w:rsidRPr="0020772D" w:rsidRDefault="00EA05FA" w:rsidP="0020772D">
            <w:pPr>
              <w:rPr>
                <w:rFonts w:ascii="Arial" w:hAnsi="Arial" w:cs="Arial"/>
                <w:sz w:val="20"/>
                <w:szCs w:val="20"/>
              </w:rPr>
            </w:pPr>
            <w:r w:rsidRPr="0020772D">
              <w:rPr>
                <w:rFonts w:ascii="Arial" w:hAnsi="Arial" w:cs="Arial"/>
                <w:sz w:val="20"/>
                <w:szCs w:val="20"/>
              </w:rPr>
              <w:t>10 334 068,80 zł</w:t>
            </w:r>
          </w:p>
        </w:tc>
        <w:tc>
          <w:tcPr>
            <w:tcW w:w="561" w:type="pct"/>
            <w:vAlign w:val="center"/>
          </w:tcPr>
          <w:p w:rsidR="00EA05FA" w:rsidRPr="0020772D" w:rsidRDefault="00EA05FA" w:rsidP="0020772D">
            <w:pPr>
              <w:rPr>
                <w:rFonts w:ascii="Arial" w:hAnsi="Arial" w:cs="Arial"/>
                <w:sz w:val="20"/>
                <w:szCs w:val="20"/>
              </w:rPr>
            </w:pPr>
            <w:r w:rsidRPr="0020772D">
              <w:rPr>
                <w:rFonts w:ascii="Arial" w:hAnsi="Arial" w:cs="Arial"/>
                <w:sz w:val="20"/>
                <w:szCs w:val="20"/>
              </w:rPr>
              <w:t>11 775 731,60 zł</w:t>
            </w:r>
          </w:p>
        </w:tc>
        <w:tc>
          <w:tcPr>
            <w:tcW w:w="494" w:type="pct"/>
            <w:vAlign w:val="center"/>
          </w:tcPr>
          <w:p w:rsidR="00EA05FA" w:rsidRPr="0020772D" w:rsidRDefault="00EA05FA" w:rsidP="0020772D">
            <w:pPr>
              <w:rPr>
                <w:rFonts w:ascii="Arial" w:hAnsi="Arial" w:cs="Arial"/>
                <w:sz w:val="20"/>
                <w:szCs w:val="20"/>
              </w:rPr>
            </w:pPr>
            <w:r w:rsidRPr="0020772D">
              <w:rPr>
                <w:rFonts w:ascii="Arial" w:hAnsi="Arial" w:cs="Arial"/>
                <w:sz w:val="20"/>
                <w:szCs w:val="20"/>
              </w:rPr>
              <w:t>12 157 728,00 zł</w:t>
            </w:r>
          </w:p>
        </w:tc>
        <w:tc>
          <w:tcPr>
            <w:tcW w:w="495" w:type="pct"/>
            <w:vAlign w:val="center"/>
          </w:tcPr>
          <w:p w:rsidR="00EA05FA" w:rsidRPr="0020772D" w:rsidRDefault="00EA05FA" w:rsidP="0020772D">
            <w:pPr>
              <w:rPr>
                <w:rFonts w:ascii="Arial" w:hAnsi="Arial" w:cs="Arial"/>
                <w:sz w:val="20"/>
                <w:szCs w:val="20"/>
              </w:rPr>
            </w:pPr>
            <w:r w:rsidRPr="0020772D">
              <w:rPr>
                <w:rFonts w:ascii="Arial" w:hAnsi="Arial" w:cs="Arial"/>
                <w:sz w:val="20"/>
                <w:szCs w:val="20"/>
              </w:rPr>
              <w:t>POZYTYWNA</w:t>
            </w:r>
          </w:p>
        </w:tc>
        <w:tc>
          <w:tcPr>
            <w:tcW w:w="439" w:type="pct"/>
            <w:vAlign w:val="center"/>
          </w:tcPr>
          <w:p w:rsidR="00EA05FA" w:rsidRPr="0020772D" w:rsidRDefault="001D75BE" w:rsidP="002077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lang w:val="pl-PL" w:eastAsia="pl-PL" w:bidi="ar-SA"/>
              </w:rPr>
            </w:pPr>
            <w:r w:rsidRPr="0020772D">
              <w:rPr>
                <w:rFonts w:ascii="Arial" w:hAnsi="Arial" w:cs="Arial"/>
                <w:lang w:val="pl-PL" w:eastAsia="pl-PL" w:bidi="ar-SA"/>
              </w:rPr>
              <w:t>41,29</w:t>
            </w:r>
          </w:p>
        </w:tc>
        <w:tc>
          <w:tcPr>
            <w:tcW w:w="525" w:type="pct"/>
            <w:vAlign w:val="center"/>
          </w:tcPr>
          <w:p w:rsidR="00EA05FA" w:rsidRPr="0020772D" w:rsidRDefault="004F1DB0" w:rsidP="002077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lang w:val="pl-PL" w:eastAsia="pl-PL" w:bidi="ar-SA"/>
              </w:rPr>
            </w:pPr>
            <w:r w:rsidRPr="0020772D">
              <w:rPr>
                <w:rFonts w:ascii="Arial" w:hAnsi="Arial" w:cs="Arial"/>
                <w:b/>
                <w:lang w:val="pl-PL" w:eastAsia="pl-PL" w:bidi="ar-SA"/>
              </w:rPr>
              <w:t>-</w:t>
            </w:r>
          </w:p>
        </w:tc>
      </w:tr>
      <w:tr w:rsidR="004F1DB0" w:rsidRPr="0020772D" w:rsidTr="00DF4340">
        <w:trPr>
          <w:trHeight w:val="244"/>
          <w:jc w:val="center"/>
        </w:trPr>
        <w:tc>
          <w:tcPr>
            <w:tcW w:w="177" w:type="pct"/>
            <w:vAlign w:val="center"/>
          </w:tcPr>
          <w:p w:rsidR="00EA05FA" w:rsidRPr="0020772D" w:rsidRDefault="00A12981" w:rsidP="002077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lang w:val="pl-PL" w:eastAsia="pl-PL" w:bidi="ar-SA"/>
              </w:rPr>
            </w:pPr>
            <w:r w:rsidRPr="0020772D">
              <w:rPr>
                <w:rFonts w:ascii="Arial" w:hAnsi="Arial" w:cs="Arial"/>
                <w:lang w:val="pl-PL" w:eastAsia="pl-PL" w:bidi="ar-SA"/>
              </w:rPr>
              <w:t>4.</w:t>
            </w:r>
          </w:p>
        </w:tc>
        <w:tc>
          <w:tcPr>
            <w:tcW w:w="540" w:type="pct"/>
            <w:vAlign w:val="center"/>
          </w:tcPr>
          <w:p w:rsidR="00EA05FA" w:rsidRPr="0020772D" w:rsidRDefault="00EA05FA" w:rsidP="0020772D">
            <w:pPr>
              <w:rPr>
                <w:rFonts w:ascii="Arial" w:hAnsi="Arial" w:cs="Arial"/>
                <w:sz w:val="20"/>
                <w:szCs w:val="20"/>
              </w:rPr>
            </w:pPr>
            <w:r w:rsidRPr="0020772D">
              <w:rPr>
                <w:rFonts w:ascii="Arial" w:hAnsi="Arial" w:cs="Arial"/>
                <w:sz w:val="20"/>
                <w:szCs w:val="20"/>
              </w:rPr>
              <w:t>RPPK.07.07.00-18-0004/20</w:t>
            </w:r>
          </w:p>
        </w:tc>
        <w:tc>
          <w:tcPr>
            <w:tcW w:w="576" w:type="pct"/>
            <w:vAlign w:val="center"/>
          </w:tcPr>
          <w:p w:rsidR="00EA05FA" w:rsidRPr="0020772D" w:rsidRDefault="00EA05FA" w:rsidP="002077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72D">
              <w:rPr>
                <w:rFonts w:ascii="Arial" w:hAnsi="Arial" w:cs="Arial"/>
                <w:sz w:val="20"/>
                <w:szCs w:val="20"/>
              </w:rPr>
              <w:t>Profectus</w:t>
            </w:r>
            <w:proofErr w:type="spellEnd"/>
            <w:r w:rsidRPr="0020772D">
              <w:rPr>
                <w:rFonts w:ascii="Arial" w:hAnsi="Arial" w:cs="Arial"/>
                <w:sz w:val="20"/>
                <w:szCs w:val="20"/>
              </w:rPr>
              <w:t xml:space="preserve"> Marcin Jankowski</w:t>
            </w:r>
          </w:p>
        </w:tc>
        <w:tc>
          <w:tcPr>
            <w:tcW w:w="632" w:type="pct"/>
            <w:vAlign w:val="center"/>
          </w:tcPr>
          <w:p w:rsidR="00EA05FA" w:rsidRPr="0020772D" w:rsidRDefault="00EA05FA" w:rsidP="002077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772D">
              <w:rPr>
                <w:rFonts w:ascii="Arial" w:hAnsi="Arial" w:cs="Arial"/>
                <w:sz w:val="20"/>
                <w:szCs w:val="20"/>
              </w:rPr>
              <w:t>Postaw</w:t>
            </w:r>
            <w:proofErr w:type="spellEnd"/>
            <w:r w:rsidRPr="00207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2D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2077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0772D">
              <w:rPr>
                <w:rFonts w:ascii="Arial" w:hAnsi="Arial" w:cs="Arial"/>
                <w:sz w:val="20"/>
                <w:szCs w:val="20"/>
              </w:rPr>
              <w:t>samozatrudnienie</w:t>
            </w:r>
            <w:proofErr w:type="spellEnd"/>
            <w:r w:rsidRPr="0020772D">
              <w:rPr>
                <w:rFonts w:ascii="Arial" w:hAnsi="Arial" w:cs="Arial"/>
                <w:sz w:val="20"/>
                <w:szCs w:val="20"/>
              </w:rPr>
              <w:t>!</w:t>
            </w:r>
          </w:p>
        </w:tc>
        <w:tc>
          <w:tcPr>
            <w:tcW w:w="561" w:type="pct"/>
            <w:vAlign w:val="center"/>
          </w:tcPr>
          <w:p w:rsidR="00EA05FA" w:rsidRPr="0020772D" w:rsidRDefault="00EA05FA" w:rsidP="0020772D">
            <w:pPr>
              <w:rPr>
                <w:rFonts w:ascii="Arial" w:hAnsi="Arial" w:cs="Arial"/>
                <w:sz w:val="20"/>
                <w:szCs w:val="20"/>
              </w:rPr>
            </w:pPr>
            <w:r w:rsidRPr="0020772D">
              <w:rPr>
                <w:rFonts w:ascii="Arial" w:hAnsi="Arial" w:cs="Arial"/>
                <w:sz w:val="20"/>
                <w:szCs w:val="20"/>
              </w:rPr>
              <w:t>8 283 828,85 zł</w:t>
            </w:r>
          </w:p>
        </w:tc>
        <w:tc>
          <w:tcPr>
            <w:tcW w:w="561" w:type="pct"/>
            <w:vAlign w:val="center"/>
          </w:tcPr>
          <w:p w:rsidR="00EA05FA" w:rsidRPr="0020772D" w:rsidRDefault="00EA05FA" w:rsidP="0020772D">
            <w:pPr>
              <w:rPr>
                <w:rFonts w:ascii="Arial" w:hAnsi="Arial" w:cs="Arial"/>
                <w:sz w:val="20"/>
                <w:szCs w:val="20"/>
              </w:rPr>
            </w:pPr>
            <w:r w:rsidRPr="0020772D">
              <w:rPr>
                <w:rFonts w:ascii="Arial" w:hAnsi="Arial" w:cs="Arial"/>
                <w:sz w:val="20"/>
                <w:szCs w:val="20"/>
              </w:rPr>
              <w:t>9 481 343,00 zł</w:t>
            </w:r>
          </w:p>
        </w:tc>
        <w:tc>
          <w:tcPr>
            <w:tcW w:w="494" w:type="pct"/>
            <w:vAlign w:val="center"/>
          </w:tcPr>
          <w:p w:rsidR="00EA05FA" w:rsidRPr="0020772D" w:rsidRDefault="00EA05FA" w:rsidP="0020772D">
            <w:pPr>
              <w:rPr>
                <w:rFonts w:ascii="Arial" w:hAnsi="Arial" w:cs="Arial"/>
                <w:sz w:val="20"/>
                <w:szCs w:val="20"/>
              </w:rPr>
            </w:pPr>
            <w:r w:rsidRPr="0020772D">
              <w:rPr>
                <w:rFonts w:ascii="Arial" w:hAnsi="Arial" w:cs="Arial"/>
                <w:sz w:val="20"/>
                <w:szCs w:val="20"/>
              </w:rPr>
              <w:t>9 745 681,00 zł</w:t>
            </w:r>
          </w:p>
        </w:tc>
        <w:tc>
          <w:tcPr>
            <w:tcW w:w="495" w:type="pct"/>
            <w:vAlign w:val="center"/>
          </w:tcPr>
          <w:p w:rsidR="00EA05FA" w:rsidRPr="0020772D" w:rsidRDefault="00A64C12" w:rsidP="0020772D">
            <w:pPr>
              <w:rPr>
                <w:rFonts w:ascii="Arial" w:hAnsi="Arial" w:cs="Arial"/>
                <w:sz w:val="20"/>
                <w:szCs w:val="20"/>
              </w:rPr>
            </w:pPr>
            <w:r w:rsidRPr="0020772D">
              <w:rPr>
                <w:rFonts w:ascii="Arial" w:hAnsi="Arial" w:cs="Arial"/>
                <w:sz w:val="20"/>
                <w:szCs w:val="20"/>
              </w:rPr>
              <w:t>NEGATYWNA</w:t>
            </w:r>
          </w:p>
        </w:tc>
        <w:tc>
          <w:tcPr>
            <w:tcW w:w="439" w:type="pct"/>
            <w:vAlign w:val="center"/>
          </w:tcPr>
          <w:p w:rsidR="00EA05FA" w:rsidRPr="0020772D" w:rsidRDefault="001D75BE" w:rsidP="002077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lang w:val="pl-PL" w:eastAsia="pl-PL" w:bidi="ar-SA"/>
              </w:rPr>
            </w:pPr>
            <w:r w:rsidRPr="0020772D">
              <w:rPr>
                <w:rFonts w:ascii="Arial" w:hAnsi="Arial" w:cs="Arial"/>
                <w:lang w:val="pl-PL" w:eastAsia="pl-PL" w:bidi="ar-SA"/>
              </w:rPr>
              <w:t>1</w:t>
            </w:r>
            <w:r w:rsidR="00F35F4B" w:rsidRPr="0020772D">
              <w:rPr>
                <w:rFonts w:ascii="Arial" w:hAnsi="Arial" w:cs="Arial"/>
                <w:lang w:val="pl-PL" w:eastAsia="pl-PL" w:bidi="ar-SA"/>
              </w:rPr>
              <w:t>0</w:t>
            </w:r>
          </w:p>
        </w:tc>
        <w:tc>
          <w:tcPr>
            <w:tcW w:w="525" w:type="pct"/>
            <w:vAlign w:val="center"/>
          </w:tcPr>
          <w:p w:rsidR="00EA05FA" w:rsidRPr="0020772D" w:rsidRDefault="001D75BE" w:rsidP="0020772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pl-PL" w:eastAsia="pl-PL" w:bidi="ar-SA"/>
              </w:rPr>
            </w:pPr>
            <w:r w:rsidRPr="0020772D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Wnioskodawca nie uzyskał co najmniej 60% og</w:t>
            </w:r>
            <w:r w:rsidR="007D1755" w:rsidRPr="0020772D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 xml:space="preserve">ólnej liczby </w:t>
            </w:r>
            <w:r w:rsidR="007D1755" w:rsidRPr="0020772D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lastRenderedPageBreak/>
              <w:t xml:space="preserve">punktów </w:t>
            </w:r>
            <w:r w:rsidR="007D1755" w:rsidRPr="0020772D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br/>
              <w:t xml:space="preserve">w zakresie </w:t>
            </w:r>
            <w:r w:rsidRPr="0020772D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kryteriów merytorycznych punktowych oceny stopnia zgodności ze Strategią ZIT ROF</w:t>
            </w:r>
            <w:r w:rsidR="007D1755" w:rsidRPr="0020772D">
              <w:rPr>
                <w:rFonts w:ascii="Arial" w:hAnsi="Arial" w:cs="Arial"/>
                <w:sz w:val="20"/>
                <w:szCs w:val="20"/>
                <w:lang w:val="pl-PL" w:eastAsia="pl-PL" w:bidi="ar-SA"/>
              </w:rPr>
              <w:t>.</w:t>
            </w:r>
          </w:p>
        </w:tc>
      </w:tr>
    </w:tbl>
    <w:p w:rsidR="00FF47BA" w:rsidRPr="0020772D" w:rsidRDefault="00FF47BA" w:rsidP="00A70AD4">
      <w:pPr>
        <w:spacing w:after="0" w:line="360" w:lineRule="auto"/>
        <w:rPr>
          <w:rFonts w:ascii="Arial" w:hAnsi="Arial" w:cs="Arial"/>
          <w:lang w:val="pl-PL" w:eastAsia="pl-PL" w:bidi="ar-SA"/>
        </w:rPr>
      </w:pPr>
    </w:p>
    <w:p w:rsidR="0035700E" w:rsidRPr="0020772D" w:rsidRDefault="0035700E" w:rsidP="0035700E">
      <w:pPr>
        <w:spacing w:line="240" w:lineRule="auto"/>
        <w:jc w:val="right"/>
        <w:rPr>
          <w:rFonts w:ascii="Arial" w:eastAsia="Times New Roman" w:hAnsi="Arial" w:cs="Arial"/>
          <w:b/>
          <w:spacing w:val="20"/>
          <w:szCs w:val="24"/>
          <w:lang w:val="pl-PL" w:eastAsia="pl-PL" w:bidi="ar-SA"/>
        </w:rPr>
      </w:pPr>
      <w:r w:rsidRPr="0020772D">
        <w:rPr>
          <w:rFonts w:ascii="Arial" w:eastAsia="Times New Roman" w:hAnsi="Arial" w:cs="Arial"/>
          <w:b/>
          <w:spacing w:val="20"/>
          <w:szCs w:val="24"/>
          <w:lang w:bidi="ar-SA"/>
        </w:rPr>
        <w:t>Zatwierdził:</w:t>
      </w:r>
    </w:p>
    <w:p w:rsidR="0035700E" w:rsidRPr="0020772D" w:rsidRDefault="0035700E" w:rsidP="0035700E">
      <w:pPr>
        <w:spacing w:line="240" w:lineRule="auto"/>
        <w:jc w:val="right"/>
        <w:rPr>
          <w:rFonts w:ascii="Arial" w:eastAsia="Times New Roman" w:hAnsi="Arial" w:cs="Arial"/>
          <w:b/>
          <w:spacing w:val="20"/>
          <w:szCs w:val="24"/>
          <w:lang w:bidi="ar-SA"/>
        </w:rPr>
      </w:pPr>
      <w:r w:rsidRPr="0020772D">
        <w:rPr>
          <w:rFonts w:ascii="Arial" w:eastAsia="Times New Roman" w:hAnsi="Arial" w:cs="Arial"/>
          <w:b/>
          <w:spacing w:val="20"/>
          <w:szCs w:val="24"/>
          <w:lang w:bidi="ar-SA"/>
        </w:rPr>
        <w:t>Damian Kosiarski</w:t>
      </w:r>
    </w:p>
    <w:p w:rsidR="0035700E" w:rsidRPr="0020772D" w:rsidRDefault="0035700E" w:rsidP="0035700E">
      <w:pPr>
        <w:spacing w:line="240" w:lineRule="auto"/>
        <w:jc w:val="right"/>
        <w:rPr>
          <w:rFonts w:ascii="Arial" w:eastAsia="Times New Roman" w:hAnsi="Arial" w:cs="Arial"/>
          <w:b/>
          <w:spacing w:val="20"/>
          <w:szCs w:val="24"/>
          <w:lang w:bidi="ar-SA"/>
        </w:rPr>
      </w:pPr>
      <w:r w:rsidRPr="0020772D">
        <w:rPr>
          <w:rFonts w:ascii="Arial" w:eastAsia="Times New Roman" w:hAnsi="Arial" w:cs="Arial"/>
          <w:b/>
          <w:spacing w:val="20"/>
          <w:szCs w:val="24"/>
          <w:lang w:bidi="ar-SA"/>
        </w:rPr>
        <w:t xml:space="preserve">Dyrektor Stowarzyszenia Rzeszowskiego Obszaru Funkcjonalnego </w:t>
      </w:r>
    </w:p>
    <w:p w:rsidR="0035700E" w:rsidRPr="0020772D" w:rsidRDefault="0035700E" w:rsidP="0020772D">
      <w:pPr>
        <w:jc w:val="right"/>
        <w:rPr>
          <w:rFonts w:ascii="Arial" w:eastAsia="Times New Roman" w:hAnsi="Arial" w:cs="Arial"/>
          <w:lang w:bidi="ar-SA"/>
        </w:rPr>
      </w:pPr>
      <w:r w:rsidRPr="0020772D">
        <w:rPr>
          <w:rFonts w:ascii="Arial" w:eastAsia="Times New Roman" w:hAnsi="Arial" w:cs="Arial"/>
          <w:b/>
          <w:spacing w:val="20"/>
          <w:szCs w:val="24"/>
          <w:lang w:bidi="ar-SA"/>
        </w:rPr>
        <w:t>Rzeszów, dnia 07.04.2021 r.</w:t>
      </w:r>
    </w:p>
    <w:sectPr w:rsidR="0035700E" w:rsidRPr="0020772D" w:rsidSect="004F1DB0">
      <w:headerReference w:type="default" r:id="rId8"/>
      <w:pgSz w:w="16838" w:h="11906" w:orient="landscape"/>
      <w:pgMar w:top="1129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DD9" w:rsidRDefault="003B4DD9" w:rsidP="003200C5">
      <w:pPr>
        <w:spacing w:after="0" w:line="240" w:lineRule="auto"/>
      </w:pPr>
      <w:r>
        <w:separator/>
      </w:r>
    </w:p>
  </w:endnote>
  <w:endnote w:type="continuationSeparator" w:id="0">
    <w:p w:rsidR="003B4DD9" w:rsidRDefault="003B4DD9" w:rsidP="0032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DD9" w:rsidRDefault="003B4DD9" w:rsidP="003200C5">
      <w:pPr>
        <w:spacing w:after="0" w:line="240" w:lineRule="auto"/>
      </w:pPr>
      <w:r>
        <w:separator/>
      </w:r>
    </w:p>
  </w:footnote>
  <w:footnote w:type="continuationSeparator" w:id="0">
    <w:p w:rsidR="003B4DD9" w:rsidRDefault="003B4DD9" w:rsidP="003200C5">
      <w:pPr>
        <w:spacing w:after="0" w:line="240" w:lineRule="auto"/>
      </w:pPr>
      <w:r>
        <w:continuationSeparator/>
      </w:r>
    </w:p>
  </w:footnote>
  <w:footnote w:id="1">
    <w:p w:rsidR="0061757C" w:rsidRPr="001E042F" w:rsidRDefault="006870F7" w:rsidP="00400325">
      <w:pPr>
        <w:pStyle w:val="Tekstprzypisudolnego"/>
        <w:spacing w:after="0" w:line="24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400325">
        <w:rPr>
          <w:rFonts w:ascii="Times New Roman" w:hAnsi="Times New Roman"/>
          <w:sz w:val="16"/>
          <w:szCs w:val="16"/>
          <w:lang w:val="pl-PL"/>
        </w:rPr>
        <w:sym w:font="Symbol" w:char="F02A"/>
      </w:r>
      <w:r w:rsidRPr="00400325">
        <w:rPr>
          <w:rFonts w:ascii="Times New Roman" w:hAnsi="Times New Roman"/>
          <w:sz w:val="16"/>
          <w:szCs w:val="16"/>
          <w:lang w:val="pl-PL"/>
        </w:rPr>
        <w:t xml:space="preserve"> Lista projektów, o której mowa w art. 4</w:t>
      </w:r>
      <w:r w:rsidR="007470BD" w:rsidRPr="00400325">
        <w:rPr>
          <w:rFonts w:ascii="Times New Roman" w:hAnsi="Times New Roman"/>
          <w:sz w:val="16"/>
          <w:szCs w:val="16"/>
          <w:lang w:val="pl-PL"/>
        </w:rPr>
        <w:t>5</w:t>
      </w:r>
      <w:r w:rsidRPr="00400325">
        <w:rPr>
          <w:rFonts w:ascii="Times New Roman" w:hAnsi="Times New Roman"/>
          <w:sz w:val="16"/>
          <w:szCs w:val="16"/>
          <w:lang w:val="pl-PL"/>
        </w:rPr>
        <w:t xml:space="preserve"> ust. </w:t>
      </w:r>
      <w:r w:rsidR="007470BD" w:rsidRPr="00400325">
        <w:rPr>
          <w:rFonts w:ascii="Times New Roman" w:hAnsi="Times New Roman"/>
          <w:sz w:val="16"/>
          <w:szCs w:val="16"/>
          <w:lang w:val="pl-PL"/>
        </w:rPr>
        <w:t>6</w:t>
      </w:r>
      <w:r w:rsidRPr="00400325">
        <w:rPr>
          <w:rFonts w:ascii="Times New Roman" w:hAnsi="Times New Roman"/>
          <w:sz w:val="16"/>
          <w:szCs w:val="16"/>
          <w:lang w:val="pl-PL"/>
        </w:rPr>
        <w:t xml:space="preserve"> </w:t>
      </w:r>
      <w:r w:rsidRPr="00400325">
        <w:rPr>
          <w:rFonts w:ascii="Times New Roman" w:hAnsi="Times New Roman"/>
          <w:i/>
          <w:sz w:val="16"/>
          <w:szCs w:val="16"/>
          <w:lang w:val="pl-PL"/>
        </w:rPr>
        <w:t>Ustawy o zasadach realizacji programów w zakresie polityki spójności finansowanych w perspektywie finansowej 2014-2020</w:t>
      </w:r>
      <w:r w:rsidR="00632FF9" w:rsidRPr="00F10483">
        <w:rPr>
          <w:rFonts w:ascii="Times New Roman" w:hAnsi="Times New Roman"/>
          <w:sz w:val="16"/>
          <w:szCs w:val="16"/>
          <w:lang w:val="pl-PL"/>
        </w:rPr>
        <w:t>.</w:t>
      </w:r>
      <w:r w:rsidR="0061757C" w:rsidRPr="00F10483">
        <w:rPr>
          <w:rFonts w:ascii="Times New Roman" w:hAnsi="Times New Roman"/>
          <w:sz w:val="16"/>
          <w:szCs w:val="16"/>
          <w:lang w:val="pl-PL"/>
        </w:rPr>
        <w:t xml:space="preserve"> </w:t>
      </w:r>
    </w:p>
    <w:p w:rsidR="006870F7" w:rsidRPr="00400325" w:rsidRDefault="006870F7" w:rsidP="00400325">
      <w:pPr>
        <w:pStyle w:val="Tekstprzypisudolnego"/>
        <w:spacing w:after="0" w:line="240" w:lineRule="auto"/>
        <w:jc w:val="both"/>
        <w:rPr>
          <w:rFonts w:ascii="Times New Roman" w:hAnsi="Times New Roman"/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B3B" w:rsidRPr="00400325" w:rsidRDefault="007C15DC" w:rsidP="00400325">
    <w:pPr>
      <w:spacing w:after="0" w:line="240" w:lineRule="auto"/>
      <w:ind w:left="-142"/>
      <w:rPr>
        <w:rFonts w:ascii="Times New Roman" w:hAnsi="Times New Roman"/>
        <w:b/>
        <w:sz w:val="20"/>
        <w:szCs w:val="20"/>
        <w:lang w:val="pl-PL"/>
      </w:rPr>
    </w:pPr>
    <w:r>
      <w:rPr>
        <w:rFonts w:ascii="Times New Roman" w:hAnsi="Times New Roman"/>
        <w:b/>
        <w:noProof/>
        <w:sz w:val="20"/>
        <w:szCs w:val="20"/>
        <w:lang w:val="pl-PL" w:eastAsia="pl-PL" w:bidi="ar-SA"/>
      </w:rPr>
      <w:drawing>
        <wp:inline distT="0" distB="0" distL="0" distR="0">
          <wp:extent cx="9777730" cy="715010"/>
          <wp:effectExtent l="0" t="0" r="0" b="8890"/>
          <wp:docPr id="6" name="Obraz 6" descr="Pasek logotypów zawierających kolejno: logo Funduszy Europejskich z odniesieniem słownym do programu regionalnego, barwy Rzeczypospolitej Polskiej, logo Podkarpackie przestrzeń otwarta, logo Unii Europejskiej z odniesieniem słownym d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pr-pl-podk-ue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7730" cy="71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094B" w:rsidRPr="00400325">
      <w:rPr>
        <w:rFonts w:ascii="Times New Roman" w:hAnsi="Times New Roman"/>
        <w:b/>
        <w:sz w:val="20"/>
        <w:szCs w:val="20"/>
        <w:lang w:val="pl-PL"/>
      </w:rPr>
      <w:t xml:space="preserve">Załącznik nr </w:t>
    </w:r>
    <w:r w:rsidR="00AF6413">
      <w:rPr>
        <w:rFonts w:ascii="Times New Roman" w:hAnsi="Times New Roman"/>
        <w:b/>
        <w:sz w:val="20"/>
        <w:szCs w:val="20"/>
        <w:lang w:val="pl-PL"/>
      </w:rPr>
      <w:t>10</w:t>
    </w:r>
  </w:p>
  <w:p w:rsidR="001225C8" w:rsidRPr="006D453D" w:rsidRDefault="001225C8" w:rsidP="001225C8">
    <w:pPr>
      <w:spacing w:after="0" w:line="240" w:lineRule="auto"/>
      <w:jc w:val="right"/>
      <w:rPr>
        <w:rFonts w:ascii="Times New Roman" w:hAnsi="Times New Roman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1ABB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344E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E21A2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85CC8"/>
    <w:multiLevelType w:val="hybridMultilevel"/>
    <w:tmpl w:val="6464B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B2ECC"/>
    <w:multiLevelType w:val="hybridMultilevel"/>
    <w:tmpl w:val="6BF4CB4C"/>
    <w:lvl w:ilvl="0" w:tplc="DB5A9D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B0C77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D7B3BF9"/>
    <w:multiLevelType w:val="hybridMultilevel"/>
    <w:tmpl w:val="6BF4CB4C"/>
    <w:lvl w:ilvl="0" w:tplc="DB5A9D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8C"/>
    <w:rsid w:val="00015642"/>
    <w:rsid w:val="00020B3B"/>
    <w:rsid w:val="00021499"/>
    <w:rsid w:val="000408E9"/>
    <w:rsid w:val="0004554A"/>
    <w:rsid w:val="00052EFD"/>
    <w:rsid w:val="000571CE"/>
    <w:rsid w:val="00067E82"/>
    <w:rsid w:val="0008094B"/>
    <w:rsid w:val="00083E88"/>
    <w:rsid w:val="000863FC"/>
    <w:rsid w:val="00091883"/>
    <w:rsid w:val="000C3C0D"/>
    <w:rsid w:val="000D43EA"/>
    <w:rsid w:val="000E2D8A"/>
    <w:rsid w:val="000E4085"/>
    <w:rsid w:val="000F180B"/>
    <w:rsid w:val="001225C8"/>
    <w:rsid w:val="00123D45"/>
    <w:rsid w:val="001310D2"/>
    <w:rsid w:val="00160269"/>
    <w:rsid w:val="00161DB8"/>
    <w:rsid w:val="001815EA"/>
    <w:rsid w:val="001C535E"/>
    <w:rsid w:val="001D5E3D"/>
    <w:rsid w:val="001D6215"/>
    <w:rsid w:val="001D75BE"/>
    <w:rsid w:val="001E042F"/>
    <w:rsid w:val="001E4445"/>
    <w:rsid w:val="00206659"/>
    <w:rsid w:val="0020772D"/>
    <w:rsid w:val="002215D8"/>
    <w:rsid w:val="00225455"/>
    <w:rsid w:val="002504D9"/>
    <w:rsid w:val="00252879"/>
    <w:rsid w:val="00273527"/>
    <w:rsid w:val="002846E8"/>
    <w:rsid w:val="002B2CAE"/>
    <w:rsid w:val="002B441D"/>
    <w:rsid w:val="002D6A25"/>
    <w:rsid w:val="002E3EF5"/>
    <w:rsid w:val="002E40E7"/>
    <w:rsid w:val="003200C5"/>
    <w:rsid w:val="00324A93"/>
    <w:rsid w:val="0035700E"/>
    <w:rsid w:val="00377006"/>
    <w:rsid w:val="00385292"/>
    <w:rsid w:val="003853F8"/>
    <w:rsid w:val="0038694B"/>
    <w:rsid w:val="00396709"/>
    <w:rsid w:val="003A3338"/>
    <w:rsid w:val="003A7AA4"/>
    <w:rsid w:val="003B4DD9"/>
    <w:rsid w:val="003C4EF9"/>
    <w:rsid w:val="003C7542"/>
    <w:rsid w:val="003D5C04"/>
    <w:rsid w:val="003E1E4E"/>
    <w:rsid w:val="003F4AA6"/>
    <w:rsid w:val="003F56F5"/>
    <w:rsid w:val="00400325"/>
    <w:rsid w:val="00401F18"/>
    <w:rsid w:val="004108A6"/>
    <w:rsid w:val="00423FF8"/>
    <w:rsid w:val="00424D6D"/>
    <w:rsid w:val="00430795"/>
    <w:rsid w:val="00450079"/>
    <w:rsid w:val="0045763D"/>
    <w:rsid w:val="004960CC"/>
    <w:rsid w:val="004A300F"/>
    <w:rsid w:val="004A358C"/>
    <w:rsid w:val="004B2140"/>
    <w:rsid w:val="004F1AB2"/>
    <w:rsid w:val="004F1DB0"/>
    <w:rsid w:val="004F5E51"/>
    <w:rsid w:val="00500C6F"/>
    <w:rsid w:val="00510804"/>
    <w:rsid w:val="00544CC0"/>
    <w:rsid w:val="0054525E"/>
    <w:rsid w:val="00546312"/>
    <w:rsid w:val="00547858"/>
    <w:rsid w:val="005567CF"/>
    <w:rsid w:val="005A34AD"/>
    <w:rsid w:val="005A7D9F"/>
    <w:rsid w:val="005B69D1"/>
    <w:rsid w:val="005C25F5"/>
    <w:rsid w:val="005C2F9C"/>
    <w:rsid w:val="005C439E"/>
    <w:rsid w:val="005D7B20"/>
    <w:rsid w:val="005F6032"/>
    <w:rsid w:val="00605966"/>
    <w:rsid w:val="0061757C"/>
    <w:rsid w:val="00630E80"/>
    <w:rsid w:val="00632FF9"/>
    <w:rsid w:val="006346D2"/>
    <w:rsid w:val="00641862"/>
    <w:rsid w:val="006424C7"/>
    <w:rsid w:val="00645536"/>
    <w:rsid w:val="00653DF5"/>
    <w:rsid w:val="00661352"/>
    <w:rsid w:val="006870F7"/>
    <w:rsid w:val="00693C87"/>
    <w:rsid w:val="006D2B7A"/>
    <w:rsid w:val="006D453D"/>
    <w:rsid w:val="006E311D"/>
    <w:rsid w:val="006E4A26"/>
    <w:rsid w:val="006E6A21"/>
    <w:rsid w:val="006F5C8D"/>
    <w:rsid w:val="00707B96"/>
    <w:rsid w:val="00732605"/>
    <w:rsid w:val="0073289D"/>
    <w:rsid w:val="007470BD"/>
    <w:rsid w:val="00754C88"/>
    <w:rsid w:val="00755E6A"/>
    <w:rsid w:val="00765EB8"/>
    <w:rsid w:val="00767DBC"/>
    <w:rsid w:val="00767F20"/>
    <w:rsid w:val="00772DC2"/>
    <w:rsid w:val="007A4FDC"/>
    <w:rsid w:val="007B4FDA"/>
    <w:rsid w:val="007B6736"/>
    <w:rsid w:val="007B6E33"/>
    <w:rsid w:val="007C0E98"/>
    <w:rsid w:val="007C15DC"/>
    <w:rsid w:val="007C1C08"/>
    <w:rsid w:val="007D1755"/>
    <w:rsid w:val="007D685E"/>
    <w:rsid w:val="007F3043"/>
    <w:rsid w:val="00811FEA"/>
    <w:rsid w:val="00814008"/>
    <w:rsid w:val="00835C0B"/>
    <w:rsid w:val="0084019E"/>
    <w:rsid w:val="0084317D"/>
    <w:rsid w:val="00847915"/>
    <w:rsid w:val="0085319D"/>
    <w:rsid w:val="00853EBE"/>
    <w:rsid w:val="00861AAE"/>
    <w:rsid w:val="00866F60"/>
    <w:rsid w:val="0087297E"/>
    <w:rsid w:val="0089143A"/>
    <w:rsid w:val="008921C0"/>
    <w:rsid w:val="008A2607"/>
    <w:rsid w:val="008B5D2A"/>
    <w:rsid w:val="008C66DB"/>
    <w:rsid w:val="008F384F"/>
    <w:rsid w:val="00925559"/>
    <w:rsid w:val="00942168"/>
    <w:rsid w:val="009549FF"/>
    <w:rsid w:val="00963F31"/>
    <w:rsid w:val="00965509"/>
    <w:rsid w:val="00974B82"/>
    <w:rsid w:val="0098396D"/>
    <w:rsid w:val="00983E0C"/>
    <w:rsid w:val="009A308B"/>
    <w:rsid w:val="009B2479"/>
    <w:rsid w:val="009D4C40"/>
    <w:rsid w:val="00A12981"/>
    <w:rsid w:val="00A15645"/>
    <w:rsid w:val="00A2121B"/>
    <w:rsid w:val="00A2379A"/>
    <w:rsid w:val="00A36969"/>
    <w:rsid w:val="00A43769"/>
    <w:rsid w:val="00A60C45"/>
    <w:rsid w:val="00A64C12"/>
    <w:rsid w:val="00A70AD4"/>
    <w:rsid w:val="00A7730E"/>
    <w:rsid w:val="00A91EBF"/>
    <w:rsid w:val="00A92649"/>
    <w:rsid w:val="00A95488"/>
    <w:rsid w:val="00AB519E"/>
    <w:rsid w:val="00AC3167"/>
    <w:rsid w:val="00AD057D"/>
    <w:rsid w:val="00AD475F"/>
    <w:rsid w:val="00AE498E"/>
    <w:rsid w:val="00AE50E6"/>
    <w:rsid w:val="00AF6413"/>
    <w:rsid w:val="00AF68D9"/>
    <w:rsid w:val="00AF7518"/>
    <w:rsid w:val="00B015B7"/>
    <w:rsid w:val="00B073CA"/>
    <w:rsid w:val="00B13A4E"/>
    <w:rsid w:val="00B27A96"/>
    <w:rsid w:val="00B33893"/>
    <w:rsid w:val="00B50829"/>
    <w:rsid w:val="00B6179C"/>
    <w:rsid w:val="00BA3D80"/>
    <w:rsid w:val="00BC289F"/>
    <w:rsid w:val="00BC290F"/>
    <w:rsid w:val="00BF03A8"/>
    <w:rsid w:val="00C0780A"/>
    <w:rsid w:val="00C45581"/>
    <w:rsid w:val="00C56454"/>
    <w:rsid w:val="00C67BCD"/>
    <w:rsid w:val="00C704DE"/>
    <w:rsid w:val="00C736D2"/>
    <w:rsid w:val="00CB1CE5"/>
    <w:rsid w:val="00CC707A"/>
    <w:rsid w:val="00CC7B4F"/>
    <w:rsid w:val="00CE412B"/>
    <w:rsid w:val="00CF0C21"/>
    <w:rsid w:val="00D1220F"/>
    <w:rsid w:val="00D17DF9"/>
    <w:rsid w:val="00D34653"/>
    <w:rsid w:val="00D41CC4"/>
    <w:rsid w:val="00D66562"/>
    <w:rsid w:val="00D66936"/>
    <w:rsid w:val="00D83C2C"/>
    <w:rsid w:val="00DA0434"/>
    <w:rsid w:val="00DA270C"/>
    <w:rsid w:val="00DB60A5"/>
    <w:rsid w:val="00DC70CC"/>
    <w:rsid w:val="00DD3DB7"/>
    <w:rsid w:val="00DD53D3"/>
    <w:rsid w:val="00DF4340"/>
    <w:rsid w:val="00E348A0"/>
    <w:rsid w:val="00E4276E"/>
    <w:rsid w:val="00E4678A"/>
    <w:rsid w:val="00E50B5D"/>
    <w:rsid w:val="00E56838"/>
    <w:rsid w:val="00E61E81"/>
    <w:rsid w:val="00E8059C"/>
    <w:rsid w:val="00EA05FA"/>
    <w:rsid w:val="00EA296F"/>
    <w:rsid w:val="00EB55FA"/>
    <w:rsid w:val="00EC09DD"/>
    <w:rsid w:val="00ED6C61"/>
    <w:rsid w:val="00EE25F2"/>
    <w:rsid w:val="00EE3025"/>
    <w:rsid w:val="00F10483"/>
    <w:rsid w:val="00F35F4B"/>
    <w:rsid w:val="00F40A3B"/>
    <w:rsid w:val="00F422CC"/>
    <w:rsid w:val="00F423B0"/>
    <w:rsid w:val="00F50C38"/>
    <w:rsid w:val="00F7094C"/>
    <w:rsid w:val="00F74558"/>
    <w:rsid w:val="00FB55FD"/>
    <w:rsid w:val="00FD69D3"/>
    <w:rsid w:val="00FE5559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9DEC9E-A447-4926-9A02-5162C0D7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581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D43E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0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200C5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3200C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00C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200C5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3200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0B3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B3B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C06A6-D345-4B3B-ADA4-7831297F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Lista* ocenionych projektów na etapie oceny stopnia zgodności ze Strategią ZIT ROFw ramach konkursu nr RPPK.07.07.00-IP.01-18-027/20 * Lista projektów, o której mowa w art. 45 ust. 6 Ustawy o zasadach realizacji programów w zakresie polityki spójności finansowanych w perspektywie finansowej 2014-2020.  </dc:title>
  <dc:subject/>
  <dc:creator>IP ZIT</dc:creator>
  <cp:keywords/>
  <cp:lastModifiedBy>Zarzyczny Agnieszka</cp:lastModifiedBy>
  <cp:revision>5</cp:revision>
  <cp:lastPrinted>2021-04-06T09:31:00Z</cp:lastPrinted>
  <dcterms:created xsi:type="dcterms:W3CDTF">2021-04-07T09:10:00Z</dcterms:created>
  <dcterms:modified xsi:type="dcterms:W3CDTF">2021-04-07T09:17:00Z</dcterms:modified>
</cp:coreProperties>
</file>