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52" w:rsidRPr="003577D3" w:rsidRDefault="008B34FB" w:rsidP="003577D3">
      <w:pPr>
        <w:spacing w:after="0"/>
        <w:jc w:val="center"/>
        <w:rPr>
          <w:rFonts w:ascii="Arial" w:hAnsi="Arial" w:cs="Arial"/>
          <w:b/>
          <w:lang w:val="pl-PL" w:eastAsia="pl-PL" w:bidi="ar-SA"/>
        </w:rPr>
      </w:pPr>
      <w:r w:rsidRPr="003577D3">
        <w:rPr>
          <w:rFonts w:ascii="Arial" w:hAnsi="Arial" w:cs="Arial"/>
          <w:b/>
          <w:lang w:val="pl-PL"/>
        </w:rPr>
        <w:t>L</w:t>
      </w:r>
      <w:r w:rsidR="00934BC7" w:rsidRPr="003577D3">
        <w:rPr>
          <w:rFonts w:ascii="Arial" w:hAnsi="Arial" w:cs="Arial"/>
          <w:b/>
          <w:lang w:val="pl-PL"/>
        </w:rPr>
        <w:t>ista</w:t>
      </w:r>
      <w:r w:rsidR="002D33EA" w:rsidRPr="003577D3">
        <w:rPr>
          <w:rStyle w:val="Odwoanieprzypisudolnego"/>
          <w:rFonts w:ascii="Arial" w:hAnsi="Arial" w:cs="Arial"/>
          <w:b/>
          <w:lang w:val="pl-PL"/>
        </w:rPr>
        <w:footnoteReference w:customMarkFollows="1" w:id="1"/>
        <w:sym w:font="Symbol" w:char="F02A"/>
      </w:r>
      <w:r w:rsidR="002D33EA" w:rsidRPr="003577D3">
        <w:rPr>
          <w:rFonts w:ascii="Arial" w:hAnsi="Arial" w:cs="Arial"/>
          <w:b/>
          <w:lang w:val="pl-PL"/>
        </w:rPr>
        <w:t xml:space="preserve"> </w:t>
      </w:r>
      <w:r w:rsidR="00925559" w:rsidRPr="003577D3">
        <w:rPr>
          <w:rFonts w:ascii="Arial" w:hAnsi="Arial" w:cs="Arial"/>
          <w:b/>
          <w:lang w:val="pl-PL"/>
        </w:rPr>
        <w:t>projektów</w:t>
      </w:r>
      <w:r w:rsidR="008F566B" w:rsidRPr="003577D3">
        <w:rPr>
          <w:rFonts w:ascii="Arial" w:hAnsi="Arial" w:cs="Arial"/>
          <w:b/>
          <w:lang w:val="pl-PL"/>
        </w:rPr>
        <w:t xml:space="preserve">, które spełniły kryteria </w:t>
      </w:r>
      <w:r w:rsidR="008F2E7D" w:rsidRPr="003577D3">
        <w:rPr>
          <w:rFonts w:ascii="Arial" w:hAnsi="Arial" w:cs="Arial"/>
          <w:b/>
          <w:lang w:val="pl-PL"/>
        </w:rPr>
        <w:t xml:space="preserve">wyboru projektów </w:t>
      </w:r>
      <w:r w:rsidR="00D05352" w:rsidRPr="003577D3">
        <w:rPr>
          <w:rFonts w:ascii="Arial" w:hAnsi="Arial" w:cs="Arial"/>
          <w:b/>
          <w:lang w:val="pl-PL"/>
        </w:rPr>
        <w:t>i</w:t>
      </w:r>
      <w:r w:rsidR="008F566B" w:rsidRPr="003577D3">
        <w:rPr>
          <w:rFonts w:ascii="Arial" w:hAnsi="Arial" w:cs="Arial"/>
          <w:b/>
          <w:lang w:val="pl-PL"/>
        </w:rPr>
        <w:t xml:space="preserve"> uzyskały wymaganą liczbę punktów</w:t>
      </w:r>
      <w:r w:rsidR="00D05352" w:rsidRPr="003577D3">
        <w:rPr>
          <w:rFonts w:ascii="Arial" w:hAnsi="Arial" w:cs="Arial"/>
          <w:b/>
          <w:lang w:val="pl-PL"/>
        </w:rPr>
        <w:t>,</w:t>
      </w:r>
      <w:r w:rsidR="008F566B" w:rsidRPr="003577D3">
        <w:rPr>
          <w:rFonts w:ascii="Arial" w:hAnsi="Arial" w:cs="Arial"/>
          <w:b/>
          <w:lang w:val="pl-PL"/>
        </w:rPr>
        <w:t xml:space="preserve"> z wyróżnieniem projektów</w:t>
      </w:r>
      <w:r w:rsidR="00925559" w:rsidRPr="003577D3">
        <w:rPr>
          <w:rFonts w:ascii="Arial" w:hAnsi="Arial" w:cs="Arial"/>
          <w:b/>
          <w:lang w:val="pl-PL"/>
        </w:rPr>
        <w:t xml:space="preserve"> wybranych</w:t>
      </w:r>
      <w:r w:rsidR="003577D3">
        <w:rPr>
          <w:rFonts w:ascii="Arial" w:hAnsi="Arial" w:cs="Arial"/>
          <w:b/>
          <w:lang w:val="pl-PL"/>
        </w:rPr>
        <w:t xml:space="preserve"> </w:t>
      </w:r>
      <w:r w:rsidR="00925559" w:rsidRPr="003577D3">
        <w:rPr>
          <w:rFonts w:ascii="Arial" w:hAnsi="Arial" w:cs="Arial"/>
          <w:b/>
          <w:lang w:val="pl-PL"/>
        </w:rPr>
        <w:t>do dofinansowania</w:t>
      </w:r>
      <w:r w:rsidRPr="003577D3">
        <w:rPr>
          <w:rFonts w:ascii="Arial" w:hAnsi="Arial" w:cs="Arial"/>
          <w:b/>
          <w:lang w:val="pl-PL"/>
        </w:rPr>
        <w:t xml:space="preserve"> </w:t>
      </w:r>
      <w:r w:rsidR="00592CE8" w:rsidRPr="003577D3">
        <w:rPr>
          <w:rFonts w:ascii="Arial" w:hAnsi="Arial" w:cs="Arial"/>
          <w:b/>
          <w:lang w:val="pl-PL"/>
        </w:rPr>
        <w:t>po protestach</w:t>
      </w:r>
      <w:r w:rsidR="00CD39CF" w:rsidRPr="003577D3">
        <w:rPr>
          <w:rFonts w:ascii="Arial" w:hAnsi="Arial" w:cs="Arial"/>
          <w:b/>
          <w:lang w:val="pl-PL"/>
        </w:rPr>
        <w:t xml:space="preserve"> i wyrokach sądowych</w:t>
      </w:r>
      <w:r w:rsidR="00592CE8" w:rsidRPr="003577D3">
        <w:rPr>
          <w:rFonts w:ascii="Arial" w:hAnsi="Arial" w:cs="Arial"/>
          <w:b/>
          <w:lang w:val="pl-PL"/>
        </w:rPr>
        <w:t xml:space="preserve"> </w:t>
      </w:r>
      <w:r w:rsidR="00D05352" w:rsidRPr="003577D3">
        <w:rPr>
          <w:rFonts w:ascii="Arial" w:hAnsi="Arial" w:cs="Arial"/>
          <w:b/>
          <w:lang w:val="pl-PL"/>
        </w:rPr>
        <w:t xml:space="preserve">w ramach konkursu nr </w:t>
      </w:r>
      <w:r w:rsidR="00A5328D" w:rsidRPr="003577D3">
        <w:rPr>
          <w:rFonts w:ascii="Arial" w:hAnsi="Arial" w:cs="Arial"/>
          <w:b/>
          <w:lang w:val="pl-PL"/>
        </w:rPr>
        <w:t>RPPK.09.03.00-IP.01-18-030/20</w:t>
      </w:r>
      <w:r w:rsidR="00D05352" w:rsidRPr="003577D3">
        <w:rPr>
          <w:rFonts w:ascii="Arial" w:hAnsi="Arial" w:cs="Arial"/>
          <w:b/>
          <w:lang w:val="pl-PL"/>
        </w:rPr>
        <w:t xml:space="preserve"> w ramach</w:t>
      </w:r>
    </w:p>
    <w:p w:rsidR="008B34FB" w:rsidRPr="003577D3" w:rsidRDefault="00D05352" w:rsidP="003577D3">
      <w:pPr>
        <w:spacing w:after="0"/>
        <w:jc w:val="center"/>
        <w:rPr>
          <w:rFonts w:ascii="Arial" w:hAnsi="Arial" w:cs="Arial"/>
          <w:b/>
          <w:lang w:val="pl-PL"/>
        </w:rPr>
      </w:pPr>
      <w:r w:rsidRPr="003577D3">
        <w:rPr>
          <w:rFonts w:ascii="Arial" w:hAnsi="Arial" w:cs="Arial"/>
          <w:b/>
          <w:lang w:val="pl-PL"/>
        </w:rPr>
        <w:t>Regionalnego</w:t>
      </w:r>
      <w:r w:rsidR="008B34FB" w:rsidRPr="003577D3">
        <w:rPr>
          <w:rFonts w:ascii="Arial" w:hAnsi="Arial" w:cs="Arial"/>
          <w:b/>
          <w:lang w:val="pl-PL"/>
        </w:rPr>
        <w:t xml:space="preserve"> Program</w:t>
      </w:r>
      <w:r w:rsidRPr="003577D3">
        <w:rPr>
          <w:rFonts w:ascii="Arial" w:hAnsi="Arial" w:cs="Arial"/>
          <w:b/>
          <w:lang w:val="pl-PL"/>
        </w:rPr>
        <w:t>u Operacyjnego</w:t>
      </w:r>
      <w:r w:rsidR="008B34FB" w:rsidRPr="003577D3">
        <w:rPr>
          <w:rFonts w:ascii="Arial" w:hAnsi="Arial" w:cs="Arial"/>
          <w:b/>
          <w:lang w:val="pl-PL"/>
        </w:rPr>
        <w:t xml:space="preserve"> Województwa Podkarpackiego na lata 2014-2020</w:t>
      </w:r>
    </w:p>
    <w:p w:rsidR="00925559" w:rsidRPr="003577D3" w:rsidRDefault="008B34FB" w:rsidP="003577D3">
      <w:pPr>
        <w:spacing w:after="0"/>
        <w:jc w:val="center"/>
        <w:rPr>
          <w:rFonts w:ascii="Arial" w:hAnsi="Arial" w:cs="Arial"/>
          <w:b/>
          <w:lang w:val="pl-PL"/>
        </w:rPr>
      </w:pPr>
      <w:r w:rsidRPr="003577D3">
        <w:rPr>
          <w:rFonts w:ascii="Arial" w:hAnsi="Arial" w:cs="Arial"/>
          <w:b/>
          <w:lang w:val="pl-PL"/>
        </w:rPr>
        <w:t xml:space="preserve">Oś </w:t>
      </w:r>
      <w:r w:rsidR="00A5328D" w:rsidRPr="003577D3">
        <w:rPr>
          <w:rFonts w:ascii="Arial" w:hAnsi="Arial" w:cs="Arial"/>
          <w:b/>
          <w:lang w:val="pl-PL"/>
        </w:rPr>
        <w:t>priorytetowa IX jakość edukacji i kompetencji w regionie, Działanie 9.3</w:t>
      </w:r>
    </w:p>
    <w:p w:rsidR="008F566B" w:rsidRPr="003577D3" w:rsidRDefault="008F566B" w:rsidP="003577D3">
      <w:pPr>
        <w:spacing w:after="0"/>
        <w:rPr>
          <w:rFonts w:ascii="Arial" w:hAnsi="Arial" w:cs="Arial"/>
          <w:sz w:val="16"/>
          <w:szCs w:val="16"/>
          <w:lang w:val="pl-PL"/>
        </w:rPr>
      </w:pPr>
    </w:p>
    <w:tbl>
      <w:tblPr>
        <w:tblW w:w="563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Wykaz projektów, które spełniły kryteria wyboru projektów i uzyskały wymaganą liczbę punktów, z wyróżnieniem projektów wybranych do dofinansowania po protestach i wyrokach sądowych w ramach konkursu nr RPPK.09.03.00-IP.01-18-030/20"/>
      </w:tblPr>
      <w:tblGrid>
        <w:gridCol w:w="560"/>
        <w:gridCol w:w="1105"/>
        <w:gridCol w:w="1267"/>
        <w:gridCol w:w="1394"/>
        <w:gridCol w:w="1394"/>
        <w:gridCol w:w="1394"/>
        <w:gridCol w:w="1394"/>
        <w:gridCol w:w="838"/>
        <w:gridCol w:w="839"/>
        <w:gridCol w:w="1088"/>
        <w:gridCol w:w="1145"/>
        <w:gridCol w:w="1116"/>
        <w:gridCol w:w="1116"/>
        <w:gridCol w:w="1116"/>
      </w:tblGrid>
      <w:tr w:rsidR="003577D3" w:rsidRPr="001F5C73" w:rsidTr="002837C4">
        <w:trPr>
          <w:trHeight w:val="1469"/>
          <w:tblHeader/>
        </w:trPr>
        <w:tc>
          <w:tcPr>
            <w:tcW w:w="567" w:type="dxa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F5C73">
              <w:rPr>
                <w:rFonts w:ascii="Arial" w:hAnsi="Arial" w:cs="Arial"/>
                <w:sz w:val="16"/>
                <w:szCs w:val="16"/>
                <w:lang w:val="pl-PL"/>
              </w:rPr>
              <w:t>Lp.</w:t>
            </w:r>
          </w:p>
        </w:tc>
        <w:tc>
          <w:tcPr>
            <w:tcW w:w="1123" w:type="dxa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F5C73">
              <w:rPr>
                <w:rFonts w:ascii="Arial" w:hAnsi="Arial" w:cs="Arial"/>
                <w:sz w:val="16"/>
                <w:szCs w:val="16"/>
                <w:lang w:val="pl-PL"/>
              </w:rPr>
              <w:t>Numer wniosku</w:t>
            </w:r>
          </w:p>
        </w:tc>
        <w:tc>
          <w:tcPr>
            <w:tcW w:w="1288" w:type="dxa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F5C73">
              <w:rPr>
                <w:rFonts w:ascii="Arial" w:hAnsi="Arial" w:cs="Arial"/>
                <w:sz w:val="16"/>
                <w:szCs w:val="16"/>
                <w:lang w:val="pl-PL"/>
              </w:rPr>
              <w:t xml:space="preserve">Nazwa Wnioskodawcy </w:t>
            </w:r>
          </w:p>
        </w:tc>
        <w:tc>
          <w:tcPr>
            <w:tcW w:w="1417" w:type="dxa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F5C73">
              <w:rPr>
                <w:rFonts w:ascii="Arial" w:hAnsi="Arial" w:cs="Arial"/>
                <w:sz w:val="16"/>
                <w:szCs w:val="16"/>
                <w:lang w:val="pl-PL"/>
              </w:rPr>
              <w:t>Tytuł projektu</w:t>
            </w:r>
            <w:r w:rsidRPr="001F5C73" w:rsidDel="00F9310D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F5C73">
              <w:rPr>
                <w:rFonts w:ascii="Arial" w:hAnsi="Arial" w:cs="Arial"/>
                <w:sz w:val="16"/>
                <w:szCs w:val="16"/>
                <w:lang w:val="pl-PL"/>
              </w:rPr>
              <w:t>Kwota dofinansowania</w:t>
            </w:r>
          </w:p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F5C73">
              <w:rPr>
                <w:rFonts w:ascii="Arial" w:hAnsi="Arial" w:cs="Arial"/>
                <w:sz w:val="16"/>
                <w:szCs w:val="16"/>
                <w:lang w:val="pl-PL"/>
              </w:rPr>
              <w:t xml:space="preserve">wkład UE </w:t>
            </w:r>
          </w:p>
        </w:tc>
        <w:tc>
          <w:tcPr>
            <w:tcW w:w="1417" w:type="dxa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F5C73">
              <w:rPr>
                <w:rFonts w:ascii="Arial" w:hAnsi="Arial" w:cs="Arial"/>
                <w:sz w:val="16"/>
                <w:szCs w:val="16"/>
                <w:lang w:val="pl-PL"/>
              </w:rPr>
              <w:t>Kwota dofinansowania</w:t>
            </w:r>
          </w:p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F5C73">
              <w:rPr>
                <w:rFonts w:ascii="Arial" w:hAnsi="Arial" w:cs="Arial"/>
                <w:sz w:val="16"/>
                <w:szCs w:val="16"/>
                <w:lang w:val="pl-PL"/>
              </w:rPr>
              <w:t>ogółem</w:t>
            </w:r>
          </w:p>
        </w:tc>
        <w:tc>
          <w:tcPr>
            <w:tcW w:w="1418" w:type="dxa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F5C73">
              <w:rPr>
                <w:rFonts w:ascii="Arial" w:hAnsi="Arial" w:cs="Arial"/>
                <w:sz w:val="16"/>
                <w:szCs w:val="16"/>
                <w:lang w:val="pl-PL"/>
              </w:rPr>
              <w:t>Wartość projektu ogółem</w:t>
            </w:r>
          </w:p>
        </w:tc>
        <w:tc>
          <w:tcPr>
            <w:tcW w:w="850" w:type="dxa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F5C73">
              <w:rPr>
                <w:rFonts w:ascii="Arial" w:hAnsi="Arial" w:cs="Arial"/>
                <w:sz w:val="16"/>
                <w:szCs w:val="16"/>
                <w:lang w:val="pl-PL"/>
              </w:rPr>
              <w:t>Liczba uzyskanych</w:t>
            </w:r>
          </w:p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F5C73">
              <w:rPr>
                <w:rFonts w:ascii="Arial" w:hAnsi="Arial" w:cs="Arial"/>
                <w:sz w:val="16"/>
                <w:szCs w:val="16"/>
                <w:lang w:val="pl-PL"/>
              </w:rPr>
              <w:t>punktów</w:t>
            </w:r>
          </w:p>
        </w:tc>
        <w:tc>
          <w:tcPr>
            <w:tcW w:w="851" w:type="dxa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F5C73">
              <w:rPr>
                <w:rFonts w:ascii="Arial" w:hAnsi="Arial" w:cs="Arial"/>
                <w:sz w:val="16"/>
                <w:szCs w:val="16"/>
                <w:lang w:val="pl-PL"/>
              </w:rPr>
              <w:t>Wniosek wybrany do dofinansowania</w:t>
            </w:r>
          </w:p>
        </w:tc>
        <w:tc>
          <w:tcPr>
            <w:tcW w:w="1105" w:type="dxa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val="pl-PL"/>
              </w:rPr>
            </w:pPr>
            <w:r w:rsidRPr="00182A82">
              <w:rPr>
                <w:rFonts w:ascii="Arial" w:hAnsi="Arial" w:cs="Arial"/>
                <w:sz w:val="16"/>
                <w:szCs w:val="16"/>
                <w:lang w:val="pl-PL"/>
              </w:rPr>
              <w:t>Wniosek wybrany do dofinansowania w wyniku</w:t>
            </w:r>
            <w:r w:rsidRPr="001F5C73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182A82">
              <w:rPr>
                <w:rFonts w:ascii="Arial" w:hAnsi="Arial" w:cs="Arial"/>
                <w:sz w:val="16"/>
                <w:szCs w:val="16"/>
                <w:lang w:val="pl-PL"/>
              </w:rPr>
              <w:t>rozstrzygnięcia konkursu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3577D3" w:rsidRPr="00182A82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82A82">
              <w:rPr>
                <w:rFonts w:ascii="Arial" w:hAnsi="Arial" w:cs="Arial"/>
                <w:sz w:val="16"/>
                <w:szCs w:val="16"/>
                <w:lang w:val="pl-PL"/>
              </w:rPr>
              <w:t>Wniosek wybrany do dofinansowania w wyniku</w:t>
            </w:r>
            <w:r w:rsidRPr="001F5C73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182A82">
              <w:rPr>
                <w:rFonts w:ascii="Arial" w:hAnsi="Arial" w:cs="Arial"/>
                <w:sz w:val="16"/>
                <w:szCs w:val="16"/>
                <w:lang w:val="pl-PL"/>
              </w:rPr>
              <w:t>procedury odwoławczej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77D3" w:rsidRPr="00182A82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82A82">
              <w:rPr>
                <w:rFonts w:ascii="Arial" w:hAnsi="Arial" w:cs="Arial"/>
                <w:sz w:val="16"/>
                <w:szCs w:val="16"/>
                <w:lang w:val="pl-PL"/>
              </w:rPr>
              <w:t>Wniosek wybrany do dofinansowania w wyniku</w:t>
            </w:r>
            <w:r w:rsidRPr="001F5C73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182A82">
              <w:rPr>
                <w:rFonts w:ascii="Arial" w:hAnsi="Arial" w:cs="Arial"/>
                <w:sz w:val="16"/>
                <w:szCs w:val="16"/>
                <w:lang w:val="pl-PL"/>
              </w:rPr>
              <w:t>zwiększenia alokacji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77D3" w:rsidRPr="00182A82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82A82">
              <w:rPr>
                <w:rFonts w:ascii="Arial" w:hAnsi="Arial" w:cs="Arial"/>
                <w:sz w:val="16"/>
                <w:szCs w:val="16"/>
                <w:lang w:val="pl-PL"/>
              </w:rPr>
              <w:t>Wniosek wybrany do dofinansowania w wyniku</w:t>
            </w:r>
            <w:r w:rsidRPr="001F5C73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182A82">
              <w:rPr>
                <w:rFonts w:ascii="Arial" w:hAnsi="Arial" w:cs="Arial"/>
                <w:sz w:val="16"/>
                <w:szCs w:val="16"/>
                <w:lang w:val="pl-PL"/>
              </w:rPr>
              <w:t>uwolnienia środków finansowych</w:t>
            </w:r>
          </w:p>
        </w:tc>
        <w:tc>
          <w:tcPr>
            <w:tcW w:w="1134" w:type="dxa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val="pl-PL"/>
              </w:rPr>
            </w:pPr>
            <w:r w:rsidRPr="00182A82">
              <w:rPr>
                <w:rFonts w:ascii="Arial" w:hAnsi="Arial" w:cs="Arial"/>
                <w:sz w:val="16"/>
                <w:szCs w:val="16"/>
                <w:lang w:val="pl-PL"/>
              </w:rPr>
              <w:t>Wniosek wybrany do dofinansowania w wyniku</w:t>
            </w:r>
            <w:r w:rsidRPr="001F5C73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1F5C73">
              <w:rPr>
                <w:rFonts w:ascii="Arial" w:eastAsia="Times New Roman" w:hAnsi="Arial" w:cs="Arial"/>
                <w:bCs/>
                <w:sz w:val="16"/>
                <w:szCs w:val="16"/>
                <w:lang w:val="pl-PL"/>
              </w:rPr>
              <w:t xml:space="preserve">wyroku </w:t>
            </w:r>
          </w:p>
          <w:p w:rsidR="003577D3" w:rsidRPr="001F5C73" w:rsidRDefault="003577D3" w:rsidP="001F5C73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val="pl-PL"/>
              </w:rPr>
            </w:pPr>
            <w:r w:rsidRPr="001F5C73">
              <w:rPr>
                <w:rFonts w:ascii="Arial" w:eastAsia="Times New Roman" w:hAnsi="Arial" w:cs="Arial"/>
                <w:bCs/>
                <w:sz w:val="16"/>
                <w:szCs w:val="16"/>
                <w:lang w:val="pl-PL"/>
              </w:rPr>
              <w:t>sądowego</w:t>
            </w:r>
          </w:p>
        </w:tc>
      </w:tr>
      <w:tr w:rsidR="003577D3" w:rsidRPr="001F5C73" w:rsidTr="001F5C73">
        <w:trPr>
          <w:trHeight w:val="410"/>
        </w:trPr>
        <w:tc>
          <w:tcPr>
            <w:tcW w:w="567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RPPK.09.03.00-18-0006/20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F5C73">
              <w:rPr>
                <w:rFonts w:ascii="Arial" w:hAnsi="Arial" w:cs="Arial"/>
                <w:sz w:val="16"/>
                <w:szCs w:val="16"/>
                <w:lang w:val="pl-PL"/>
              </w:rPr>
              <w:t xml:space="preserve">CNJA EDUKACJA – Witold </w:t>
            </w:r>
            <w:proofErr w:type="spellStart"/>
            <w:r w:rsidRPr="001F5C73">
              <w:rPr>
                <w:rFonts w:ascii="Arial" w:hAnsi="Arial" w:cs="Arial"/>
                <w:sz w:val="16"/>
                <w:szCs w:val="16"/>
                <w:lang w:val="pl-PL"/>
              </w:rPr>
              <w:t>Szaszkiewicz</w:t>
            </w:r>
            <w:proofErr w:type="spellEnd"/>
            <w:r w:rsidRPr="001F5C73">
              <w:rPr>
                <w:rFonts w:ascii="Arial" w:hAnsi="Arial" w:cs="Arial"/>
                <w:sz w:val="16"/>
                <w:szCs w:val="16"/>
                <w:lang w:val="pl-PL"/>
              </w:rPr>
              <w:t xml:space="preserve"> Spółka Jawna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F5C73">
              <w:rPr>
                <w:rFonts w:ascii="Arial" w:hAnsi="Arial" w:cs="Arial"/>
                <w:sz w:val="16"/>
                <w:szCs w:val="16"/>
                <w:lang w:val="pl-PL"/>
              </w:rPr>
              <w:t>Kwalifikacje cyfrowe inwestycją w przyszłość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F5C73">
              <w:rPr>
                <w:rFonts w:ascii="Arial" w:hAnsi="Arial" w:cs="Arial"/>
                <w:sz w:val="16"/>
                <w:szCs w:val="16"/>
                <w:lang w:val="pl-PL"/>
              </w:rPr>
              <w:t>1 015 206,00 zł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F5C73">
              <w:rPr>
                <w:rFonts w:ascii="Arial" w:hAnsi="Arial" w:cs="Arial"/>
                <w:sz w:val="16"/>
                <w:szCs w:val="16"/>
                <w:lang w:val="pl-PL"/>
              </w:rPr>
              <w:t>1 074 760,00 zł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F5C73">
              <w:rPr>
                <w:rFonts w:ascii="Arial" w:hAnsi="Arial" w:cs="Arial"/>
                <w:sz w:val="16"/>
                <w:szCs w:val="16"/>
                <w:lang w:val="pl-PL"/>
              </w:rPr>
              <w:t>1 194 360,00 zł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F5C73">
              <w:rPr>
                <w:rFonts w:ascii="Arial" w:hAnsi="Arial" w:cs="Arial"/>
                <w:sz w:val="16"/>
                <w:szCs w:val="16"/>
                <w:lang w:val="pl-PL"/>
              </w:rPr>
              <w:t>69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F5C73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val="pl-PL"/>
              </w:rPr>
            </w:pPr>
          </w:p>
        </w:tc>
        <w:tc>
          <w:tcPr>
            <w:tcW w:w="1163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1F5C73" w:rsidP="001F5C73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val="pl-PL"/>
              </w:rPr>
            </w:pPr>
            <w:r w:rsidRPr="001F5C73">
              <w:rPr>
                <w:rFonts w:ascii="Arial" w:eastAsia="Times New Roman" w:hAnsi="Arial" w:cs="Arial"/>
                <w:bCs/>
                <w:sz w:val="16"/>
                <w:szCs w:val="16"/>
                <w:lang w:val="pl-PL"/>
              </w:rPr>
              <w:t>X</w:t>
            </w:r>
          </w:p>
        </w:tc>
      </w:tr>
      <w:tr w:rsidR="003577D3" w:rsidRPr="001F5C73" w:rsidTr="001F5C73">
        <w:trPr>
          <w:trHeight w:val="422"/>
        </w:trPr>
        <w:tc>
          <w:tcPr>
            <w:tcW w:w="56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RPPK.09.03.00-18-0022/20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Fundacja</w:t>
            </w:r>
            <w:proofErr w:type="spellEnd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Akademia</w:t>
            </w:r>
            <w:proofErr w:type="spellEnd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Rozwoju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Akcja</w:t>
            </w:r>
            <w:proofErr w:type="spellEnd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Cyfryzacja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878 942,50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930 645,00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1 034 050,00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F5C73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3577D3" w:rsidRPr="001F5C73" w:rsidRDefault="001F5C7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F5C73">
              <w:rPr>
                <w:rFonts w:ascii="Arial" w:hAnsi="Arial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163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577D3" w:rsidRPr="001F5C73" w:rsidTr="001F5C73">
        <w:trPr>
          <w:trHeight w:val="422"/>
        </w:trPr>
        <w:tc>
          <w:tcPr>
            <w:tcW w:w="56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RPPK.09.03.00-18-0084/20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A82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"</w:t>
            </w:r>
            <w:proofErr w:type="spellStart"/>
            <w:r w:rsidRPr="00182A82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INNOVO</w:t>
            </w:r>
            <w:proofErr w:type="spellEnd"/>
            <w:r w:rsidRPr="00182A82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" INNOWACJE W BIZNESIE SP. </w:t>
            </w: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 O.O.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3577D3" w:rsidRPr="00182A82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182A82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Szkolenia komputerowe Twoją szansą - edycja II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988 125,00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1 046 230,00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1 162 500,00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F5C73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3577D3" w:rsidRPr="001F5C73" w:rsidRDefault="001F5C73" w:rsidP="001F5C7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F5C73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63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577D3" w:rsidRPr="001F5C73" w:rsidTr="001F5C73">
        <w:trPr>
          <w:trHeight w:val="422"/>
        </w:trPr>
        <w:tc>
          <w:tcPr>
            <w:tcW w:w="56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RPPK.09.03.00-18-0085/20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3577D3" w:rsidRPr="00182A82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182A82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Towarzystwo </w:t>
            </w:r>
            <w:proofErr w:type="spellStart"/>
            <w:r w:rsidRPr="00182A82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Altum</w:t>
            </w:r>
            <w:proofErr w:type="spellEnd"/>
            <w:r w:rsidRPr="00182A82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, Programy Społeczno-Gospodarcze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3577D3" w:rsidRPr="00182A82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182A82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Kompetencje cyfrowe dla Wszystkich - edycja II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988 125,00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1 046 230,00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1 162 500,00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F5C73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3577D3" w:rsidRPr="001F5C73" w:rsidRDefault="001F5C73" w:rsidP="001F5C7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F5C73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63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577D3" w:rsidRPr="001F5C73" w:rsidTr="001F5C73">
        <w:trPr>
          <w:trHeight w:val="422"/>
        </w:trPr>
        <w:tc>
          <w:tcPr>
            <w:tcW w:w="56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RPPK.09.03.00-19-0027/20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3577D3" w:rsidRPr="00182A82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proofErr w:type="spellStart"/>
            <w:r w:rsidRPr="00182A82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KOPIDO</w:t>
            </w:r>
            <w:proofErr w:type="spellEnd"/>
            <w:r w:rsidRPr="00182A82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Sp. z o. o.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Cyfrowe</w:t>
            </w:r>
            <w:proofErr w:type="spellEnd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społeczeństwo</w:t>
            </w:r>
            <w:proofErr w:type="spellEnd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cyfrowe</w:t>
            </w:r>
            <w:proofErr w:type="spellEnd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Podkarpacie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862 690,50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913 437,00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1 014 930,00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F5C73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63" w:type="dxa"/>
            <w:shd w:val="clear" w:color="auto" w:fill="92D050"/>
            <w:vAlign w:val="center"/>
          </w:tcPr>
          <w:p w:rsidR="003577D3" w:rsidRPr="001F5C73" w:rsidRDefault="001F5C7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F5C73">
              <w:rPr>
                <w:rFonts w:ascii="Arial" w:hAnsi="Arial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577D3" w:rsidRPr="001F5C73" w:rsidTr="001F5C73">
        <w:trPr>
          <w:trHeight w:val="639"/>
        </w:trPr>
        <w:tc>
          <w:tcPr>
            <w:tcW w:w="56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RPPK.09.03.00-18-0129/20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JAROSŁAW PATRZYK EURODIALOG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Komputerowe</w:t>
            </w:r>
            <w:proofErr w:type="spellEnd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 ABC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875 733,75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927 247,50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1 030 275,00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F5C73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63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1F5C7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577D3" w:rsidRPr="001F5C73" w:rsidTr="001F5C73">
        <w:trPr>
          <w:trHeight w:val="639"/>
        </w:trPr>
        <w:tc>
          <w:tcPr>
            <w:tcW w:w="56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RPPK.09.03.00-18-0074/20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3577D3" w:rsidRPr="00182A82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182A82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INNOWACYJNE CENTRUM ROZWOJU S.C.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Podkarpaccy</w:t>
            </w:r>
            <w:proofErr w:type="spellEnd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specjaliści</w:t>
            </w:r>
            <w:proofErr w:type="spellEnd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 ICT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881 450,00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933 300,00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1 037 000,00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F5C73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3577D3" w:rsidRPr="001F5C73" w:rsidRDefault="001F5C73" w:rsidP="001F5C7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63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577D3" w:rsidRPr="001F5C73" w:rsidTr="001F5C73">
        <w:trPr>
          <w:trHeight w:val="639"/>
        </w:trPr>
        <w:tc>
          <w:tcPr>
            <w:tcW w:w="56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RPPK.09.03.00-18-0045/20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Fundacja</w:t>
            </w:r>
            <w:proofErr w:type="spellEnd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Akademia</w:t>
            </w:r>
            <w:proofErr w:type="spellEnd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Obywatelska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3577D3" w:rsidRPr="00182A82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182A82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Kompetencje cyfrowe szansą na sukces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994 490,20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1 052 988,99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1 169 988,48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F5C73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63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1F5C7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577D3" w:rsidRPr="001F5C73" w:rsidTr="001F5C73">
        <w:trPr>
          <w:trHeight w:val="639"/>
        </w:trPr>
        <w:tc>
          <w:tcPr>
            <w:tcW w:w="56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RPPK.09.03.00-18-0067/20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Severn Sp. z o. o.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3577D3" w:rsidRPr="00182A82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182A82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Możesz więcej! szkolenia komputerowe dla mieszkańców województwa podkarpackiego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880 971,87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932 793,75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1 036 437,50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F5C73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63" w:type="dxa"/>
            <w:shd w:val="clear" w:color="auto" w:fill="92D050"/>
            <w:vAlign w:val="center"/>
          </w:tcPr>
          <w:p w:rsidR="003577D3" w:rsidRPr="001F5C73" w:rsidRDefault="001F5C7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577D3" w:rsidRPr="001F5C73" w:rsidTr="001F5C73">
        <w:trPr>
          <w:trHeight w:val="422"/>
        </w:trPr>
        <w:tc>
          <w:tcPr>
            <w:tcW w:w="56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RPPK.09.03.00-18-0114/20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SAGITUM SPÓŁKA AKCYJNA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AKADEMIA IT SAGITUM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615 187,50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651 373,80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723 750,00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65,5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F5C73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3577D3" w:rsidRPr="001F5C73" w:rsidRDefault="001F5C73" w:rsidP="001F5C7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63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577D3" w:rsidRPr="001F5C73" w:rsidTr="001F5C73">
        <w:trPr>
          <w:trHeight w:val="844"/>
        </w:trPr>
        <w:tc>
          <w:tcPr>
            <w:tcW w:w="56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RPPK.09.03.00-18-0097/20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3577D3" w:rsidRPr="00182A82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182A82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Placówka Kształcenia Policealnego i Kursowego </w:t>
            </w:r>
            <w:proofErr w:type="spellStart"/>
            <w:r w:rsidRPr="00182A82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MITEINANDER</w:t>
            </w:r>
            <w:proofErr w:type="spellEnd"/>
            <w:r w:rsidRPr="00182A82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82A82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s.c</w:t>
            </w:r>
            <w:proofErr w:type="spellEnd"/>
            <w:r w:rsidRPr="00182A82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Beata Zawada i Zbigniew Zawada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3577D3" w:rsidRPr="00182A82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182A82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Z certyfikatem cyfrowym po awans życiowy - kursy komputerowe dla osób po 50 roku życia.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699 125,00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740 250,00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822 500,00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F5C73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3577D3" w:rsidRPr="001F5C73" w:rsidRDefault="001F5C73" w:rsidP="001F5C7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63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577D3" w:rsidRPr="001F5C73" w:rsidTr="001F5C73">
        <w:trPr>
          <w:trHeight w:val="844"/>
        </w:trPr>
        <w:tc>
          <w:tcPr>
            <w:tcW w:w="56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RPPK.09.03.00-18-0113/20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SELFART Piotr Chrzan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TIK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Podkarpaciu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954 720,00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1 010 880,00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1 123 200,00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F5C73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63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1F5C7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X</w:t>
            </w:r>
          </w:p>
        </w:tc>
      </w:tr>
      <w:tr w:rsidR="003577D3" w:rsidRPr="001F5C73" w:rsidTr="001F5C73">
        <w:trPr>
          <w:trHeight w:val="422"/>
        </w:trPr>
        <w:tc>
          <w:tcPr>
            <w:tcW w:w="56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RPPK.09.03.00-18-0060/20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New English School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Michalina</w:t>
            </w:r>
            <w:proofErr w:type="spellEnd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Gromadzka-Róg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3577D3" w:rsidRPr="00182A82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182A82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lastRenderedPageBreak/>
              <w:t>Stawiam na kompetencje cyfrowe II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880 164,37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931 938,50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1 035 487,50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F5C73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3577D3" w:rsidRPr="001F5C73" w:rsidRDefault="001F5C73" w:rsidP="001F5C7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63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577D3" w:rsidRPr="001F5C73" w:rsidTr="001F5C73">
        <w:trPr>
          <w:trHeight w:val="422"/>
        </w:trPr>
        <w:tc>
          <w:tcPr>
            <w:tcW w:w="56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1F5C73">
              <w:rPr>
                <w:rFonts w:ascii="Arial" w:hAnsi="Arial" w:cs="Arial"/>
                <w:bCs/>
                <w:sz w:val="16"/>
                <w:szCs w:val="16"/>
              </w:rPr>
              <w:t>RPPK.09.03.00-18-0039/20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3577D3" w:rsidRPr="00182A82" w:rsidRDefault="003577D3" w:rsidP="003577D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82A82">
              <w:rPr>
                <w:rFonts w:ascii="Arial" w:hAnsi="Arial" w:cs="Arial"/>
                <w:sz w:val="16"/>
                <w:szCs w:val="16"/>
                <w:lang w:val="pl-PL"/>
              </w:rPr>
              <w:t>"Fundacja na rzecz poprawy jakości życia Od-nowa"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F5C73">
              <w:rPr>
                <w:rFonts w:ascii="Arial" w:hAnsi="Arial" w:cs="Arial"/>
                <w:sz w:val="16"/>
                <w:szCs w:val="16"/>
              </w:rPr>
              <w:t>Kreator</w:t>
            </w:r>
            <w:proofErr w:type="spellEnd"/>
            <w:r w:rsidRPr="001F5C7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F5C73">
              <w:rPr>
                <w:rFonts w:ascii="Arial" w:hAnsi="Arial" w:cs="Arial"/>
                <w:sz w:val="16"/>
                <w:szCs w:val="16"/>
              </w:rPr>
              <w:t>Kwalifikacji</w:t>
            </w:r>
            <w:proofErr w:type="spellEnd"/>
            <w:r w:rsidRPr="001F5C7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F5C73">
              <w:rPr>
                <w:rFonts w:ascii="Arial" w:hAnsi="Arial" w:cs="Arial"/>
                <w:sz w:val="16"/>
                <w:szCs w:val="16"/>
              </w:rPr>
              <w:t>Cyfrowych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C73">
              <w:rPr>
                <w:rFonts w:ascii="Arial" w:hAnsi="Arial" w:cs="Arial"/>
                <w:sz w:val="16"/>
                <w:szCs w:val="16"/>
              </w:rPr>
              <w:t xml:space="preserve">1 013 166,00 </w:t>
            </w:r>
            <w:proofErr w:type="spellStart"/>
            <w:r w:rsidRPr="001F5C73">
              <w:rPr>
                <w:rFonts w:ascii="Arial" w:hAnsi="Arial" w:cs="Arial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C73">
              <w:rPr>
                <w:rFonts w:ascii="Arial" w:hAnsi="Arial" w:cs="Arial"/>
                <w:sz w:val="16"/>
                <w:szCs w:val="16"/>
              </w:rPr>
              <w:t xml:space="preserve">1 072 764,00 </w:t>
            </w:r>
            <w:proofErr w:type="spellStart"/>
            <w:r w:rsidRPr="001F5C73">
              <w:rPr>
                <w:rFonts w:ascii="Arial" w:hAnsi="Arial" w:cs="Arial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C73">
              <w:rPr>
                <w:rFonts w:ascii="Arial" w:hAnsi="Arial" w:cs="Arial"/>
                <w:sz w:val="16"/>
                <w:szCs w:val="16"/>
              </w:rPr>
              <w:t xml:space="preserve">1 191 960,00 </w:t>
            </w:r>
            <w:proofErr w:type="spellStart"/>
            <w:r w:rsidRPr="001F5C73">
              <w:rPr>
                <w:rFonts w:ascii="Arial" w:hAnsi="Arial" w:cs="Arial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F5C73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63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1F5C7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577D3" w:rsidRPr="001F5C73" w:rsidTr="001F5C73">
        <w:trPr>
          <w:trHeight w:val="422"/>
        </w:trPr>
        <w:tc>
          <w:tcPr>
            <w:tcW w:w="56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1F5C73">
              <w:rPr>
                <w:rFonts w:ascii="Arial" w:hAnsi="Arial" w:cs="Arial"/>
                <w:bCs/>
                <w:sz w:val="16"/>
                <w:szCs w:val="16"/>
              </w:rPr>
              <w:t>RPPK.09.03.00-18-0092/20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3577D3" w:rsidRPr="00182A82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182A82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IT </w:t>
            </w:r>
            <w:proofErr w:type="spellStart"/>
            <w:r w:rsidRPr="00182A82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Config</w:t>
            </w:r>
            <w:proofErr w:type="spellEnd"/>
            <w:r w:rsidRPr="00182A82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Spółka z ograniczoną odpowiedzialnością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St@rt</w:t>
            </w:r>
            <w:proofErr w:type="spellEnd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 w IT!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869 805,00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920 970,00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1 023 300,00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F5C73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63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1F5C7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577D3" w:rsidRPr="001F5C73" w:rsidTr="001F5C73">
        <w:trPr>
          <w:trHeight w:val="422"/>
        </w:trPr>
        <w:tc>
          <w:tcPr>
            <w:tcW w:w="56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1F5C73">
              <w:rPr>
                <w:rFonts w:ascii="Arial" w:hAnsi="Arial" w:cs="Arial"/>
                <w:bCs/>
                <w:sz w:val="16"/>
                <w:szCs w:val="16"/>
              </w:rPr>
              <w:t>RPPK.09.03.00-18-0072/20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F5C73">
              <w:rPr>
                <w:rFonts w:ascii="Arial" w:hAnsi="Arial" w:cs="Arial"/>
                <w:sz w:val="16"/>
                <w:szCs w:val="16"/>
              </w:rPr>
              <w:t xml:space="preserve">BONUM CONSULTING Piotr </w:t>
            </w:r>
            <w:proofErr w:type="spellStart"/>
            <w:r w:rsidRPr="001F5C73">
              <w:rPr>
                <w:rFonts w:ascii="Arial" w:hAnsi="Arial" w:cs="Arial"/>
                <w:sz w:val="16"/>
                <w:szCs w:val="16"/>
              </w:rPr>
              <w:t>Nakonieczny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F5C73">
              <w:rPr>
                <w:rFonts w:ascii="Arial" w:hAnsi="Arial" w:cs="Arial"/>
                <w:sz w:val="16"/>
                <w:szCs w:val="16"/>
              </w:rPr>
              <w:t>Generator ICT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608 759,37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644 568,75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716 187,50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F5C73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63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1F5C7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577D3" w:rsidRPr="001F5C73" w:rsidTr="001F5C73">
        <w:trPr>
          <w:trHeight w:val="422"/>
        </w:trPr>
        <w:tc>
          <w:tcPr>
            <w:tcW w:w="56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RPPK.09.03.00-18-0015/20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„PRETENDER” Adrian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Wronka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Podkarpacka</w:t>
            </w:r>
            <w:proofErr w:type="spellEnd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Akademia</w:t>
            </w:r>
            <w:proofErr w:type="spellEnd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Kwalifikacji</w:t>
            </w:r>
            <w:proofErr w:type="spellEnd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 ICT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sz w:val="16"/>
                <w:szCs w:val="16"/>
              </w:rPr>
              <w:t xml:space="preserve">852 975,00 </w:t>
            </w:r>
            <w:proofErr w:type="spellStart"/>
            <w:r w:rsidRPr="001F5C73">
              <w:rPr>
                <w:rFonts w:ascii="Arial" w:hAnsi="Arial" w:cs="Arial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C73">
              <w:rPr>
                <w:rFonts w:ascii="Arial" w:hAnsi="Arial" w:cs="Arial"/>
                <w:sz w:val="16"/>
                <w:szCs w:val="16"/>
              </w:rPr>
              <w:t xml:space="preserve">903 150,00 </w:t>
            </w:r>
            <w:proofErr w:type="spellStart"/>
            <w:r w:rsidRPr="001F5C73">
              <w:rPr>
                <w:rFonts w:ascii="Arial" w:hAnsi="Arial" w:cs="Arial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1 003 500,00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F5C73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3577D3" w:rsidRPr="001F5C73" w:rsidRDefault="001F5C73" w:rsidP="001F5C7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63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577D3" w:rsidRPr="001F5C73" w:rsidTr="001F5C73">
        <w:trPr>
          <w:trHeight w:val="422"/>
        </w:trPr>
        <w:tc>
          <w:tcPr>
            <w:tcW w:w="56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1F5C73">
              <w:rPr>
                <w:rFonts w:ascii="Arial" w:hAnsi="Arial" w:cs="Arial"/>
                <w:bCs/>
                <w:sz w:val="16"/>
                <w:szCs w:val="16"/>
              </w:rPr>
              <w:t>RPPK.09.03.00-18-0095/20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3577D3" w:rsidRPr="00182A82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182A82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Centrum </w:t>
            </w:r>
            <w:proofErr w:type="spellStart"/>
            <w:r w:rsidRPr="00182A82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Edukacyjno</w:t>
            </w:r>
            <w:proofErr w:type="spellEnd"/>
            <w:r w:rsidRPr="00182A82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- Szkoleniowe Spółka z ograniczoną odpowiedzialnością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Podkarpacka</w:t>
            </w:r>
            <w:proofErr w:type="spellEnd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 @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kademia</w:t>
            </w:r>
            <w:proofErr w:type="spellEnd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kompetencji</w:t>
            </w:r>
            <w:proofErr w:type="spellEnd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komputerowych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881 343,75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933 187,50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1 036 875,00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F5C73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63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1F5C7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577D3" w:rsidRPr="001F5C73" w:rsidTr="001F5C73">
        <w:trPr>
          <w:trHeight w:val="409"/>
        </w:trPr>
        <w:tc>
          <w:tcPr>
            <w:tcW w:w="56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RPPK.09.03.00-18-0033/20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NETBUD Tomasz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Ostatek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Podkarpacki</w:t>
            </w:r>
            <w:proofErr w:type="spellEnd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 Program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Włączenia</w:t>
            </w:r>
            <w:proofErr w:type="spellEnd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Cyfrowego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860 965,00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911 610,00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1 012 900,00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F5C73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3577D3" w:rsidRPr="001F5C73" w:rsidRDefault="001F5C73" w:rsidP="001F5C7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63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577D3" w:rsidRPr="001F5C73" w:rsidTr="001F5C73">
        <w:trPr>
          <w:trHeight w:val="422"/>
        </w:trPr>
        <w:tc>
          <w:tcPr>
            <w:tcW w:w="56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RPPK.09.03.00-18-0115/20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HYBRYDA Katarzyna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Wolak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Komputer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487 050,00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515 700,00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573 000,00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F5C73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3577D3" w:rsidRPr="001F5C73" w:rsidRDefault="001F5C73" w:rsidP="001F5C7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63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577D3" w:rsidRPr="001F5C73" w:rsidTr="001F5C73">
        <w:trPr>
          <w:trHeight w:val="422"/>
        </w:trPr>
        <w:tc>
          <w:tcPr>
            <w:tcW w:w="56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RPPK.09.03.00-18-0146/20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CDG PRO Sp. z o.o.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Informacje</w:t>
            </w:r>
            <w:proofErr w:type="spellEnd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uTajnione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881 875,00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933 750,00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1 037 500,00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F5C73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3577D3" w:rsidRPr="001F5C73" w:rsidRDefault="001F5C73" w:rsidP="001F5C7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63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577D3" w:rsidRPr="001F5C73" w:rsidTr="001F5C73">
        <w:trPr>
          <w:trHeight w:val="245"/>
        </w:trPr>
        <w:tc>
          <w:tcPr>
            <w:tcW w:w="56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RPPK.09.03.00-18-0130/20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FUNDACJA COOPERANTE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Umiejętności</w:t>
            </w:r>
            <w:proofErr w:type="spellEnd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ku</w:t>
            </w:r>
            <w:proofErr w:type="spellEnd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przyszłości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1 016 503,44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1 076 297,76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1 195 886,40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59,5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F5C73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3577D3" w:rsidRPr="001F5C73" w:rsidRDefault="001F5C73" w:rsidP="001F5C7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63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577D3" w:rsidRPr="001F5C73" w:rsidTr="001F5C73">
        <w:trPr>
          <w:trHeight w:val="144"/>
        </w:trPr>
        <w:tc>
          <w:tcPr>
            <w:tcW w:w="56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RPPK.09.03.00-18-0073/20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Łukaszuk</w:t>
            </w:r>
            <w:proofErr w:type="spellEnd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 Andrzej PROWORD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Podkarpacka</w:t>
            </w:r>
            <w:proofErr w:type="spellEnd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Akademia</w:t>
            </w:r>
            <w:proofErr w:type="spellEnd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 ICT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871 717,50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922 995,00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1 025 550,00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F5C73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3577D3" w:rsidRPr="001F5C73" w:rsidRDefault="001F5C73" w:rsidP="001F5C7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63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577D3" w:rsidRPr="001F5C73" w:rsidTr="001F5C73">
        <w:trPr>
          <w:trHeight w:val="144"/>
        </w:trPr>
        <w:tc>
          <w:tcPr>
            <w:tcW w:w="56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RPPK.09.03.00-18-0127/20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GD Consulting NON PROFIT Sp. z o.o.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TIK - TAK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1 019 898,00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1 079 892,00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1 199 880,00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58,5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F5C73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3577D3" w:rsidRPr="001F5C73" w:rsidRDefault="001F5C73" w:rsidP="001F5C7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63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577D3" w:rsidRPr="001F5C73" w:rsidTr="001F5C73">
        <w:trPr>
          <w:trHeight w:val="144"/>
        </w:trPr>
        <w:tc>
          <w:tcPr>
            <w:tcW w:w="56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RPPK.09.03.00-18-0059/20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3577D3" w:rsidRPr="00182A82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182A82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Stowarzyszenie </w:t>
            </w:r>
            <w:proofErr w:type="spellStart"/>
            <w:r w:rsidRPr="00182A82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CRAS</w:t>
            </w:r>
            <w:proofErr w:type="spellEnd"/>
            <w:r w:rsidRPr="00182A82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- Centrum Rozwoju Aktywności Społecznej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3577D3" w:rsidRPr="00182A82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182A82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Kwalifikacje cyfrowe szansą na lepszą przyszłość w społeczeństwie informacyjnym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881 556,25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927 700,00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1 037 125,00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57,5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F5C73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63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1F5C7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577D3" w:rsidRPr="001F5C73" w:rsidTr="001F5C73">
        <w:trPr>
          <w:trHeight w:val="144"/>
        </w:trPr>
        <w:tc>
          <w:tcPr>
            <w:tcW w:w="56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RPPK.09.03.00-18-0100/20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3577D3" w:rsidRPr="00182A82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proofErr w:type="spellStart"/>
            <w:r w:rsidRPr="00182A82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Stawil</w:t>
            </w:r>
            <w:proofErr w:type="spellEnd"/>
            <w:r w:rsidRPr="00182A82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Sp. z o.o.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Nabywamy</w:t>
            </w:r>
            <w:proofErr w:type="spellEnd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kompetencje</w:t>
            </w:r>
            <w:proofErr w:type="spellEnd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cyfrowe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702 737,50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744 075,00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826 750,00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57,5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F5C73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63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1F5C7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577D3" w:rsidRPr="001F5C73" w:rsidTr="001F5C73">
        <w:trPr>
          <w:trHeight w:val="144"/>
        </w:trPr>
        <w:tc>
          <w:tcPr>
            <w:tcW w:w="56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RPPK.09.03.00-18-0056/20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3577D3" w:rsidRPr="00182A82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proofErr w:type="spellStart"/>
            <w:r w:rsidRPr="00182A82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BD</w:t>
            </w:r>
            <w:proofErr w:type="spellEnd"/>
            <w:r w:rsidRPr="00182A82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Center Spółka z o. o.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3577D3" w:rsidRPr="00182A82" w:rsidRDefault="003577D3" w:rsidP="003577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182A82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Podkarpacie stawia na kompetencje cyfrowe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867 602,75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917 602,75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1 020 947,50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57,5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F5C73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63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1F5C7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577D3" w:rsidRPr="001F5C73" w:rsidTr="001F5C73">
        <w:trPr>
          <w:trHeight w:val="144"/>
        </w:trPr>
        <w:tc>
          <w:tcPr>
            <w:tcW w:w="567" w:type="dxa"/>
            <w:shd w:val="clear" w:color="auto" w:fill="FFFF00"/>
            <w:vAlign w:val="center"/>
          </w:tcPr>
          <w:p w:rsidR="003577D3" w:rsidRPr="001F5C73" w:rsidRDefault="003577D3" w:rsidP="003577D3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23" w:type="dxa"/>
            <w:shd w:val="clear" w:color="auto" w:fill="FFFF0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1F5C73">
              <w:rPr>
                <w:rFonts w:ascii="Arial" w:hAnsi="Arial" w:cs="Arial"/>
                <w:bCs/>
                <w:sz w:val="16"/>
                <w:szCs w:val="16"/>
              </w:rPr>
              <w:t>RPPK.09.03.00-18-0016/20</w:t>
            </w:r>
          </w:p>
        </w:tc>
        <w:tc>
          <w:tcPr>
            <w:tcW w:w="1288" w:type="dxa"/>
            <w:shd w:val="clear" w:color="auto" w:fill="FFFF00"/>
            <w:vAlign w:val="center"/>
          </w:tcPr>
          <w:p w:rsidR="003577D3" w:rsidRPr="00182A82" w:rsidRDefault="003577D3" w:rsidP="003577D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82A82">
              <w:rPr>
                <w:rFonts w:ascii="Arial" w:hAnsi="Arial" w:cs="Arial"/>
                <w:sz w:val="16"/>
                <w:szCs w:val="16"/>
                <w:lang w:val="pl-PL"/>
              </w:rPr>
              <w:t xml:space="preserve">Centrum Szkoleniowo-Terapeutyczne </w:t>
            </w:r>
            <w:proofErr w:type="spellStart"/>
            <w:r w:rsidRPr="00182A82">
              <w:rPr>
                <w:rFonts w:ascii="Arial" w:hAnsi="Arial" w:cs="Arial"/>
                <w:sz w:val="16"/>
                <w:szCs w:val="16"/>
                <w:lang w:val="pl-PL"/>
              </w:rPr>
              <w:t>SELF</w:t>
            </w:r>
            <w:proofErr w:type="spellEnd"/>
            <w:r w:rsidRPr="00182A82">
              <w:rPr>
                <w:rFonts w:ascii="Arial" w:hAnsi="Arial" w:cs="Arial"/>
                <w:sz w:val="16"/>
                <w:szCs w:val="16"/>
                <w:lang w:val="pl-PL"/>
              </w:rPr>
              <w:t xml:space="preserve"> Tomasz Kobylański Marcin </w:t>
            </w:r>
            <w:proofErr w:type="spellStart"/>
            <w:r w:rsidRPr="00182A82">
              <w:rPr>
                <w:rFonts w:ascii="Arial" w:hAnsi="Arial" w:cs="Arial"/>
                <w:sz w:val="16"/>
                <w:szCs w:val="16"/>
                <w:lang w:val="pl-PL"/>
              </w:rPr>
              <w:t>Mołoń</w:t>
            </w:r>
            <w:proofErr w:type="spellEnd"/>
            <w:r w:rsidRPr="00182A82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182A82">
              <w:rPr>
                <w:rFonts w:ascii="Arial" w:hAnsi="Arial" w:cs="Arial"/>
                <w:sz w:val="16"/>
                <w:szCs w:val="16"/>
                <w:lang w:val="pl-PL"/>
              </w:rPr>
              <w:lastRenderedPageBreak/>
              <w:t>Spółka Cywilna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F5C73">
              <w:rPr>
                <w:rFonts w:ascii="Arial" w:hAnsi="Arial" w:cs="Arial"/>
                <w:sz w:val="16"/>
                <w:szCs w:val="16"/>
              </w:rPr>
              <w:lastRenderedPageBreak/>
              <w:t>E-</w:t>
            </w:r>
            <w:proofErr w:type="spellStart"/>
            <w:r w:rsidRPr="001F5C73">
              <w:rPr>
                <w:rFonts w:ascii="Arial" w:hAnsi="Arial" w:cs="Arial"/>
                <w:sz w:val="16"/>
                <w:szCs w:val="16"/>
              </w:rPr>
              <w:t>kompetencje</w:t>
            </w:r>
            <w:proofErr w:type="spellEnd"/>
            <w:r w:rsidRPr="001F5C7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F5C73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1F5C73">
              <w:rPr>
                <w:rFonts w:ascii="Arial" w:hAnsi="Arial" w:cs="Arial"/>
                <w:sz w:val="16"/>
                <w:szCs w:val="16"/>
              </w:rPr>
              <w:t xml:space="preserve"> start!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881 450,00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FFFF0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933 300,00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FFFF0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1 037 00,00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FFFF0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61,5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F5C73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  <w:tc>
          <w:tcPr>
            <w:tcW w:w="1105" w:type="dxa"/>
            <w:shd w:val="clear" w:color="auto" w:fill="FFFF0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63" w:type="dxa"/>
            <w:shd w:val="clear" w:color="auto" w:fill="FFFF0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577D3" w:rsidRPr="001F5C73" w:rsidTr="001F5C73">
        <w:trPr>
          <w:trHeight w:val="144"/>
        </w:trPr>
        <w:tc>
          <w:tcPr>
            <w:tcW w:w="567" w:type="dxa"/>
            <w:shd w:val="clear" w:color="auto" w:fill="FFFF00"/>
            <w:vAlign w:val="center"/>
          </w:tcPr>
          <w:p w:rsidR="003577D3" w:rsidRPr="001F5C73" w:rsidRDefault="003577D3" w:rsidP="003577D3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23" w:type="dxa"/>
            <w:shd w:val="clear" w:color="auto" w:fill="FFFF0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1F5C73">
              <w:rPr>
                <w:rFonts w:ascii="Arial" w:hAnsi="Arial" w:cs="Arial"/>
                <w:bCs/>
                <w:sz w:val="16"/>
                <w:szCs w:val="16"/>
              </w:rPr>
              <w:t>RPPK.09.03.00-18-0030/20</w:t>
            </w:r>
          </w:p>
        </w:tc>
        <w:tc>
          <w:tcPr>
            <w:tcW w:w="1288" w:type="dxa"/>
            <w:shd w:val="clear" w:color="auto" w:fill="FFFF0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F5C73">
              <w:rPr>
                <w:rFonts w:ascii="Arial" w:hAnsi="Arial" w:cs="Arial"/>
                <w:sz w:val="16"/>
                <w:szCs w:val="16"/>
              </w:rPr>
              <w:t xml:space="preserve">TOMASZ LASZKIEWICZ </w:t>
            </w:r>
            <w:proofErr w:type="spellStart"/>
            <w:r w:rsidRPr="001F5C73">
              <w:rPr>
                <w:rFonts w:ascii="Arial" w:hAnsi="Arial" w:cs="Arial"/>
                <w:sz w:val="16"/>
                <w:szCs w:val="16"/>
              </w:rPr>
              <w:t>Techpro</w:t>
            </w:r>
            <w:proofErr w:type="spellEnd"/>
          </w:p>
        </w:tc>
        <w:tc>
          <w:tcPr>
            <w:tcW w:w="1417" w:type="dxa"/>
            <w:shd w:val="clear" w:color="auto" w:fill="FFFF0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F5C73">
              <w:rPr>
                <w:rFonts w:ascii="Arial" w:hAnsi="Arial" w:cs="Arial"/>
                <w:sz w:val="16"/>
                <w:szCs w:val="16"/>
              </w:rPr>
              <w:t xml:space="preserve">CAD - </w:t>
            </w:r>
            <w:proofErr w:type="spellStart"/>
            <w:r w:rsidRPr="001F5C73">
              <w:rPr>
                <w:rFonts w:ascii="Arial" w:hAnsi="Arial" w:cs="Arial"/>
                <w:sz w:val="16"/>
                <w:szCs w:val="16"/>
              </w:rPr>
              <w:t>kwalifikacje</w:t>
            </w:r>
            <w:proofErr w:type="spellEnd"/>
            <w:r w:rsidRPr="001F5C7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F5C73">
              <w:rPr>
                <w:rFonts w:ascii="Arial" w:hAnsi="Arial" w:cs="Arial"/>
                <w:sz w:val="16"/>
                <w:szCs w:val="16"/>
              </w:rPr>
              <w:t>przyszłości</w:t>
            </w:r>
            <w:proofErr w:type="spellEnd"/>
          </w:p>
        </w:tc>
        <w:tc>
          <w:tcPr>
            <w:tcW w:w="1418" w:type="dxa"/>
            <w:shd w:val="clear" w:color="auto" w:fill="FFFF0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573 431,25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FFFF0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605 325,00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FFFF0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 xml:space="preserve">674 625,00 </w:t>
            </w:r>
            <w:proofErr w:type="spellStart"/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FFFF00"/>
            <w:vAlign w:val="center"/>
          </w:tcPr>
          <w:p w:rsidR="003577D3" w:rsidRPr="001F5C73" w:rsidRDefault="003577D3" w:rsidP="003577D3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C73">
              <w:rPr>
                <w:rFonts w:ascii="Arial" w:hAnsi="Arial" w:cs="Arial"/>
                <w:color w:val="000000"/>
                <w:sz w:val="16"/>
                <w:szCs w:val="16"/>
              </w:rPr>
              <w:t>57,5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3577D3" w:rsidRPr="001F5C73" w:rsidRDefault="003577D3" w:rsidP="003577D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F5C73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  <w:tc>
          <w:tcPr>
            <w:tcW w:w="1105" w:type="dxa"/>
            <w:shd w:val="clear" w:color="auto" w:fill="FFFF0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63" w:type="dxa"/>
            <w:shd w:val="clear" w:color="auto" w:fill="FFFF0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3577D3" w:rsidRPr="001F5C73" w:rsidRDefault="003577D3" w:rsidP="001F5C7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w:rsidR="00AE4543" w:rsidRPr="003577D3" w:rsidRDefault="00AE4543" w:rsidP="003577D3">
      <w:pPr>
        <w:rPr>
          <w:rFonts w:ascii="Arial" w:hAnsi="Arial" w:cs="Arial"/>
          <w:color w:val="000000"/>
          <w:sz w:val="20"/>
          <w:szCs w:val="20"/>
          <w:lang w:val="pl-PL" w:bidi="ar-SA"/>
        </w:rPr>
      </w:pPr>
    </w:p>
    <w:p w:rsidR="005C4ADE" w:rsidRPr="001F5C73" w:rsidRDefault="005C4ADE" w:rsidP="005C4ADE">
      <w:pPr>
        <w:spacing w:after="120"/>
        <w:ind w:left="10490" w:hanging="1134"/>
        <w:rPr>
          <w:rFonts w:ascii="Arial" w:hAnsi="Arial" w:cs="Arial"/>
          <w:color w:val="000000"/>
          <w:sz w:val="20"/>
          <w:szCs w:val="20"/>
          <w:lang w:val="pl-PL" w:bidi="ar-SA"/>
        </w:rPr>
      </w:pPr>
      <w:r w:rsidRPr="001F5C73">
        <w:rPr>
          <w:rFonts w:ascii="Arial" w:hAnsi="Arial" w:cs="Arial"/>
          <w:color w:val="000000"/>
          <w:sz w:val="20"/>
          <w:szCs w:val="20"/>
          <w:lang w:val="pl-PL" w:bidi="ar-SA"/>
        </w:rPr>
        <w:t>Zatwierdził: Tomasz Czop</w:t>
      </w:r>
    </w:p>
    <w:p w:rsidR="005C4ADE" w:rsidRPr="001F5C73" w:rsidRDefault="005C4ADE" w:rsidP="005C4ADE">
      <w:pPr>
        <w:spacing w:after="120"/>
        <w:ind w:left="10490"/>
        <w:rPr>
          <w:rFonts w:ascii="Arial" w:hAnsi="Arial" w:cs="Arial"/>
          <w:color w:val="000000"/>
          <w:sz w:val="20"/>
          <w:szCs w:val="20"/>
          <w:lang w:val="pl-PL" w:bidi="ar-SA"/>
        </w:rPr>
      </w:pPr>
      <w:r w:rsidRPr="001F5C73">
        <w:rPr>
          <w:rFonts w:ascii="Arial" w:hAnsi="Arial" w:cs="Arial"/>
          <w:color w:val="000000"/>
          <w:sz w:val="20"/>
          <w:szCs w:val="20"/>
          <w:lang w:val="pl-PL" w:bidi="ar-SA"/>
        </w:rPr>
        <w:t>DYREKTOR</w:t>
      </w:r>
    </w:p>
    <w:p w:rsidR="005C4ADE" w:rsidRPr="001F5C73" w:rsidRDefault="005C4ADE" w:rsidP="005C4ADE">
      <w:pPr>
        <w:spacing w:after="120"/>
        <w:ind w:left="10490"/>
        <w:rPr>
          <w:rFonts w:ascii="Arial" w:hAnsi="Arial" w:cs="Arial"/>
          <w:color w:val="000000"/>
          <w:sz w:val="20"/>
          <w:szCs w:val="20"/>
          <w:lang w:val="pl-PL" w:bidi="ar-SA"/>
        </w:rPr>
      </w:pPr>
      <w:r w:rsidRPr="001F5C73">
        <w:rPr>
          <w:rFonts w:ascii="Arial" w:hAnsi="Arial" w:cs="Arial"/>
          <w:color w:val="000000"/>
          <w:sz w:val="20"/>
          <w:szCs w:val="20"/>
          <w:lang w:val="pl-PL" w:bidi="ar-SA"/>
        </w:rPr>
        <w:t xml:space="preserve">Wojewódzkiego Urzędu Pracy </w:t>
      </w:r>
      <w:r>
        <w:rPr>
          <w:rFonts w:ascii="Arial" w:hAnsi="Arial" w:cs="Arial"/>
          <w:color w:val="000000"/>
          <w:sz w:val="20"/>
          <w:szCs w:val="20"/>
          <w:lang w:val="pl-PL" w:bidi="ar-SA"/>
        </w:rPr>
        <w:br/>
      </w:r>
      <w:r w:rsidRPr="001F5C73">
        <w:rPr>
          <w:rFonts w:ascii="Arial" w:hAnsi="Arial" w:cs="Arial"/>
          <w:color w:val="000000"/>
          <w:sz w:val="20"/>
          <w:szCs w:val="20"/>
          <w:lang w:val="pl-PL" w:bidi="ar-SA"/>
        </w:rPr>
        <w:t>w Rzeszowie</w:t>
      </w:r>
    </w:p>
    <w:p w:rsidR="004A358C" w:rsidRPr="003577D3" w:rsidRDefault="005C4ADE" w:rsidP="009D2C3A">
      <w:pPr>
        <w:spacing w:after="120"/>
        <w:ind w:left="10490"/>
        <w:rPr>
          <w:rFonts w:ascii="Arial" w:hAnsi="Arial" w:cs="Arial"/>
          <w:lang w:val="pl-PL"/>
        </w:rPr>
      </w:pPr>
      <w:r w:rsidRPr="001F5C73">
        <w:rPr>
          <w:rFonts w:ascii="Arial" w:hAnsi="Arial" w:cs="Arial"/>
          <w:sz w:val="20"/>
          <w:szCs w:val="20"/>
          <w:lang w:val="pl-PL" w:eastAsia="pl-PL" w:bidi="ar-SA"/>
        </w:rPr>
        <w:t xml:space="preserve">Rzeszów, dnia </w:t>
      </w:r>
      <w:r>
        <w:rPr>
          <w:rFonts w:ascii="Arial" w:hAnsi="Arial" w:cs="Arial"/>
          <w:sz w:val="20"/>
          <w:szCs w:val="20"/>
          <w:lang w:val="pl-PL" w:eastAsia="pl-PL" w:bidi="ar-SA"/>
        </w:rPr>
        <w:t>2021-10-12</w:t>
      </w:r>
      <w:bookmarkStart w:id="0" w:name="_GoBack"/>
      <w:bookmarkEnd w:id="0"/>
    </w:p>
    <w:sectPr w:rsidR="004A358C" w:rsidRPr="003577D3" w:rsidSect="00D87360">
      <w:headerReference w:type="default" r:id="rId8"/>
      <w:pgSz w:w="16838" w:h="11906" w:orient="landscape"/>
      <w:pgMar w:top="155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364" w:rsidRDefault="00650364" w:rsidP="008B34FB">
      <w:pPr>
        <w:spacing w:after="0" w:line="240" w:lineRule="auto"/>
      </w:pPr>
      <w:r>
        <w:separator/>
      </w:r>
    </w:p>
  </w:endnote>
  <w:endnote w:type="continuationSeparator" w:id="0">
    <w:p w:rsidR="00650364" w:rsidRDefault="00650364" w:rsidP="008B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364" w:rsidRDefault="00650364" w:rsidP="008B34FB">
      <w:pPr>
        <w:spacing w:after="0" w:line="240" w:lineRule="auto"/>
      </w:pPr>
      <w:r>
        <w:separator/>
      </w:r>
    </w:p>
  </w:footnote>
  <w:footnote w:type="continuationSeparator" w:id="0">
    <w:p w:rsidR="00650364" w:rsidRDefault="00650364" w:rsidP="008B34FB">
      <w:pPr>
        <w:spacing w:after="0" w:line="240" w:lineRule="auto"/>
      </w:pPr>
      <w:r>
        <w:continuationSeparator/>
      </w:r>
    </w:p>
  </w:footnote>
  <w:footnote w:id="1">
    <w:p w:rsidR="002D33EA" w:rsidRPr="003577D3" w:rsidRDefault="002D33EA" w:rsidP="00AC53DE">
      <w:pPr>
        <w:pStyle w:val="Tekstprzypisudolnego"/>
        <w:spacing w:after="0" w:line="240" w:lineRule="auto"/>
        <w:ind w:left="-993"/>
        <w:jc w:val="both"/>
        <w:rPr>
          <w:rFonts w:ascii="Arial" w:hAnsi="Arial" w:cs="Arial"/>
          <w:sz w:val="16"/>
          <w:szCs w:val="16"/>
          <w:lang w:val="pl-PL"/>
        </w:rPr>
      </w:pPr>
      <w:r w:rsidRPr="003577D3">
        <w:rPr>
          <w:rFonts w:ascii="Arial" w:hAnsi="Arial" w:cs="Arial"/>
          <w:sz w:val="16"/>
          <w:szCs w:val="16"/>
          <w:lang w:val="pl-PL"/>
        </w:rPr>
        <w:sym w:font="Symbol" w:char="F02A"/>
      </w:r>
      <w:r w:rsidRPr="003577D3">
        <w:rPr>
          <w:rFonts w:ascii="Arial" w:hAnsi="Arial" w:cs="Arial"/>
          <w:sz w:val="16"/>
          <w:szCs w:val="16"/>
          <w:lang w:val="pl-PL"/>
        </w:rPr>
        <w:t xml:space="preserve"> Lista projektów, o której mowa w art. 46 ust. 3 </w:t>
      </w:r>
      <w:r w:rsidRPr="003577D3">
        <w:rPr>
          <w:rFonts w:ascii="Arial" w:hAnsi="Arial" w:cs="Arial"/>
          <w:i/>
          <w:sz w:val="16"/>
          <w:szCs w:val="16"/>
          <w:lang w:val="pl-PL"/>
        </w:rPr>
        <w:t>Ustawy o zasadach realizacji programów w zakresie polityki spójności finansowanych w perspektywie finansowej 2014-2020</w:t>
      </w:r>
      <w:r w:rsidRPr="003577D3">
        <w:rPr>
          <w:rFonts w:ascii="Arial" w:hAnsi="Arial" w:cs="Arial"/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609" w:rsidRDefault="002C4609" w:rsidP="002C4609">
    <w:pPr>
      <w:spacing w:after="0" w:line="240" w:lineRule="auto"/>
      <w:ind w:left="-851"/>
      <w:jc w:val="center"/>
      <w:rPr>
        <w:rFonts w:ascii="Arial" w:hAnsi="Arial" w:cs="Arial"/>
        <w:b/>
        <w:sz w:val="20"/>
        <w:szCs w:val="20"/>
        <w:lang w:val="pl-PL"/>
      </w:rPr>
    </w:pPr>
    <w:r>
      <w:rPr>
        <w:rFonts w:ascii="Arial" w:hAnsi="Arial" w:cs="Arial"/>
        <w:b/>
        <w:noProof/>
        <w:sz w:val="20"/>
        <w:szCs w:val="20"/>
        <w:lang w:val="pl-PL" w:eastAsia="pl-PL" w:bidi="ar-SA"/>
      </w:rPr>
      <w:drawing>
        <wp:inline distT="0" distB="0" distL="0" distR="0">
          <wp:extent cx="8892540" cy="650240"/>
          <wp:effectExtent l="0" t="0" r="3810" b="0"/>
          <wp:docPr id="6" name="Obraz 6" descr="Pasek logotypów zawierających kolejno: logo Funduszy Europejskich z odniesieniem słownym do programu regionalnego, barwy Rzeczypospolitej Polskiej, logo Podkarpackie przestrzeń otwarta, logo Unii Europejskiej z odniesieniem słownym d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pr-pl-podk-ue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650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2A4A" w:rsidRPr="003577D3" w:rsidRDefault="00797034" w:rsidP="002C4609">
    <w:pPr>
      <w:spacing w:after="0" w:line="240" w:lineRule="auto"/>
      <w:ind w:left="-851"/>
      <w:rPr>
        <w:rFonts w:ascii="Arial" w:hAnsi="Arial" w:cs="Arial"/>
        <w:b/>
        <w:sz w:val="20"/>
        <w:szCs w:val="20"/>
        <w:lang w:val="pl-PL"/>
      </w:rPr>
    </w:pPr>
    <w:r w:rsidRPr="003577D3">
      <w:rPr>
        <w:rFonts w:ascii="Arial" w:hAnsi="Arial" w:cs="Arial"/>
        <w:b/>
        <w:sz w:val="20"/>
        <w:szCs w:val="20"/>
        <w:lang w:val="pl-PL"/>
      </w:rPr>
      <w:t>Załącznik nr 4.10</w:t>
    </w:r>
  </w:p>
  <w:p w:rsidR="008B34FB" w:rsidRPr="00AC53DE" w:rsidRDefault="008B34FB" w:rsidP="00F04D27">
    <w:pPr>
      <w:spacing w:after="0" w:line="240" w:lineRule="auto"/>
      <w:jc w:val="right"/>
      <w:rPr>
        <w:rFonts w:ascii="Times New Roman" w:hAnsi="Times New Roman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46ECE"/>
    <w:multiLevelType w:val="hybridMultilevel"/>
    <w:tmpl w:val="4CD84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57844"/>
    <w:multiLevelType w:val="hybridMultilevel"/>
    <w:tmpl w:val="402EA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028A9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8A35575"/>
    <w:multiLevelType w:val="hybridMultilevel"/>
    <w:tmpl w:val="711E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224D9"/>
    <w:multiLevelType w:val="hybridMultilevel"/>
    <w:tmpl w:val="B5B46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B0C77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D7B3BF9"/>
    <w:multiLevelType w:val="hybridMultilevel"/>
    <w:tmpl w:val="3362B2D4"/>
    <w:lvl w:ilvl="0" w:tplc="046CE7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8C"/>
    <w:rsid w:val="00000A2A"/>
    <w:rsid w:val="00024856"/>
    <w:rsid w:val="0003044B"/>
    <w:rsid w:val="0004554A"/>
    <w:rsid w:val="00056B24"/>
    <w:rsid w:val="00074C7D"/>
    <w:rsid w:val="00083E88"/>
    <w:rsid w:val="00093053"/>
    <w:rsid w:val="000D43EA"/>
    <w:rsid w:val="000D798B"/>
    <w:rsid w:val="000E2D8A"/>
    <w:rsid w:val="000E4085"/>
    <w:rsid w:val="000E4C5A"/>
    <w:rsid w:val="000E7CC7"/>
    <w:rsid w:val="00126D03"/>
    <w:rsid w:val="001310D2"/>
    <w:rsid w:val="00131771"/>
    <w:rsid w:val="00175DCC"/>
    <w:rsid w:val="00182A82"/>
    <w:rsid w:val="001A01CF"/>
    <w:rsid w:val="001B16EC"/>
    <w:rsid w:val="001D014D"/>
    <w:rsid w:val="001D1067"/>
    <w:rsid w:val="001E04E4"/>
    <w:rsid w:val="001E1515"/>
    <w:rsid w:val="001F5C73"/>
    <w:rsid w:val="0020624E"/>
    <w:rsid w:val="002074CA"/>
    <w:rsid w:val="00220B74"/>
    <w:rsid w:val="002215D8"/>
    <w:rsid w:val="002247F5"/>
    <w:rsid w:val="00231238"/>
    <w:rsid w:val="00233B9D"/>
    <w:rsid w:val="00243F8A"/>
    <w:rsid w:val="00250B71"/>
    <w:rsid w:val="002837C4"/>
    <w:rsid w:val="00284344"/>
    <w:rsid w:val="002A57BD"/>
    <w:rsid w:val="002B441D"/>
    <w:rsid w:val="002C3A31"/>
    <w:rsid w:val="002C4609"/>
    <w:rsid w:val="002D33EA"/>
    <w:rsid w:val="002F5FC5"/>
    <w:rsid w:val="00322B57"/>
    <w:rsid w:val="0032373F"/>
    <w:rsid w:val="00346689"/>
    <w:rsid w:val="00353B49"/>
    <w:rsid w:val="003577D3"/>
    <w:rsid w:val="003665DD"/>
    <w:rsid w:val="00384987"/>
    <w:rsid w:val="00386DBD"/>
    <w:rsid w:val="00387A71"/>
    <w:rsid w:val="003F56F5"/>
    <w:rsid w:val="00430795"/>
    <w:rsid w:val="00432596"/>
    <w:rsid w:val="004361D6"/>
    <w:rsid w:val="00450BBD"/>
    <w:rsid w:val="00454DE7"/>
    <w:rsid w:val="004A358C"/>
    <w:rsid w:val="004D3CA1"/>
    <w:rsid w:val="004F58F4"/>
    <w:rsid w:val="0050241A"/>
    <w:rsid w:val="005567CF"/>
    <w:rsid w:val="00566FCA"/>
    <w:rsid w:val="005677E3"/>
    <w:rsid w:val="00580CC8"/>
    <w:rsid w:val="00592CE8"/>
    <w:rsid w:val="00593BD5"/>
    <w:rsid w:val="005C4ADE"/>
    <w:rsid w:val="005F2247"/>
    <w:rsid w:val="005F6032"/>
    <w:rsid w:val="00607536"/>
    <w:rsid w:val="00614838"/>
    <w:rsid w:val="00645536"/>
    <w:rsid w:val="00650364"/>
    <w:rsid w:val="00662FE5"/>
    <w:rsid w:val="006A21F3"/>
    <w:rsid w:val="006A43F1"/>
    <w:rsid w:val="006C0701"/>
    <w:rsid w:val="00701543"/>
    <w:rsid w:val="00715D78"/>
    <w:rsid w:val="007375F0"/>
    <w:rsid w:val="00737AE9"/>
    <w:rsid w:val="00745B76"/>
    <w:rsid w:val="007504EC"/>
    <w:rsid w:val="00755745"/>
    <w:rsid w:val="00777AA5"/>
    <w:rsid w:val="0078238C"/>
    <w:rsid w:val="00797034"/>
    <w:rsid w:val="007C3153"/>
    <w:rsid w:val="007D0D23"/>
    <w:rsid w:val="007F3043"/>
    <w:rsid w:val="007F58D5"/>
    <w:rsid w:val="008111B2"/>
    <w:rsid w:val="00824E58"/>
    <w:rsid w:val="008553B3"/>
    <w:rsid w:val="008B2D51"/>
    <w:rsid w:val="008B34FB"/>
    <w:rsid w:val="008E3D67"/>
    <w:rsid w:val="008F2E7D"/>
    <w:rsid w:val="008F566B"/>
    <w:rsid w:val="00917CCE"/>
    <w:rsid w:val="00925559"/>
    <w:rsid w:val="00934BC7"/>
    <w:rsid w:val="0094655C"/>
    <w:rsid w:val="00965509"/>
    <w:rsid w:val="00973043"/>
    <w:rsid w:val="00975759"/>
    <w:rsid w:val="0098177C"/>
    <w:rsid w:val="009952B9"/>
    <w:rsid w:val="009A308B"/>
    <w:rsid w:val="009D2C3A"/>
    <w:rsid w:val="009F797C"/>
    <w:rsid w:val="00A13234"/>
    <w:rsid w:val="00A33A66"/>
    <w:rsid w:val="00A36969"/>
    <w:rsid w:val="00A40988"/>
    <w:rsid w:val="00A5328D"/>
    <w:rsid w:val="00A64D37"/>
    <w:rsid w:val="00AA1EF4"/>
    <w:rsid w:val="00AA54B0"/>
    <w:rsid w:val="00AA69F7"/>
    <w:rsid w:val="00AB2626"/>
    <w:rsid w:val="00AC434A"/>
    <w:rsid w:val="00AC53DE"/>
    <w:rsid w:val="00AE4543"/>
    <w:rsid w:val="00AF515C"/>
    <w:rsid w:val="00AF53B1"/>
    <w:rsid w:val="00AF68D9"/>
    <w:rsid w:val="00B01CF9"/>
    <w:rsid w:val="00B04068"/>
    <w:rsid w:val="00B12206"/>
    <w:rsid w:val="00B22B29"/>
    <w:rsid w:val="00B570E4"/>
    <w:rsid w:val="00B77199"/>
    <w:rsid w:val="00B97502"/>
    <w:rsid w:val="00BA3D80"/>
    <w:rsid w:val="00BA6F27"/>
    <w:rsid w:val="00BC5796"/>
    <w:rsid w:val="00BD1BF6"/>
    <w:rsid w:val="00BE7A4D"/>
    <w:rsid w:val="00BF74F3"/>
    <w:rsid w:val="00C0024E"/>
    <w:rsid w:val="00C4044E"/>
    <w:rsid w:val="00C56454"/>
    <w:rsid w:val="00C566C3"/>
    <w:rsid w:val="00C61790"/>
    <w:rsid w:val="00C80F9F"/>
    <w:rsid w:val="00CA24C1"/>
    <w:rsid w:val="00CD39CF"/>
    <w:rsid w:val="00CE412B"/>
    <w:rsid w:val="00CE6C4C"/>
    <w:rsid w:val="00CF03A7"/>
    <w:rsid w:val="00D05352"/>
    <w:rsid w:val="00D136E1"/>
    <w:rsid w:val="00D17DF9"/>
    <w:rsid w:val="00D41CE5"/>
    <w:rsid w:val="00D87360"/>
    <w:rsid w:val="00DA7C3A"/>
    <w:rsid w:val="00DB2A4A"/>
    <w:rsid w:val="00DD3DB7"/>
    <w:rsid w:val="00DD4345"/>
    <w:rsid w:val="00DD6B4B"/>
    <w:rsid w:val="00DF7B22"/>
    <w:rsid w:val="00E01721"/>
    <w:rsid w:val="00E61E81"/>
    <w:rsid w:val="00E711FB"/>
    <w:rsid w:val="00E75FBA"/>
    <w:rsid w:val="00E954F7"/>
    <w:rsid w:val="00EB41F5"/>
    <w:rsid w:val="00EB55FA"/>
    <w:rsid w:val="00EC2CE2"/>
    <w:rsid w:val="00ED1156"/>
    <w:rsid w:val="00EE6D4F"/>
    <w:rsid w:val="00EF6BF0"/>
    <w:rsid w:val="00F04D27"/>
    <w:rsid w:val="00F22368"/>
    <w:rsid w:val="00F408F5"/>
    <w:rsid w:val="00F50009"/>
    <w:rsid w:val="00F51BF9"/>
    <w:rsid w:val="00F65278"/>
    <w:rsid w:val="00F85192"/>
    <w:rsid w:val="00F91E0C"/>
    <w:rsid w:val="00F9310D"/>
    <w:rsid w:val="00F942A9"/>
    <w:rsid w:val="00F94CD0"/>
    <w:rsid w:val="00FA438C"/>
    <w:rsid w:val="00FD3411"/>
    <w:rsid w:val="00FD69D3"/>
    <w:rsid w:val="00FF1FC5"/>
    <w:rsid w:val="00FF3CED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0B639D-D7C9-4938-854F-9CE641F7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D43E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4F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4FB"/>
    <w:rPr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35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5352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D053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989BA-B0E1-4E74-88C6-F57DBC88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Listę projektów, które spełniły kryteria wyboru projektów i uzyskały wymaganą liczbę punktów, z wyróżnieniem projektów wybranych do dofinansowania po protestach i wyrokach sądowych w ramach konkursu nr RPPK.09.03.00-IP.01-18-030/20</vt:lpstr>
    </vt:vector>
  </TitlesOfParts>
  <Company>Wojewódzki Urząd Pracy w Rzeszowie</Company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Listę projektów, które spełniły kryteria wyboru projektów i uzyskały wymaganą liczbę punktów, z wyróżnieniem projektów wybranych do dofinansowania po protestach i wyrokach sądowych w ramach konkursu nr RPPK.09.03.00-IP.01-18-030/20</dc:title>
  <dc:subject/>
  <dc:creator>Wojewódzki Urząd Pracy w Rzeszowie</dc:creator>
  <cp:keywords/>
  <cp:lastModifiedBy>Zarzyczny Agnieszka</cp:lastModifiedBy>
  <cp:revision>4</cp:revision>
  <cp:lastPrinted>2021-10-12T06:36:00Z</cp:lastPrinted>
  <dcterms:created xsi:type="dcterms:W3CDTF">2021-10-13T12:51:00Z</dcterms:created>
  <dcterms:modified xsi:type="dcterms:W3CDTF">2021-10-13T12:55:00Z</dcterms:modified>
</cp:coreProperties>
</file>