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19" w:rsidRPr="00195519" w:rsidRDefault="00195519" w:rsidP="00195519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95519"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  <w:r w:rsidRPr="00195519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.5:</w:t>
      </w:r>
      <w:r w:rsidRPr="00195519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195519">
        <w:rPr>
          <w:rFonts w:ascii="Arial" w:eastAsia="Times New Roman" w:hAnsi="Arial" w:cs="Arial"/>
          <w:sz w:val="20"/>
          <w:szCs w:val="20"/>
          <w:lang w:eastAsia="pl-PL"/>
        </w:rPr>
        <w:t>Wnioski o nadanie</w:t>
      </w:r>
      <w:bookmarkStart w:id="0" w:name="_GoBack"/>
      <w:bookmarkEnd w:id="0"/>
      <w:r w:rsidRPr="00195519">
        <w:rPr>
          <w:rFonts w:ascii="Arial" w:eastAsia="Times New Roman" w:hAnsi="Arial" w:cs="Arial"/>
          <w:sz w:val="20"/>
          <w:szCs w:val="20"/>
          <w:lang w:eastAsia="pl-PL"/>
        </w:rPr>
        <w:t>/zmianę/wycofanie dostępu dla osoby uprawnionej</w:t>
      </w:r>
      <w:r w:rsidRPr="0019551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19551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95519" w:rsidRPr="00195519" w:rsidRDefault="00195519" w:rsidP="00195519">
      <w:pPr>
        <w:suppressAutoHyphens/>
        <w:spacing w:before="240" w:after="2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519" w:rsidRPr="00195519" w:rsidRDefault="00195519" w:rsidP="00195519">
      <w:pPr>
        <w:suppressAutoHyphens/>
        <w:spacing w:before="240" w:after="2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95519">
        <w:rPr>
          <w:rFonts w:ascii="Arial" w:eastAsia="Times New Roman" w:hAnsi="Arial" w:cs="Arial"/>
          <w:sz w:val="20"/>
          <w:szCs w:val="20"/>
          <w:lang w:eastAsia="pl-PL"/>
        </w:rPr>
        <w:t>a) Wniosek o nadanie/zmianę</w:t>
      </w:r>
      <w:r w:rsidRPr="0019551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195519">
        <w:rPr>
          <w:rFonts w:ascii="Arial" w:eastAsia="Times New Roman" w:hAnsi="Arial" w:cs="Arial"/>
          <w:sz w:val="20"/>
          <w:szCs w:val="20"/>
          <w:lang w:eastAsia="pl-PL"/>
        </w:rPr>
        <w:t xml:space="preserve"> dostępu dla osoby uprawnionej w ramach SL2014</w:t>
      </w:r>
      <w:r w:rsidRPr="0019551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</w:p>
    <w:tbl>
      <w:tblPr>
        <w:tblW w:w="9253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2"/>
        <w:gridCol w:w="6741"/>
      </w:tblGrid>
      <w:tr w:rsidR="00195519" w:rsidRPr="00195519" w:rsidTr="00CE3451">
        <w:trPr>
          <w:trHeight w:val="705"/>
        </w:trPr>
        <w:tc>
          <w:tcPr>
            <w:tcW w:w="9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Beneficjenta:</w:t>
            </w:r>
          </w:p>
        </w:tc>
      </w:tr>
      <w:tr w:rsidR="00195519" w:rsidRPr="00195519" w:rsidTr="00CE3451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rPr>
          <w:trHeight w:val="705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Beneficjenta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5519" w:rsidRPr="00195519" w:rsidRDefault="00195519" w:rsidP="00195519">
      <w:pPr>
        <w:suppressAutoHyphens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195519" w:rsidRPr="00195519" w:rsidTr="00CE3451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osoby uprawnionej:</w:t>
            </w:r>
          </w:p>
        </w:tc>
      </w:tr>
      <w:tr w:rsidR="00195519" w:rsidRPr="00195519" w:rsidTr="00CE3451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1955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5519" w:rsidRPr="00195519" w:rsidRDefault="00195519" w:rsidP="001955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519" w:rsidRPr="00195519" w:rsidRDefault="00195519" w:rsidP="001955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195519" w:rsidRPr="00195519" w:rsidTr="00195519">
        <w:tc>
          <w:tcPr>
            <w:tcW w:w="9214" w:type="dxa"/>
            <w:shd w:val="clear" w:color="auto" w:fill="A6A6A6"/>
            <w:tcMar>
              <w:left w:w="108" w:type="dxa"/>
            </w:tcMar>
          </w:tcPr>
          <w:p w:rsidR="00195519" w:rsidRPr="00195519" w:rsidRDefault="00195519" w:rsidP="00195519">
            <w:pPr>
              <w:suppressAutoHyphens/>
              <w:spacing w:before="240"/>
              <w:rPr>
                <w:rFonts w:ascii="Arial" w:hAnsi="Arial" w:cs="Arial"/>
              </w:rPr>
            </w:pPr>
            <w:r w:rsidRPr="00195519">
              <w:rPr>
                <w:rFonts w:ascii="Arial" w:hAnsi="Arial" w:cs="Arial"/>
                <w:b/>
              </w:rPr>
              <w:t>Oświadczenie osoby uprawnionej</w:t>
            </w:r>
            <w:r w:rsidRPr="00195519">
              <w:rPr>
                <w:rFonts w:ascii="Arial" w:hAnsi="Arial" w:cs="Arial"/>
                <w:b/>
                <w:vertAlign w:val="superscript"/>
              </w:rPr>
              <w:footnoteReference w:id="5"/>
            </w:r>
            <w:r w:rsidRPr="00195519">
              <w:rPr>
                <w:rFonts w:ascii="Arial" w:hAnsi="Arial" w:cs="Arial"/>
                <w:b/>
              </w:rPr>
              <w:t>:</w:t>
            </w:r>
          </w:p>
        </w:tc>
      </w:tr>
      <w:tr w:rsidR="00195519" w:rsidRPr="00195519" w:rsidTr="00CE3451">
        <w:trPr>
          <w:trHeight w:val="1011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195519" w:rsidRPr="00195519" w:rsidRDefault="00195519" w:rsidP="00195519">
            <w:pPr>
              <w:suppressAutoHyphens/>
              <w:rPr>
                <w:rFonts w:ascii="Arial" w:hAnsi="Arial" w:cs="Arial"/>
              </w:rPr>
            </w:pPr>
          </w:p>
          <w:p w:rsidR="00195519" w:rsidRPr="00195519" w:rsidRDefault="00195519" w:rsidP="00195519">
            <w:pPr>
              <w:suppressAutoHyphens/>
              <w:spacing w:before="240"/>
              <w:rPr>
                <w:rFonts w:ascii="Arial" w:hAnsi="Arial" w:cs="Arial"/>
              </w:rPr>
            </w:pPr>
            <w:r w:rsidRPr="00195519">
              <w:rPr>
                <w:rFonts w:ascii="Arial" w:hAnsi="Arial" w:cs="Arial"/>
              </w:rPr>
              <w:t>Ja, niżej podpisany/a …………………………….. …………………………….. oświadczam, że:</w:t>
            </w:r>
          </w:p>
          <w:p w:rsidR="00195519" w:rsidRPr="00195519" w:rsidRDefault="00195519" w:rsidP="00195519">
            <w:pPr>
              <w:suppressAutoHyphens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5519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:rsidR="00195519" w:rsidRPr="00195519" w:rsidRDefault="00195519" w:rsidP="00195519">
            <w:pPr>
              <w:numPr>
                <w:ilvl w:val="0"/>
                <w:numId w:val="2"/>
              </w:numPr>
              <w:suppressAutoHyphens/>
              <w:spacing w:before="240"/>
              <w:contextualSpacing/>
              <w:jc w:val="both"/>
              <w:textAlignment w:val="baseline"/>
              <w:rPr>
                <w:rFonts w:ascii="Arial" w:hAnsi="Arial" w:cs="Arial"/>
                <w:i/>
              </w:rPr>
            </w:pPr>
            <w:r w:rsidRPr="00195519">
              <w:rPr>
                <w:rFonts w:ascii="Arial" w:hAnsi="Arial" w:cs="Arial"/>
              </w:rPr>
              <w:lastRenderedPageBreak/>
              <w:t>Zapoznałem/</w:t>
            </w:r>
            <w:proofErr w:type="spellStart"/>
            <w:r w:rsidRPr="00195519">
              <w:rPr>
                <w:rFonts w:ascii="Arial" w:hAnsi="Arial" w:cs="Arial"/>
              </w:rPr>
              <w:t>am</w:t>
            </w:r>
            <w:proofErr w:type="spellEnd"/>
            <w:r w:rsidRPr="00195519">
              <w:rPr>
                <w:rFonts w:ascii="Arial" w:hAnsi="Arial" w:cs="Arial"/>
              </w:rPr>
              <w:t xml:space="preserve"> się </w:t>
            </w:r>
            <w:r w:rsidRPr="00195519">
              <w:rPr>
                <w:rFonts w:ascii="Arial" w:hAnsi="Arial" w:cs="Arial"/>
                <w:i/>
              </w:rPr>
              <w:t>Regulaminem bezpieczeństwa informacji przetwarzanych w aplikacji głównej centralnego systemu teleinformatycznego i zobowiązuję się do jego przestrzegania.</w:t>
            </w:r>
          </w:p>
          <w:p w:rsidR="00195519" w:rsidRPr="00195519" w:rsidRDefault="00195519" w:rsidP="00195519">
            <w:pPr>
              <w:suppressAutoHyphens/>
              <w:spacing w:before="240"/>
              <w:jc w:val="both"/>
              <w:rPr>
                <w:rFonts w:ascii="Arial" w:hAnsi="Arial" w:cs="Arial"/>
              </w:rPr>
            </w:pPr>
          </w:p>
          <w:p w:rsidR="00195519" w:rsidRPr="00195519" w:rsidRDefault="00195519" w:rsidP="00195519">
            <w:pPr>
              <w:suppressAutoHyphens/>
              <w:spacing w:before="240"/>
              <w:jc w:val="both"/>
              <w:rPr>
                <w:rFonts w:ascii="Arial" w:hAnsi="Arial" w:cs="Arial"/>
              </w:rPr>
            </w:pPr>
            <w:r w:rsidRPr="00195519">
              <w:rPr>
                <w:rFonts w:ascii="Arial" w:hAnsi="Arial" w:cs="Arial"/>
              </w:rPr>
              <w:t>……………………………………………………..</w:t>
            </w:r>
          </w:p>
          <w:p w:rsidR="00195519" w:rsidRPr="00195519" w:rsidRDefault="00195519" w:rsidP="00195519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195519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:rsidR="00195519" w:rsidRPr="00195519" w:rsidRDefault="00195519" w:rsidP="00195519">
      <w:pPr>
        <w:suppressAutoHyphens/>
        <w:spacing w:before="240" w:after="2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955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Wnioskowany zakres uprawnień w SL2014: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195519" w:rsidRPr="00195519" w:rsidTr="00CE3451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Aplikacja obsługi wniosków o płatność, w tym:</w:t>
            </w:r>
          </w:p>
        </w:tc>
      </w:tr>
      <w:tr w:rsidR="00195519" w:rsidRPr="00195519" w:rsidTr="00CE3451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numPr>
                <w:ilvl w:val="0"/>
                <w:numId w:val="1"/>
              </w:numPr>
              <w:suppressAutoHyphens/>
              <w:spacing w:before="240" w:after="200" w:line="240" w:lineRule="auto"/>
              <w:ind w:left="21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Wnioski o płatność</w:t>
            </w:r>
          </w:p>
        </w:tc>
      </w:tr>
      <w:tr w:rsidR="00195519" w:rsidRPr="00195519" w:rsidTr="00CE3451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numPr>
                <w:ilvl w:val="0"/>
                <w:numId w:val="1"/>
              </w:numPr>
              <w:suppressAutoHyphens/>
              <w:spacing w:before="240" w:after="200" w:line="240" w:lineRule="auto"/>
              <w:ind w:left="21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Korespondencja</w:t>
            </w:r>
          </w:p>
        </w:tc>
      </w:tr>
      <w:tr w:rsidR="00195519" w:rsidRPr="00195519" w:rsidTr="00CE3451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numPr>
                <w:ilvl w:val="0"/>
                <w:numId w:val="1"/>
              </w:numPr>
              <w:suppressAutoHyphens/>
              <w:spacing w:before="240" w:after="200" w:line="240" w:lineRule="auto"/>
              <w:ind w:left="21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 płatności</w:t>
            </w:r>
          </w:p>
        </w:tc>
      </w:tr>
      <w:tr w:rsidR="00195519" w:rsidRPr="00195519" w:rsidTr="00CE3451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numPr>
                <w:ilvl w:val="0"/>
                <w:numId w:val="1"/>
              </w:numPr>
              <w:suppressAutoHyphens/>
              <w:spacing w:before="240" w:after="200" w:line="240" w:lineRule="auto"/>
              <w:ind w:left="21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Monitorowanie uczestników projektu</w:t>
            </w:r>
          </w:p>
        </w:tc>
      </w:tr>
      <w:tr w:rsidR="00195519" w:rsidRPr="00195519" w:rsidTr="00CE3451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numPr>
                <w:ilvl w:val="0"/>
                <w:numId w:val="1"/>
              </w:numPr>
              <w:suppressAutoHyphens/>
              <w:spacing w:before="240" w:after="200" w:line="240" w:lineRule="auto"/>
              <w:ind w:left="21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Zamówienia publiczne</w:t>
            </w:r>
          </w:p>
        </w:tc>
      </w:tr>
      <w:tr w:rsidR="00195519" w:rsidRPr="00195519" w:rsidTr="00CE3451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numPr>
                <w:ilvl w:val="0"/>
                <w:numId w:val="1"/>
              </w:numPr>
              <w:suppressAutoHyphens/>
              <w:spacing w:before="240" w:after="200" w:line="240" w:lineRule="auto"/>
              <w:ind w:left="21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Personel projektu</w:t>
            </w:r>
          </w:p>
        </w:tc>
      </w:tr>
    </w:tbl>
    <w:p w:rsidR="00195519" w:rsidRPr="00195519" w:rsidRDefault="00195519" w:rsidP="001955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519" w:rsidRPr="00195519" w:rsidRDefault="00195519" w:rsidP="001955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5"/>
        <w:gridCol w:w="5529"/>
      </w:tblGrid>
      <w:tr w:rsidR="00195519" w:rsidRPr="00195519" w:rsidTr="00CE3451"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Beneficjenta:</w:t>
            </w:r>
          </w:p>
        </w:tc>
      </w:tr>
      <w:tr w:rsidR="00195519" w:rsidRPr="00195519" w:rsidTr="00CE3451">
        <w:trPr>
          <w:trHeight w:val="845"/>
        </w:trPr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wszystkie działania w SL2014, podejmowane przez osoby uprawnione zgodnie z niniejszym załącznikiem będą działaniami podejmowanymi w imieniu i na rzecz ……………………………………………………………….…….(nazwa beneficjenta).</w:t>
            </w:r>
          </w:p>
          <w:p w:rsidR="00195519" w:rsidRPr="00195519" w:rsidRDefault="00195519" w:rsidP="00195519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sporządzenia wniosku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 Beneficjenta*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5519" w:rsidRPr="00195519" w:rsidRDefault="00195519" w:rsidP="00195519">
      <w:pPr>
        <w:suppressAutoHyphens/>
        <w:spacing w:after="20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5519">
        <w:rPr>
          <w:rFonts w:ascii="Arial" w:eastAsia="Times New Roman" w:hAnsi="Arial" w:cs="Arial"/>
          <w:b/>
          <w:sz w:val="20"/>
          <w:szCs w:val="20"/>
          <w:lang w:eastAsia="pl-PL"/>
        </w:rPr>
        <w:t>* Osoba/Osoby uprawnione do reprezentowania Beneficjenta (np. prokurent, członek zarządu, itd.)</w:t>
      </w:r>
    </w:p>
    <w:p w:rsidR="00195519" w:rsidRPr="00195519" w:rsidRDefault="00195519" w:rsidP="00195519">
      <w:pPr>
        <w:suppressAutoHyphens/>
        <w:autoSpaceDN w:val="0"/>
        <w:spacing w:after="200" w:line="256" w:lineRule="auto"/>
        <w:textAlignment w:val="baseline"/>
        <w:rPr>
          <w:rFonts w:ascii="Arial" w:eastAsia="Times New Roman" w:hAnsi="Arial" w:cs="Arial"/>
          <w:color w:val="FFFFFF"/>
          <w:lang w:eastAsia="pl-PL"/>
        </w:rPr>
        <w:sectPr w:rsidR="00195519" w:rsidRPr="00195519" w:rsidSect="00D6094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  <w:r w:rsidRPr="00195519">
        <w:rPr>
          <w:rFonts w:ascii="Arial" w:eastAsia="Times New Roman" w:hAnsi="Arial" w:cs="Arial"/>
          <w:b/>
          <w:bCs/>
          <w:i/>
          <w:color w:val="FFFFFF"/>
          <w:sz w:val="20"/>
          <w:szCs w:val="20"/>
          <w:lang w:eastAsia="pl-PL"/>
        </w:rPr>
        <w:t>*</w:t>
      </w:r>
    </w:p>
    <w:p w:rsidR="00195519" w:rsidRPr="00195519" w:rsidRDefault="00195519" w:rsidP="001955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955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b) Wniosek o wycofanie dostępu dla osoby uprawnionej w ramach SL2014</w:t>
      </w:r>
    </w:p>
    <w:p w:rsidR="00195519" w:rsidRPr="00195519" w:rsidRDefault="00195519" w:rsidP="0019551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195519" w:rsidRPr="00195519" w:rsidTr="00CE3451"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Beneficjenta:</w:t>
            </w:r>
          </w:p>
        </w:tc>
      </w:tr>
      <w:tr w:rsidR="00195519" w:rsidRPr="00195519" w:rsidTr="00CE3451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7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Beneficjenta</w:t>
            </w:r>
          </w:p>
        </w:tc>
        <w:tc>
          <w:tcPr>
            <w:tcW w:w="7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7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5519" w:rsidRPr="00195519" w:rsidRDefault="00195519" w:rsidP="001955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195519" w:rsidRPr="00195519" w:rsidTr="00CE3451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osoby uprawnionej:</w:t>
            </w:r>
          </w:p>
        </w:tc>
      </w:tr>
      <w:tr w:rsidR="00195519" w:rsidRPr="00195519" w:rsidTr="00CE3451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1955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5519" w:rsidRPr="00195519" w:rsidRDefault="00195519" w:rsidP="0019551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195519" w:rsidRPr="00195519" w:rsidTr="00CE3451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5519" w:rsidRPr="00195519" w:rsidTr="00CE3451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55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 Beneficjenta*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95519" w:rsidRPr="00195519" w:rsidRDefault="00195519" w:rsidP="00195519">
            <w:pPr>
              <w:suppressAutoHyphens/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8660D" w:rsidRDefault="00195519">
      <w:r w:rsidRPr="00195519">
        <w:rPr>
          <w:rFonts w:ascii="Arial" w:eastAsia="Times New Roman" w:hAnsi="Arial" w:cs="Arial"/>
          <w:b/>
          <w:sz w:val="20"/>
          <w:szCs w:val="20"/>
          <w:lang w:eastAsia="pl-PL"/>
        </w:rPr>
        <w:t>* Osoba/Osoby uprawnione do reprezentowania Beneficjenta (np. prokurent, członek zarządu, itd.)</w:t>
      </w:r>
    </w:p>
    <w:sectPr w:rsidR="0028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A8" w:rsidRDefault="00AA63A8" w:rsidP="00195519">
      <w:pPr>
        <w:spacing w:after="0" w:line="240" w:lineRule="auto"/>
      </w:pPr>
      <w:r>
        <w:separator/>
      </w:r>
    </w:p>
  </w:endnote>
  <w:endnote w:type="continuationSeparator" w:id="0">
    <w:p w:rsidR="00AA63A8" w:rsidRDefault="00AA63A8" w:rsidP="0019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19" w:rsidRDefault="00195519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D6094D">
      <w:rPr>
        <w:noProof/>
      </w:rPr>
      <w:t>3</w:t>
    </w:r>
    <w:r>
      <w:rPr>
        <w:noProof/>
      </w:rPr>
      <w:fldChar w:fldCharType="end"/>
    </w:r>
  </w:p>
  <w:p w:rsidR="00195519" w:rsidRDefault="001955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19" w:rsidRDefault="0019551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6094D">
      <w:rPr>
        <w:noProof/>
      </w:rPr>
      <w:t>1</w:t>
    </w:r>
    <w:r>
      <w:rPr>
        <w:noProof/>
      </w:rPr>
      <w:fldChar w:fldCharType="end"/>
    </w:r>
  </w:p>
  <w:p w:rsidR="00195519" w:rsidRDefault="00195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A8" w:rsidRDefault="00AA63A8" w:rsidP="00195519">
      <w:pPr>
        <w:spacing w:after="0" w:line="240" w:lineRule="auto"/>
      </w:pPr>
      <w:r>
        <w:separator/>
      </w:r>
    </w:p>
  </w:footnote>
  <w:footnote w:type="continuationSeparator" w:id="0">
    <w:p w:rsidR="00AA63A8" w:rsidRDefault="00AA63A8" w:rsidP="00195519">
      <w:pPr>
        <w:spacing w:after="0" w:line="240" w:lineRule="auto"/>
      </w:pPr>
      <w:r>
        <w:continuationSeparator/>
      </w:r>
    </w:p>
  </w:footnote>
  <w:footnote w:id="1">
    <w:p w:rsidR="00195519" w:rsidRPr="00280794" w:rsidRDefault="00195519" w:rsidP="0019551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uprawniona rozumie się tu osobę, wskazaną przez Beneficjenta w niniejszym wniosku i upoważnioną do obsługi SL2014, w jego imieniu do np. przygotowywania i składania wniosków o płatność czy przekazywania innych informacji związanych z realizacją projektu.</w:t>
      </w:r>
    </w:p>
  </w:footnote>
  <w:footnote w:id="2">
    <w:p w:rsidR="00195519" w:rsidRPr="00280794" w:rsidRDefault="00195519" w:rsidP="0019551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280794">
        <w:rPr>
          <w:rFonts w:ascii="Arial" w:hAnsi="Arial" w:cs="Arial"/>
          <w:sz w:val="16"/>
          <w:szCs w:val="16"/>
        </w:rPr>
        <w:t xml:space="preserve">Niepotrzebne skreślić, jedna z dwóch opcji jest obsługiwana danym wnioskiem dla osoby uprawnionej.  </w:t>
      </w:r>
    </w:p>
  </w:footnote>
  <w:footnote w:id="3">
    <w:p w:rsidR="00195519" w:rsidRPr="00280794" w:rsidRDefault="00195519" w:rsidP="0019551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280794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:rsidR="00195519" w:rsidRPr="00280794" w:rsidRDefault="00195519" w:rsidP="0019551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280794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5">
    <w:p w:rsidR="00195519" w:rsidRDefault="00195519" w:rsidP="00195519">
      <w:pPr>
        <w:pStyle w:val="Przypisdolny"/>
        <w:spacing w:after="0" w:line="240" w:lineRule="auto"/>
        <w:jc w:val="both"/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6">
    <w:p w:rsidR="00195519" w:rsidRPr="00CC4CA0" w:rsidRDefault="00195519" w:rsidP="00195519">
      <w:pPr>
        <w:pStyle w:val="Przypisdolny"/>
        <w:rPr>
          <w:rFonts w:ascii="Arial" w:hAnsi="Arial" w:cs="Arial"/>
        </w:rPr>
      </w:pPr>
      <w:r w:rsidRPr="00CC4CA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CA0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A9" w:rsidRDefault="003A2DA9" w:rsidP="002F732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19" w:rsidRDefault="00D6094D" w:rsidP="00D6094D">
    <w:pPr>
      <w:pStyle w:val="Nagwek"/>
      <w:tabs>
        <w:tab w:val="clear" w:pos="4536"/>
        <w:tab w:val="clear" w:pos="9072"/>
        <w:tab w:val="left" w:pos="3495"/>
      </w:tabs>
    </w:pPr>
    <w:r>
      <w:tab/>
    </w:r>
    <w:r>
      <w:rPr>
        <w:noProof/>
        <w:lang w:eastAsia="pl-PL"/>
      </w:rPr>
      <w:drawing>
        <wp:inline distT="0" distB="0" distL="0" distR="0" wp14:anchorId="163276AB" wp14:editId="28FF2F80">
          <wp:extent cx="5759450" cy="507365"/>
          <wp:effectExtent l="0" t="0" r="0" b="6985"/>
          <wp:docPr id="3" name="Obraz 3" descr="EFRR_3_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EFRR_3_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7C776C"/>
    <w:multiLevelType w:val="hybridMultilevel"/>
    <w:tmpl w:val="5F6E8B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19"/>
    <w:rsid w:val="00195519"/>
    <w:rsid w:val="0028660D"/>
    <w:rsid w:val="002F7321"/>
    <w:rsid w:val="003309D9"/>
    <w:rsid w:val="003A2DA9"/>
    <w:rsid w:val="008932A5"/>
    <w:rsid w:val="00AA63A8"/>
    <w:rsid w:val="00D6094D"/>
    <w:rsid w:val="00E5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50DBB-963F-4044-8CEC-51A44116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519"/>
  </w:style>
  <w:style w:type="paragraph" w:styleId="Nagwek">
    <w:name w:val="header"/>
    <w:basedOn w:val="Normalny"/>
    <w:link w:val="NagwekZnak"/>
    <w:uiPriority w:val="99"/>
    <w:unhideWhenUsed/>
    <w:rsid w:val="0019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519"/>
  </w:style>
  <w:style w:type="character" w:styleId="Odwoanieprzypisudolnego">
    <w:name w:val="footnote reference"/>
    <w:basedOn w:val="Domylnaczcionkaakapitu"/>
    <w:rsid w:val="00195519"/>
    <w:rPr>
      <w:vertAlign w:val="superscript"/>
    </w:rPr>
  </w:style>
  <w:style w:type="paragraph" w:customStyle="1" w:styleId="Przypisdolny">
    <w:name w:val="Przypis dolny"/>
    <w:basedOn w:val="Normalny"/>
    <w:rsid w:val="00195519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1955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Aneta Terlecka</cp:lastModifiedBy>
  <cp:revision>6</cp:revision>
  <cp:lastPrinted>2016-09-20T06:12:00Z</cp:lastPrinted>
  <dcterms:created xsi:type="dcterms:W3CDTF">2016-09-15T11:00:00Z</dcterms:created>
  <dcterms:modified xsi:type="dcterms:W3CDTF">2016-09-20T06:13:00Z</dcterms:modified>
</cp:coreProperties>
</file>