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EE8F39" w14:textId="2059B936" w:rsidR="006C023A" w:rsidRPr="00702F42" w:rsidRDefault="00514413" w:rsidP="00702F42">
      <w:pPr>
        <w:spacing w:line="281" w:lineRule="auto"/>
        <w:rPr>
          <w:rFonts w:cs="Arial"/>
          <w:sz w:val="20"/>
          <w:szCs w:val="20"/>
        </w:rPr>
      </w:pPr>
      <w:bookmarkStart w:id="0" w:name="_GoBack"/>
      <w:bookmarkEnd w:id="0"/>
      <w:r w:rsidRPr="0003630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2D2314D9" wp14:editId="09FA1395">
            <wp:extent cx="5760720" cy="9677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sek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96017" w14:textId="6C8EFFCE" w:rsidR="00AA1100" w:rsidRPr="00036302" w:rsidRDefault="00AA1100" w:rsidP="00702F42">
      <w:pPr>
        <w:spacing w:line="281" w:lineRule="auto"/>
        <w:rPr>
          <w:rFonts w:cs="Arial"/>
          <w:sz w:val="20"/>
          <w:szCs w:val="20"/>
        </w:rPr>
      </w:pPr>
    </w:p>
    <w:p w14:paraId="7700975D" w14:textId="676FFAF5" w:rsidR="00135BCC" w:rsidRPr="006812EB" w:rsidRDefault="003F17FC" w:rsidP="00623A5A">
      <w:pPr>
        <w:spacing w:before="360" w:line="281" w:lineRule="auto"/>
        <w:jc w:val="center"/>
        <w:rPr>
          <w:rFonts w:cs="Arial"/>
          <w:sz w:val="24"/>
          <w:szCs w:val="24"/>
        </w:rPr>
      </w:pPr>
      <w:r>
        <w:rPr>
          <w:rFonts w:cs="Arial"/>
          <w:sz w:val="36"/>
          <w:szCs w:val="36"/>
        </w:rPr>
        <w:tab/>
      </w:r>
      <w:r>
        <w:rPr>
          <w:rFonts w:cs="Arial"/>
          <w:sz w:val="36"/>
          <w:szCs w:val="36"/>
        </w:rPr>
        <w:tab/>
      </w:r>
      <w:r>
        <w:rPr>
          <w:rFonts w:cs="Arial"/>
          <w:sz w:val="36"/>
          <w:szCs w:val="36"/>
        </w:rPr>
        <w:tab/>
      </w:r>
      <w:r>
        <w:rPr>
          <w:rFonts w:cs="Arial"/>
          <w:sz w:val="36"/>
          <w:szCs w:val="36"/>
        </w:rPr>
        <w:tab/>
      </w:r>
      <w:r w:rsidRPr="006812EB">
        <w:rPr>
          <w:rFonts w:cs="Arial"/>
          <w:sz w:val="24"/>
          <w:szCs w:val="24"/>
        </w:rPr>
        <w:t>Z</w:t>
      </w:r>
      <w:r w:rsidRPr="00232AEB">
        <w:rPr>
          <w:rFonts w:cs="Arial"/>
          <w:sz w:val="24"/>
          <w:szCs w:val="24"/>
        </w:rPr>
        <w:t xml:space="preserve">ałącznik nr 2 do Regulaminu konkursu </w:t>
      </w:r>
    </w:p>
    <w:p w14:paraId="74F51E11" w14:textId="77777777" w:rsidR="00232AEB" w:rsidRDefault="00232AEB" w:rsidP="00135BCC">
      <w:pPr>
        <w:spacing w:before="360" w:line="281" w:lineRule="auto"/>
        <w:jc w:val="center"/>
        <w:rPr>
          <w:rFonts w:cs="Arial"/>
          <w:sz w:val="36"/>
          <w:szCs w:val="36"/>
        </w:rPr>
      </w:pPr>
    </w:p>
    <w:p w14:paraId="7B0BCD54" w14:textId="6CBBCAC3" w:rsidR="001124CE" w:rsidRPr="006812EB" w:rsidRDefault="001D2964" w:rsidP="00135BCC">
      <w:pPr>
        <w:spacing w:before="360" w:line="281" w:lineRule="auto"/>
        <w:jc w:val="center"/>
        <w:rPr>
          <w:rFonts w:cs="Arial"/>
          <w:sz w:val="36"/>
          <w:szCs w:val="36"/>
        </w:rPr>
      </w:pPr>
      <w:r w:rsidRPr="006812EB">
        <w:rPr>
          <w:rFonts w:cs="Arial"/>
          <w:sz w:val="36"/>
          <w:szCs w:val="36"/>
        </w:rPr>
        <w:t xml:space="preserve">INSTRUKCJA </w:t>
      </w:r>
      <w:r w:rsidR="00B625FD" w:rsidRPr="006812EB">
        <w:rPr>
          <w:rFonts w:cs="Arial"/>
          <w:sz w:val="36"/>
          <w:szCs w:val="36"/>
        </w:rPr>
        <w:t>WYPEŁNIANIA WNIOSKU O DOFINANSOWANIE</w:t>
      </w:r>
    </w:p>
    <w:p w14:paraId="0ED10887" w14:textId="77777777" w:rsidR="001124CE" w:rsidRPr="00036302" w:rsidRDefault="001124CE" w:rsidP="00DE3B46">
      <w:pPr>
        <w:spacing w:before="120" w:after="120" w:line="281" w:lineRule="auto"/>
        <w:jc w:val="center"/>
        <w:rPr>
          <w:rFonts w:cs="Arial"/>
          <w:sz w:val="36"/>
          <w:szCs w:val="36"/>
        </w:rPr>
      </w:pPr>
      <w:r w:rsidRPr="00036302">
        <w:rPr>
          <w:rFonts w:cs="Arial"/>
          <w:sz w:val="36"/>
          <w:szCs w:val="36"/>
        </w:rPr>
        <w:t>Regionalny Program Operacyjny Województwa Podkarpackiego na lata 2014 – 2020</w:t>
      </w:r>
    </w:p>
    <w:p w14:paraId="0440E403" w14:textId="77777777" w:rsidR="004918D6" w:rsidRPr="00036302" w:rsidRDefault="004918D6" w:rsidP="00DE3B46">
      <w:pPr>
        <w:spacing w:before="120" w:after="120" w:line="281" w:lineRule="auto"/>
        <w:jc w:val="center"/>
        <w:rPr>
          <w:rFonts w:cs="Arial"/>
          <w:sz w:val="36"/>
          <w:szCs w:val="36"/>
        </w:rPr>
      </w:pPr>
      <w:r w:rsidRPr="00036302">
        <w:rPr>
          <w:rFonts w:cs="Arial"/>
          <w:sz w:val="36"/>
          <w:szCs w:val="36"/>
        </w:rPr>
        <w:t xml:space="preserve">Oś Priorytetowa I. </w:t>
      </w:r>
      <w:r w:rsidR="00DE3B46" w:rsidRPr="00036302">
        <w:rPr>
          <w:rFonts w:cs="Arial"/>
          <w:sz w:val="36"/>
          <w:szCs w:val="36"/>
        </w:rPr>
        <w:br/>
        <w:t>K</w:t>
      </w:r>
      <w:r w:rsidRPr="00036302">
        <w:rPr>
          <w:rFonts w:cs="Arial"/>
          <w:sz w:val="36"/>
          <w:szCs w:val="36"/>
        </w:rPr>
        <w:t>onkurencyjna i innowacyjna gospodarka</w:t>
      </w:r>
    </w:p>
    <w:p w14:paraId="4877E6B6" w14:textId="2FE4C2D9" w:rsidR="001124CE" w:rsidRPr="00036302" w:rsidRDefault="004918D6" w:rsidP="00DE3B46">
      <w:pPr>
        <w:spacing w:before="120" w:after="120" w:line="281" w:lineRule="auto"/>
        <w:jc w:val="center"/>
        <w:rPr>
          <w:rFonts w:cs="Arial"/>
          <w:sz w:val="36"/>
          <w:szCs w:val="36"/>
        </w:rPr>
      </w:pPr>
      <w:r w:rsidRPr="00036302">
        <w:rPr>
          <w:rFonts w:cs="Arial"/>
          <w:sz w:val="36"/>
          <w:szCs w:val="36"/>
        </w:rPr>
        <w:t>Działanie 1.</w:t>
      </w:r>
      <w:r w:rsidR="0083583F" w:rsidRPr="00036302">
        <w:rPr>
          <w:rFonts w:cs="Arial"/>
          <w:sz w:val="36"/>
          <w:szCs w:val="36"/>
        </w:rPr>
        <w:t>3</w:t>
      </w:r>
      <w:r w:rsidR="00E41BDE" w:rsidRPr="00036302">
        <w:rPr>
          <w:rFonts w:cs="Arial"/>
          <w:sz w:val="36"/>
          <w:szCs w:val="36"/>
        </w:rPr>
        <w:t xml:space="preserve"> Promowanie przedsiębiorczości</w:t>
      </w:r>
    </w:p>
    <w:p w14:paraId="3ADAA09F" w14:textId="7613B90C" w:rsidR="00DE3B46" w:rsidRPr="00036302" w:rsidRDefault="00DE3B46" w:rsidP="00DE3B46">
      <w:pPr>
        <w:spacing w:before="120" w:after="120" w:line="281" w:lineRule="auto"/>
        <w:jc w:val="center"/>
        <w:rPr>
          <w:rFonts w:cs="Arial"/>
          <w:sz w:val="36"/>
          <w:szCs w:val="36"/>
        </w:rPr>
      </w:pPr>
      <w:r w:rsidRPr="00036302">
        <w:rPr>
          <w:rFonts w:cs="Arial"/>
          <w:sz w:val="36"/>
          <w:szCs w:val="36"/>
        </w:rPr>
        <w:t xml:space="preserve">Typ projektu: </w:t>
      </w:r>
      <w:r w:rsidR="0083583F" w:rsidRPr="00036302">
        <w:rPr>
          <w:rFonts w:cs="Arial"/>
          <w:sz w:val="36"/>
          <w:szCs w:val="36"/>
        </w:rPr>
        <w:t>Strefy aktywności gospodarczej</w:t>
      </w:r>
    </w:p>
    <w:p w14:paraId="7050B8B1" w14:textId="77777777" w:rsidR="00CF196D" w:rsidRPr="00036302" w:rsidRDefault="00CF196D" w:rsidP="00702F42">
      <w:p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br w:type="page"/>
      </w:r>
    </w:p>
    <w:p w14:paraId="63CA62B2" w14:textId="77777777" w:rsidR="00CF196D" w:rsidRPr="00036302" w:rsidRDefault="00CF196D" w:rsidP="00702F42">
      <w:pPr>
        <w:spacing w:line="281" w:lineRule="auto"/>
        <w:rPr>
          <w:rFonts w:cs="Arial"/>
          <w:sz w:val="20"/>
          <w:szCs w:val="20"/>
        </w:rPr>
      </w:pPr>
    </w:p>
    <w:sdt>
      <w:sdtPr>
        <w:rPr>
          <w:rFonts w:ascii="Arial" w:eastAsiaTheme="minorHAnsi" w:hAnsi="Arial" w:cs="Arial"/>
          <w:b w:val="0"/>
          <w:bCs w:val="0"/>
          <w:color w:val="auto"/>
          <w:sz w:val="20"/>
          <w:szCs w:val="20"/>
        </w:rPr>
        <w:id w:val="483972748"/>
        <w:docPartObj>
          <w:docPartGallery w:val="Table of Contents"/>
          <w:docPartUnique/>
        </w:docPartObj>
      </w:sdtPr>
      <w:sdtEndPr/>
      <w:sdtContent>
        <w:p w14:paraId="6639455E" w14:textId="77777777" w:rsidR="00073B89" w:rsidRPr="00234DFF" w:rsidRDefault="00073B89" w:rsidP="00702F42">
          <w:pPr>
            <w:pStyle w:val="Nagwekspisutreci"/>
            <w:spacing w:before="0" w:line="281" w:lineRule="auto"/>
            <w:rPr>
              <w:rFonts w:ascii="Arial" w:hAnsi="Arial" w:cs="Arial"/>
              <w:b w:val="0"/>
              <w:color w:val="auto"/>
              <w:sz w:val="22"/>
              <w:szCs w:val="22"/>
            </w:rPr>
          </w:pPr>
          <w:r w:rsidRPr="00234DFF">
            <w:rPr>
              <w:rFonts w:ascii="Arial" w:hAnsi="Arial" w:cs="Arial"/>
              <w:b w:val="0"/>
              <w:color w:val="auto"/>
              <w:sz w:val="22"/>
              <w:szCs w:val="22"/>
            </w:rPr>
            <w:t>Spis treści</w:t>
          </w:r>
        </w:p>
        <w:p w14:paraId="45BFA32C" w14:textId="77777777" w:rsidR="00234DFF" w:rsidRPr="00234DFF" w:rsidRDefault="00073B89">
          <w:pPr>
            <w:pStyle w:val="Spistreci1"/>
            <w:tabs>
              <w:tab w:val="left" w:pos="36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r w:rsidRPr="00234DFF">
            <w:rPr>
              <w:rFonts w:cs="Arial"/>
              <w:sz w:val="22"/>
            </w:rPr>
            <w:fldChar w:fldCharType="begin"/>
          </w:r>
          <w:r w:rsidRPr="00234DFF">
            <w:rPr>
              <w:rFonts w:cs="Arial"/>
              <w:sz w:val="22"/>
            </w:rPr>
            <w:instrText xml:space="preserve"> TOC \o "1-4" \h \z \u </w:instrText>
          </w:r>
          <w:r w:rsidRPr="00234DFF">
            <w:rPr>
              <w:rFonts w:cs="Arial"/>
              <w:sz w:val="22"/>
            </w:rPr>
            <w:fldChar w:fldCharType="separate"/>
          </w:r>
          <w:hyperlink w:anchor="_Toc435612574" w:history="1">
            <w:r w:rsidR="00234DFF" w:rsidRPr="00234DFF">
              <w:rPr>
                <w:rStyle w:val="Hipercze"/>
                <w:rFonts w:cs="Arial"/>
                <w:noProof/>
                <w:sz w:val="22"/>
              </w:rPr>
              <w:t>1</w:t>
            </w:r>
            <w:r w:rsidR="00234DFF" w:rsidRPr="00234DFF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34DFF" w:rsidRPr="00234DFF">
              <w:rPr>
                <w:rStyle w:val="Hipercze"/>
                <w:rFonts w:cs="Arial"/>
                <w:noProof/>
                <w:sz w:val="22"/>
              </w:rPr>
              <w:t>INFORMACJE OGÓLNE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tab/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4DFF" w:rsidRPr="00234DFF">
              <w:rPr>
                <w:rFonts w:cs="Arial"/>
                <w:noProof/>
                <w:webHidden/>
                <w:sz w:val="22"/>
              </w:rPr>
              <w:instrText xml:space="preserve"> PAGEREF _Toc435612574 \h </w:instrText>
            </w:r>
            <w:r w:rsidR="00234DFF" w:rsidRPr="00234DFF">
              <w:rPr>
                <w:rFonts w:cs="Arial"/>
                <w:noProof/>
                <w:webHidden/>
                <w:sz w:val="22"/>
              </w:rPr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70374A">
              <w:rPr>
                <w:rFonts w:cs="Arial"/>
                <w:noProof/>
                <w:webHidden/>
                <w:sz w:val="22"/>
              </w:rPr>
              <w:t>3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3E3BBA1" w14:textId="77777777" w:rsidR="00234DFF" w:rsidRPr="00234DFF" w:rsidRDefault="006812EB">
          <w:pPr>
            <w:pStyle w:val="Spistreci1"/>
            <w:tabs>
              <w:tab w:val="left" w:pos="36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hyperlink w:anchor="_Toc435612575" w:history="1">
            <w:r w:rsidR="00234DFF" w:rsidRPr="00234DFF">
              <w:rPr>
                <w:rStyle w:val="Hipercze"/>
                <w:rFonts w:cs="Arial"/>
                <w:noProof/>
                <w:sz w:val="22"/>
              </w:rPr>
              <w:t>2</w:t>
            </w:r>
            <w:r w:rsidR="00234DFF" w:rsidRPr="00234DFF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34DFF" w:rsidRPr="00234DFF">
              <w:rPr>
                <w:rStyle w:val="Hipercze"/>
                <w:rFonts w:cs="Arial"/>
                <w:noProof/>
                <w:sz w:val="22"/>
              </w:rPr>
              <w:t>INSTRUKCJA UŻYTKOWNIKA LSI RPO WP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tab/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4DFF" w:rsidRPr="00234DFF">
              <w:rPr>
                <w:rFonts w:cs="Arial"/>
                <w:noProof/>
                <w:webHidden/>
                <w:sz w:val="22"/>
              </w:rPr>
              <w:instrText xml:space="preserve"> PAGEREF _Toc435612575 \h </w:instrText>
            </w:r>
            <w:r w:rsidR="00234DFF" w:rsidRPr="00234DFF">
              <w:rPr>
                <w:rFonts w:cs="Arial"/>
                <w:noProof/>
                <w:webHidden/>
                <w:sz w:val="22"/>
              </w:rPr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70374A">
              <w:rPr>
                <w:rFonts w:cs="Arial"/>
                <w:noProof/>
                <w:webHidden/>
                <w:sz w:val="22"/>
              </w:rPr>
              <w:t>3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32A1F7DD" w14:textId="77777777" w:rsidR="00234DFF" w:rsidRPr="00234DFF" w:rsidRDefault="006812EB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hyperlink w:anchor="_Toc435612576" w:history="1">
            <w:r w:rsidR="00234DFF" w:rsidRPr="00234DFF">
              <w:rPr>
                <w:rStyle w:val="Hipercze"/>
                <w:rFonts w:cs="Arial"/>
                <w:noProof/>
                <w:sz w:val="22"/>
              </w:rPr>
              <w:t>2.1</w:t>
            </w:r>
            <w:r w:rsidR="00234DFF" w:rsidRPr="00234DFF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34DFF" w:rsidRPr="00234DFF">
              <w:rPr>
                <w:rStyle w:val="Hipercze"/>
                <w:rFonts w:cs="Arial"/>
                <w:noProof/>
                <w:sz w:val="22"/>
              </w:rPr>
              <w:t>Moduł rejestracji podmiotu zgłaszającego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tab/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4DFF" w:rsidRPr="00234DFF">
              <w:rPr>
                <w:rFonts w:cs="Arial"/>
                <w:noProof/>
                <w:webHidden/>
                <w:sz w:val="22"/>
              </w:rPr>
              <w:instrText xml:space="preserve"> PAGEREF _Toc435612576 \h </w:instrText>
            </w:r>
            <w:r w:rsidR="00234DFF" w:rsidRPr="00234DFF">
              <w:rPr>
                <w:rFonts w:cs="Arial"/>
                <w:noProof/>
                <w:webHidden/>
                <w:sz w:val="22"/>
              </w:rPr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70374A">
              <w:rPr>
                <w:rFonts w:cs="Arial"/>
                <w:noProof/>
                <w:webHidden/>
                <w:sz w:val="22"/>
              </w:rPr>
              <w:t>3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0AAEB41A" w14:textId="77777777" w:rsidR="00234DFF" w:rsidRPr="00234DFF" w:rsidRDefault="006812EB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hyperlink w:anchor="_Toc435612577" w:history="1">
            <w:r w:rsidR="00234DFF" w:rsidRPr="00234DFF">
              <w:rPr>
                <w:rStyle w:val="Hipercze"/>
                <w:rFonts w:cs="Arial"/>
                <w:noProof/>
                <w:sz w:val="22"/>
              </w:rPr>
              <w:t>2.2</w:t>
            </w:r>
            <w:r w:rsidR="00234DFF" w:rsidRPr="00234DFF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34DFF" w:rsidRPr="00234DFF">
              <w:rPr>
                <w:rStyle w:val="Hipercze"/>
                <w:rFonts w:cs="Arial"/>
                <w:noProof/>
                <w:sz w:val="22"/>
              </w:rPr>
              <w:t>Funkcja przypomnienia hasła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tab/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4DFF" w:rsidRPr="00234DFF">
              <w:rPr>
                <w:rFonts w:cs="Arial"/>
                <w:noProof/>
                <w:webHidden/>
                <w:sz w:val="22"/>
              </w:rPr>
              <w:instrText xml:space="preserve"> PAGEREF _Toc435612577 \h </w:instrText>
            </w:r>
            <w:r w:rsidR="00234DFF" w:rsidRPr="00234DFF">
              <w:rPr>
                <w:rFonts w:cs="Arial"/>
                <w:noProof/>
                <w:webHidden/>
                <w:sz w:val="22"/>
              </w:rPr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70374A">
              <w:rPr>
                <w:rFonts w:cs="Arial"/>
                <w:noProof/>
                <w:webHidden/>
                <w:sz w:val="22"/>
              </w:rPr>
              <w:t>4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B40029D" w14:textId="77777777" w:rsidR="00234DFF" w:rsidRPr="00234DFF" w:rsidRDefault="006812EB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hyperlink w:anchor="_Toc435612578" w:history="1">
            <w:r w:rsidR="00234DFF" w:rsidRPr="00234DFF">
              <w:rPr>
                <w:rStyle w:val="Hipercze"/>
                <w:rFonts w:cs="Arial"/>
                <w:noProof/>
                <w:sz w:val="22"/>
              </w:rPr>
              <w:t>2.3</w:t>
            </w:r>
            <w:r w:rsidR="00234DFF" w:rsidRPr="00234DFF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34DFF" w:rsidRPr="00234DFF">
              <w:rPr>
                <w:rStyle w:val="Hipercze"/>
                <w:rFonts w:cs="Arial"/>
                <w:noProof/>
                <w:sz w:val="22"/>
              </w:rPr>
              <w:t>Ponowna aktywacja konta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tab/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4DFF" w:rsidRPr="00234DFF">
              <w:rPr>
                <w:rFonts w:cs="Arial"/>
                <w:noProof/>
                <w:webHidden/>
                <w:sz w:val="22"/>
              </w:rPr>
              <w:instrText xml:space="preserve"> PAGEREF _Toc435612578 \h </w:instrText>
            </w:r>
            <w:r w:rsidR="00234DFF" w:rsidRPr="00234DFF">
              <w:rPr>
                <w:rFonts w:cs="Arial"/>
                <w:noProof/>
                <w:webHidden/>
                <w:sz w:val="22"/>
              </w:rPr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70374A">
              <w:rPr>
                <w:rFonts w:cs="Arial"/>
                <w:noProof/>
                <w:webHidden/>
                <w:sz w:val="22"/>
              </w:rPr>
              <w:t>5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1B13195" w14:textId="77777777" w:rsidR="00234DFF" w:rsidRPr="00234DFF" w:rsidRDefault="006812EB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hyperlink w:anchor="_Toc435612579" w:history="1">
            <w:r w:rsidR="00234DFF" w:rsidRPr="00234DFF">
              <w:rPr>
                <w:rStyle w:val="Hipercze"/>
                <w:rFonts w:cs="Arial"/>
                <w:noProof/>
                <w:sz w:val="22"/>
              </w:rPr>
              <w:t>2.4</w:t>
            </w:r>
            <w:r w:rsidR="00234DFF" w:rsidRPr="00234DFF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34DFF" w:rsidRPr="00234DFF">
              <w:rPr>
                <w:rStyle w:val="Hipercze"/>
                <w:rFonts w:cs="Arial"/>
                <w:noProof/>
                <w:sz w:val="22"/>
              </w:rPr>
              <w:t>Funkcjonalności menu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tab/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4DFF" w:rsidRPr="00234DFF">
              <w:rPr>
                <w:rFonts w:cs="Arial"/>
                <w:noProof/>
                <w:webHidden/>
                <w:sz w:val="22"/>
              </w:rPr>
              <w:instrText xml:space="preserve"> PAGEREF _Toc435612579 \h </w:instrText>
            </w:r>
            <w:r w:rsidR="00234DFF" w:rsidRPr="00234DFF">
              <w:rPr>
                <w:rFonts w:cs="Arial"/>
                <w:noProof/>
                <w:webHidden/>
                <w:sz w:val="22"/>
              </w:rPr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70374A">
              <w:rPr>
                <w:rFonts w:cs="Arial"/>
                <w:noProof/>
                <w:webHidden/>
                <w:sz w:val="22"/>
              </w:rPr>
              <w:t>7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55C7CE03" w14:textId="77777777" w:rsidR="00234DFF" w:rsidRPr="00234DFF" w:rsidRDefault="006812EB">
          <w:pPr>
            <w:pStyle w:val="Spistreci3"/>
            <w:tabs>
              <w:tab w:val="left" w:pos="110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hyperlink w:anchor="_Toc435612580" w:history="1">
            <w:r w:rsidR="00234DFF" w:rsidRPr="00234DFF">
              <w:rPr>
                <w:rStyle w:val="Hipercze"/>
                <w:rFonts w:cs="Arial"/>
                <w:noProof/>
                <w:sz w:val="22"/>
              </w:rPr>
              <w:t>2.4.1</w:t>
            </w:r>
            <w:r w:rsidR="00234DFF" w:rsidRPr="00234DFF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34DFF" w:rsidRPr="00234DFF">
              <w:rPr>
                <w:rStyle w:val="Hipercze"/>
                <w:rFonts w:cs="Arial"/>
                <w:noProof/>
                <w:sz w:val="22"/>
              </w:rPr>
              <w:t>Wnioski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tab/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4DFF" w:rsidRPr="00234DFF">
              <w:rPr>
                <w:rFonts w:cs="Arial"/>
                <w:noProof/>
                <w:webHidden/>
                <w:sz w:val="22"/>
              </w:rPr>
              <w:instrText xml:space="preserve"> PAGEREF _Toc435612580 \h </w:instrText>
            </w:r>
            <w:r w:rsidR="00234DFF" w:rsidRPr="00234DFF">
              <w:rPr>
                <w:rFonts w:cs="Arial"/>
                <w:noProof/>
                <w:webHidden/>
                <w:sz w:val="22"/>
              </w:rPr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70374A">
              <w:rPr>
                <w:rFonts w:cs="Arial"/>
                <w:noProof/>
                <w:webHidden/>
                <w:sz w:val="22"/>
              </w:rPr>
              <w:t>7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D371B5C" w14:textId="77777777" w:rsidR="00234DFF" w:rsidRPr="00234DFF" w:rsidRDefault="006812EB">
          <w:pPr>
            <w:pStyle w:val="Spistreci4"/>
            <w:tabs>
              <w:tab w:val="left" w:pos="1760"/>
              <w:tab w:val="right" w:leader="dot" w:pos="9062"/>
            </w:tabs>
            <w:rPr>
              <w:rFonts w:ascii="Arial" w:hAnsi="Arial" w:cs="Arial"/>
              <w:noProof/>
            </w:rPr>
          </w:pPr>
          <w:hyperlink w:anchor="_Toc435612581" w:history="1">
            <w:r w:rsidR="00234DFF" w:rsidRPr="00234DFF">
              <w:rPr>
                <w:rStyle w:val="Hipercze"/>
                <w:rFonts w:ascii="Arial" w:hAnsi="Arial" w:cs="Arial"/>
                <w:noProof/>
              </w:rPr>
              <w:t>2.4.1.1</w:t>
            </w:r>
            <w:r w:rsidR="00234DFF" w:rsidRPr="00234DFF">
              <w:rPr>
                <w:rFonts w:ascii="Arial" w:hAnsi="Arial" w:cs="Arial"/>
                <w:noProof/>
              </w:rPr>
              <w:tab/>
            </w:r>
            <w:r w:rsidR="00234DFF" w:rsidRPr="00234DFF">
              <w:rPr>
                <w:rStyle w:val="Hipercze"/>
                <w:rFonts w:ascii="Arial" w:hAnsi="Arial" w:cs="Arial"/>
                <w:noProof/>
              </w:rPr>
              <w:t>Lista wniosków</w:t>
            </w:r>
            <w:r w:rsidR="00234DFF" w:rsidRPr="00234DFF">
              <w:rPr>
                <w:rFonts w:ascii="Arial" w:hAnsi="Arial" w:cs="Arial"/>
                <w:noProof/>
                <w:webHidden/>
              </w:rPr>
              <w:tab/>
            </w:r>
            <w:r w:rsidR="00234DFF" w:rsidRPr="00234DFF">
              <w:rPr>
                <w:rFonts w:ascii="Arial" w:hAnsi="Arial" w:cs="Arial"/>
                <w:noProof/>
                <w:webHidden/>
              </w:rPr>
              <w:fldChar w:fldCharType="begin"/>
            </w:r>
            <w:r w:rsidR="00234DFF" w:rsidRPr="00234DFF">
              <w:rPr>
                <w:rFonts w:ascii="Arial" w:hAnsi="Arial" w:cs="Arial"/>
                <w:noProof/>
                <w:webHidden/>
              </w:rPr>
              <w:instrText xml:space="preserve"> PAGEREF _Toc435612581 \h </w:instrText>
            </w:r>
            <w:r w:rsidR="00234DFF" w:rsidRPr="00234DFF">
              <w:rPr>
                <w:rFonts w:ascii="Arial" w:hAnsi="Arial" w:cs="Arial"/>
                <w:noProof/>
                <w:webHidden/>
              </w:rPr>
            </w:r>
            <w:r w:rsidR="00234DFF" w:rsidRPr="00234DF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0374A">
              <w:rPr>
                <w:rFonts w:ascii="Arial" w:hAnsi="Arial" w:cs="Arial"/>
                <w:noProof/>
                <w:webHidden/>
              </w:rPr>
              <w:t>7</w:t>
            </w:r>
            <w:r w:rsidR="00234DFF" w:rsidRPr="00234DF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6218331" w14:textId="77777777" w:rsidR="00234DFF" w:rsidRPr="00234DFF" w:rsidRDefault="006812EB">
          <w:pPr>
            <w:pStyle w:val="Spistreci4"/>
            <w:tabs>
              <w:tab w:val="left" w:pos="1760"/>
              <w:tab w:val="right" w:leader="dot" w:pos="9062"/>
            </w:tabs>
            <w:rPr>
              <w:rFonts w:ascii="Arial" w:hAnsi="Arial" w:cs="Arial"/>
              <w:noProof/>
            </w:rPr>
          </w:pPr>
          <w:hyperlink w:anchor="_Toc435612582" w:history="1">
            <w:r w:rsidR="00234DFF" w:rsidRPr="00234DFF">
              <w:rPr>
                <w:rStyle w:val="Hipercze"/>
                <w:rFonts w:ascii="Arial" w:hAnsi="Arial" w:cs="Arial"/>
                <w:noProof/>
              </w:rPr>
              <w:t>2.4.1.2</w:t>
            </w:r>
            <w:r w:rsidR="00234DFF" w:rsidRPr="00234DFF">
              <w:rPr>
                <w:rFonts w:ascii="Arial" w:hAnsi="Arial" w:cs="Arial"/>
                <w:noProof/>
              </w:rPr>
              <w:tab/>
            </w:r>
            <w:r w:rsidR="00234DFF" w:rsidRPr="00234DFF">
              <w:rPr>
                <w:rStyle w:val="Hipercze"/>
                <w:rFonts w:ascii="Arial" w:hAnsi="Arial" w:cs="Arial"/>
                <w:noProof/>
              </w:rPr>
              <w:t>Lista wniosków usuniętych</w:t>
            </w:r>
            <w:r w:rsidR="00234DFF" w:rsidRPr="00234DFF">
              <w:rPr>
                <w:rFonts w:ascii="Arial" w:hAnsi="Arial" w:cs="Arial"/>
                <w:noProof/>
                <w:webHidden/>
              </w:rPr>
              <w:tab/>
            </w:r>
            <w:r w:rsidR="00234DFF" w:rsidRPr="00234DFF">
              <w:rPr>
                <w:rFonts w:ascii="Arial" w:hAnsi="Arial" w:cs="Arial"/>
                <w:noProof/>
                <w:webHidden/>
              </w:rPr>
              <w:fldChar w:fldCharType="begin"/>
            </w:r>
            <w:r w:rsidR="00234DFF" w:rsidRPr="00234DFF">
              <w:rPr>
                <w:rFonts w:ascii="Arial" w:hAnsi="Arial" w:cs="Arial"/>
                <w:noProof/>
                <w:webHidden/>
              </w:rPr>
              <w:instrText xml:space="preserve"> PAGEREF _Toc435612582 \h </w:instrText>
            </w:r>
            <w:r w:rsidR="00234DFF" w:rsidRPr="00234DFF">
              <w:rPr>
                <w:rFonts w:ascii="Arial" w:hAnsi="Arial" w:cs="Arial"/>
                <w:noProof/>
                <w:webHidden/>
              </w:rPr>
            </w:r>
            <w:r w:rsidR="00234DFF" w:rsidRPr="00234DF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0374A">
              <w:rPr>
                <w:rFonts w:ascii="Arial" w:hAnsi="Arial" w:cs="Arial"/>
                <w:noProof/>
                <w:webHidden/>
              </w:rPr>
              <w:t>8</w:t>
            </w:r>
            <w:r w:rsidR="00234DFF" w:rsidRPr="00234DF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EB2E8DB" w14:textId="77777777" w:rsidR="00234DFF" w:rsidRPr="00234DFF" w:rsidRDefault="006812EB">
          <w:pPr>
            <w:pStyle w:val="Spistreci4"/>
            <w:tabs>
              <w:tab w:val="left" w:pos="1760"/>
              <w:tab w:val="right" w:leader="dot" w:pos="9062"/>
            </w:tabs>
            <w:rPr>
              <w:rFonts w:ascii="Arial" w:hAnsi="Arial" w:cs="Arial"/>
              <w:noProof/>
            </w:rPr>
          </w:pPr>
          <w:hyperlink w:anchor="_Toc435612583" w:history="1">
            <w:r w:rsidR="00234DFF" w:rsidRPr="00234DFF">
              <w:rPr>
                <w:rStyle w:val="Hipercze"/>
                <w:rFonts w:ascii="Arial" w:hAnsi="Arial" w:cs="Arial"/>
                <w:noProof/>
              </w:rPr>
              <w:t>2.4.1.3</w:t>
            </w:r>
            <w:r w:rsidR="00234DFF" w:rsidRPr="00234DFF">
              <w:rPr>
                <w:rFonts w:ascii="Arial" w:hAnsi="Arial" w:cs="Arial"/>
                <w:noProof/>
              </w:rPr>
              <w:tab/>
            </w:r>
            <w:r w:rsidR="00234DFF" w:rsidRPr="00234DFF">
              <w:rPr>
                <w:rStyle w:val="Hipercze"/>
                <w:rFonts w:ascii="Arial" w:hAnsi="Arial" w:cs="Arial"/>
                <w:noProof/>
              </w:rPr>
              <w:t>Nowy wniosek – tryb konkursowy</w:t>
            </w:r>
            <w:r w:rsidR="00234DFF" w:rsidRPr="00234DFF">
              <w:rPr>
                <w:rFonts w:ascii="Arial" w:hAnsi="Arial" w:cs="Arial"/>
                <w:noProof/>
                <w:webHidden/>
              </w:rPr>
              <w:tab/>
            </w:r>
            <w:r w:rsidR="00234DFF" w:rsidRPr="00234DFF">
              <w:rPr>
                <w:rFonts w:ascii="Arial" w:hAnsi="Arial" w:cs="Arial"/>
                <w:noProof/>
                <w:webHidden/>
              </w:rPr>
              <w:fldChar w:fldCharType="begin"/>
            </w:r>
            <w:r w:rsidR="00234DFF" w:rsidRPr="00234DFF">
              <w:rPr>
                <w:rFonts w:ascii="Arial" w:hAnsi="Arial" w:cs="Arial"/>
                <w:noProof/>
                <w:webHidden/>
              </w:rPr>
              <w:instrText xml:space="preserve"> PAGEREF _Toc435612583 \h </w:instrText>
            </w:r>
            <w:r w:rsidR="00234DFF" w:rsidRPr="00234DFF">
              <w:rPr>
                <w:rFonts w:ascii="Arial" w:hAnsi="Arial" w:cs="Arial"/>
                <w:noProof/>
                <w:webHidden/>
              </w:rPr>
            </w:r>
            <w:r w:rsidR="00234DFF" w:rsidRPr="00234DF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0374A">
              <w:rPr>
                <w:rFonts w:ascii="Arial" w:hAnsi="Arial" w:cs="Arial"/>
                <w:noProof/>
                <w:webHidden/>
              </w:rPr>
              <w:t>8</w:t>
            </w:r>
            <w:r w:rsidR="00234DFF" w:rsidRPr="00234DF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09C15B7" w14:textId="77777777" w:rsidR="00234DFF" w:rsidRPr="00234DFF" w:rsidRDefault="006812EB">
          <w:pPr>
            <w:pStyle w:val="Spistreci4"/>
            <w:tabs>
              <w:tab w:val="left" w:pos="1760"/>
              <w:tab w:val="right" w:leader="dot" w:pos="9062"/>
            </w:tabs>
            <w:rPr>
              <w:rFonts w:ascii="Arial" w:hAnsi="Arial" w:cs="Arial"/>
              <w:noProof/>
            </w:rPr>
          </w:pPr>
          <w:hyperlink w:anchor="_Toc435612584" w:history="1">
            <w:r w:rsidR="00234DFF" w:rsidRPr="00234DFF">
              <w:rPr>
                <w:rStyle w:val="Hipercze"/>
                <w:rFonts w:ascii="Arial" w:hAnsi="Arial" w:cs="Arial"/>
                <w:noProof/>
              </w:rPr>
              <w:t>2.4.1.4</w:t>
            </w:r>
            <w:r w:rsidR="00234DFF" w:rsidRPr="00234DFF">
              <w:rPr>
                <w:rFonts w:ascii="Arial" w:hAnsi="Arial" w:cs="Arial"/>
                <w:noProof/>
              </w:rPr>
              <w:tab/>
            </w:r>
            <w:r w:rsidR="00234DFF" w:rsidRPr="00234DFF">
              <w:rPr>
                <w:rStyle w:val="Hipercze"/>
                <w:rFonts w:ascii="Arial" w:hAnsi="Arial" w:cs="Arial"/>
                <w:noProof/>
              </w:rPr>
              <w:t>Udostępnione wnioski</w:t>
            </w:r>
            <w:r w:rsidR="00234DFF" w:rsidRPr="00234DFF">
              <w:rPr>
                <w:rFonts w:ascii="Arial" w:hAnsi="Arial" w:cs="Arial"/>
                <w:noProof/>
                <w:webHidden/>
              </w:rPr>
              <w:tab/>
            </w:r>
            <w:r w:rsidR="00234DFF" w:rsidRPr="00234DFF">
              <w:rPr>
                <w:rFonts w:ascii="Arial" w:hAnsi="Arial" w:cs="Arial"/>
                <w:noProof/>
                <w:webHidden/>
              </w:rPr>
              <w:fldChar w:fldCharType="begin"/>
            </w:r>
            <w:r w:rsidR="00234DFF" w:rsidRPr="00234DFF">
              <w:rPr>
                <w:rFonts w:ascii="Arial" w:hAnsi="Arial" w:cs="Arial"/>
                <w:noProof/>
                <w:webHidden/>
              </w:rPr>
              <w:instrText xml:space="preserve"> PAGEREF _Toc435612584 \h </w:instrText>
            </w:r>
            <w:r w:rsidR="00234DFF" w:rsidRPr="00234DFF">
              <w:rPr>
                <w:rFonts w:ascii="Arial" w:hAnsi="Arial" w:cs="Arial"/>
                <w:noProof/>
                <w:webHidden/>
              </w:rPr>
            </w:r>
            <w:r w:rsidR="00234DFF" w:rsidRPr="00234DF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0374A">
              <w:rPr>
                <w:rFonts w:ascii="Arial" w:hAnsi="Arial" w:cs="Arial"/>
                <w:noProof/>
                <w:webHidden/>
              </w:rPr>
              <w:t>9</w:t>
            </w:r>
            <w:r w:rsidR="00234DFF" w:rsidRPr="00234DF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EF9E691" w14:textId="77777777" w:rsidR="00234DFF" w:rsidRPr="00234DFF" w:rsidRDefault="006812EB">
          <w:pPr>
            <w:pStyle w:val="Spistreci3"/>
            <w:tabs>
              <w:tab w:val="left" w:pos="110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hyperlink w:anchor="_Toc435612585" w:history="1">
            <w:r w:rsidR="00234DFF" w:rsidRPr="00234DFF">
              <w:rPr>
                <w:rStyle w:val="Hipercze"/>
                <w:rFonts w:cs="Arial"/>
                <w:noProof/>
                <w:sz w:val="22"/>
              </w:rPr>
              <w:t>2.4.2</w:t>
            </w:r>
            <w:r w:rsidR="00234DFF" w:rsidRPr="00234DFF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34DFF" w:rsidRPr="00234DFF">
              <w:rPr>
                <w:rStyle w:val="Hipercze"/>
                <w:rFonts w:cs="Arial"/>
                <w:noProof/>
                <w:sz w:val="22"/>
              </w:rPr>
              <w:t>Konto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tab/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4DFF" w:rsidRPr="00234DFF">
              <w:rPr>
                <w:rFonts w:cs="Arial"/>
                <w:noProof/>
                <w:webHidden/>
                <w:sz w:val="22"/>
              </w:rPr>
              <w:instrText xml:space="preserve"> PAGEREF _Toc435612585 \h </w:instrText>
            </w:r>
            <w:r w:rsidR="00234DFF" w:rsidRPr="00234DFF">
              <w:rPr>
                <w:rFonts w:cs="Arial"/>
                <w:noProof/>
                <w:webHidden/>
                <w:sz w:val="22"/>
              </w:rPr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70374A">
              <w:rPr>
                <w:rFonts w:cs="Arial"/>
                <w:noProof/>
                <w:webHidden/>
                <w:sz w:val="22"/>
              </w:rPr>
              <w:t>9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040F47C2" w14:textId="77777777" w:rsidR="00234DFF" w:rsidRPr="00234DFF" w:rsidRDefault="006812EB">
          <w:pPr>
            <w:pStyle w:val="Spistreci4"/>
            <w:tabs>
              <w:tab w:val="left" w:pos="1760"/>
              <w:tab w:val="right" w:leader="dot" w:pos="9062"/>
            </w:tabs>
            <w:rPr>
              <w:rFonts w:ascii="Arial" w:hAnsi="Arial" w:cs="Arial"/>
              <w:noProof/>
            </w:rPr>
          </w:pPr>
          <w:hyperlink w:anchor="_Toc435612586" w:history="1">
            <w:r w:rsidR="00234DFF" w:rsidRPr="00234DFF">
              <w:rPr>
                <w:rStyle w:val="Hipercze"/>
                <w:rFonts w:ascii="Arial" w:hAnsi="Arial" w:cs="Arial"/>
                <w:noProof/>
              </w:rPr>
              <w:t>2.4.2.1</w:t>
            </w:r>
            <w:r w:rsidR="00234DFF" w:rsidRPr="00234DFF">
              <w:rPr>
                <w:rFonts w:ascii="Arial" w:hAnsi="Arial" w:cs="Arial"/>
                <w:noProof/>
              </w:rPr>
              <w:tab/>
            </w:r>
            <w:r w:rsidR="00234DFF" w:rsidRPr="00234DFF">
              <w:rPr>
                <w:rStyle w:val="Hipercze"/>
                <w:rFonts w:ascii="Arial" w:hAnsi="Arial" w:cs="Arial"/>
                <w:noProof/>
              </w:rPr>
              <w:t>Moje dane</w:t>
            </w:r>
            <w:r w:rsidR="00234DFF" w:rsidRPr="00234DFF">
              <w:rPr>
                <w:rFonts w:ascii="Arial" w:hAnsi="Arial" w:cs="Arial"/>
                <w:noProof/>
                <w:webHidden/>
              </w:rPr>
              <w:tab/>
            </w:r>
            <w:r w:rsidR="00234DFF" w:rsidRPr="00234DFF">
              <w:rPr>
                <w:rFonts w:ascii="Arial" w:hAnsi="Arial" w:cs="Arial"/>
                <w:noProof/>
                <w:webHidden/>
              </w:rPr>
              <w:fldChar w:fldCharType="begin"/>
            </w:r>
            <w:r w:rsidR="00234DFF" w:rsidRPr="00234DFF">
              <w:rPr>
                <w:rFonts w:ascii="Arial" w:hAnsi="Arial" w:cs="Arial"/>
                <w:noProof/>
                <w:webHidden/>
              </w:rPr>
              <w:instrText xml:space="preserve"> PAGEREF _Toc435612586 \h </w:instrText>
            </w:r>
            <w:r w:rsidR="00234DFF" w:rsidRPr="00234DFF">
              <w:rPr>
                <w:rFonts w:ascii="Arial" w:hAnsi="Arial" w:cs="Arial"/>
                <w:noProof/>
                <w:webHidden/>
              </w:rPr>
            </w:r>
            <w:r w:rsidR="00234DFF" w:rsidRPr="00234DF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0374A">
              <w:rPr>
                <w:rFonts w:ascii="Arial" w:hAnsi="Arial" w:cs="Arial"/>
                <w:noProof/>
                <w:webHidden/>
              </w:rPr>
              <w:t>9</w:t>
            </w:r>
            <w:r w:rsidR="00234DFF" w:rsidRPr="00234DF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9409359" w14:textId="77777777" w:rsidR="00234DFF" w:rsidRPr="00234DFF" w:rsidRDefault="006812EB">
          <w:pPr>
            <w:pStyle w:val="Spistreci4"/>
            <w:tabs>
              <w:tab w:val="left" w:pos="1760"/>
              <w:tab w:val="right" w:leader="dot" w:pos="9062"/>
            </w:tabs>
            <w:rPr>
              <w:rFonts w:ascii="Arial" w:hAnsi="Arial" w:cs="Arial"/>
              <w:noProof/>
            </w:rPr>
          </w:pPr>
          <w:hyperlink w:anchor="_Toc435612587" w:history="1">
            <w:r w:rsidR="00234DFF" w:rsidRPr="00234DFF">
              <w:rPr>
                <w:rStyle w:val="Hipercze"/>
                <w:rFonts w:ascii="Arial" w:hAnsi="Arial" w:cs="Arial"/>
                <w:noProof/>
              </w:rPr>
              <w:t>2.4.2.2</w:t>
            </w:r>
            <w:r w:rsidR="00234DFF" w:rsidRPr="00234DFF">
              <w:rPr>
                <w:rFonts w:ascii="Arial" w:hAnsi="Arial" w:cs="Arial"/>
                <w:noProof/>
              </w:rPr>
              <w:tab/>
            </w:r>
            <w:r w:rsidR="00234DFF" w:rsidRPr="00234DFF">
              <w:rPr>
                <w:rStyle w:val="Hipercze"/>
                <w:rFonts w:ascii="Arial" w:hAnsi="Arial" w:cs="Arial"/>
                <w:noProof/>
              </w:rPr>
              <w:t>Zezwolenia</w:t>
            </w:r>
            <w:r w:rsidR="00234DFF" w:rsidRPr="00234DFF">
              <w:rPr>
                <w:rFonts w:ascii="Arial" w:hAnsi="Arial" w:cs="Arial"/>
                <w:noProof/>
                <w:webHidden/>
              </w:rPr>
              <w:tab/>
            </w:r>
            <w:r w:rsidR="00234DFF" w:rsidRPr="00234DFF">
              <w:rPr>
                <w:rFonts w:ascii="Arial" w:hAnsi="Arial" w:cs="Arial"/>
                <w:noProof/>
                <w:webHidden/>
              </w:rPr>
              <w:fldChar w:fldCharType="begin"/>
            </w:r>
            <w:r w:rsidR="00234DFF" w:rsidRPr="00234DFF">
              <w:rPr>
                <w:rFonts w:ascii="Arial" w:hAnsi="Arial" w:cs="Arial"/>
                <w:noProof/>
                <w:webHidden/>
              </w:rPr>
              <w:instrText xml:space="preserve"> PAGEREF _Toc435612587 \h </w:instrText>
            </w:r>
            <w:r w:rsidR="00234DFF" w:rsidRPr="00234DFF">
              <w:rPr>
                <w:rFonts w:ascii="Arial" w:hAnsi="Arial" w:cs="Arial"/>
                <w:noProof/>
                <w:webHidden/>
              </w:rPr>
            </w:r>
            <w:r w:rsidR="00234DFF" w:rsidRPr="00234DF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0374A">
              <w:rPr>
                <w:rFonts w:ascii="Arial" w:hAnsi="Arial" w:cs="Arial"/>
                <w:noProof/>
                <w:webHidden/>
              </w:rPr>
              <w:t>10</w:t>
            </w:r>
            <w:r w:rsidR="00234DFF" w:rsidRPr="00234DF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D61AE2D" w14:textId="77777777" w:rsidR="00234DFF" w:rsidRPr="00234DFF" w:rsidRDefault="006812EB">
          <w:pPr>
            <w:pStyle w:val="Spistreci4"/>
            <w:tabs>
              <w:tab w:val="left" w:pos="1760"/>
              <w:tab w:val="right" w:leader="dot" w:pos="9062"/>
            </w:tabs>
            <w:rPr>
              <w:rFonts w:ascii="Arial" w:hAnsi="Arial" w:cs="Arial"/>
              <w:noProof/>
            </w:rPr>
          </w:pPr>
          <w:hyperlink w:anchor="_Toc435612588" w:history="1">
            <w:r w:rsidR="00234DFF" w:rsidRPr="00234DFF">
              <w:rPr>
                <w:rStyle w:val="Hipercze"/>
                <w:rFonts w:ascii="Arial" w:hAnsi="Arial" w:cs="Arial"/>
                <w:noProof/>
              </w:rPr>
              <w:t>2.4.2.3</w:t>
            </w:r>
            <w:r w:rsidR="00234DFF" w:rsidRPr="00234DFF">
              <w:rPr>
                <w:rFonts w:ascii="Arial" w:hAnsi="Arial" w:cs="Arial"/>
                <w:noProof/>
              </w:rPr>
              <w:tab/>
            </w:r>
            <w:r w:rsidR="00234DFF" w:rsidRPr="00234DFF">
              <w:rPr>
                <w:rStyle w:val="Hipercze"/>
                <w:rFonts w:ascii="Arial" w:hAnsi="Arial" w:cs="Arial"/>
                <w:noProof/>
              </w:rPr>
              <w:t>Zmiana hasła</w:t>
            </w:r>
            <w:r w:rsidR="00234DFF" w:rsidRPr="00234DFF">
              <w:rPr>
                <w:rFonts w:ascii="Arial" w:hAnsi="Arial" w:cs="Arial"/>
                <w:noProof/>
                <w:webHidden/>
              </w:rPr>
              <w:tab/>
            </w:r>
            <w:r w:rsidR="00234DFF" w:rsidRPr="00234DFF">
              <w:rPr>
                <w:rFonts w:ascii="Arial" w:hAnsi="Arial" w:cs="Arial"/>
                <w:noProof/>
                <w:webHidden/>
              </w:rPr>
              <w:fldChar w:fldCharType="begin"/>
            </w:r>
            <w:r w:rsidR="00234DFF" w:rsidRPr="00234DFF">
              <w:rPr>
                <w:rFonts w:ascii="Arial" w:hAnsi="Arial" w:cs="Arial"/>
                <w:noProof/>
                <w:webHidden/>
              </w:rPr>
              <w:instrText xml:space="preserve"> PAGEREF _Toc435612588 \h </w:instrText>
            </w:r>
            <w:r w:rsidR="00234DFF" w:rsidRPr="00234DFF">
              <w:rPr>
                <w:rFonts w:ascii="Arial" w:hAnsi="Arial" w:cs="Arial"/>
                <w:noProof/>
                <w:webHidden/>
              </w:rPr>
            </w:r>
            <w:r w:rsidR="00234DFF" w:rsidRPr="00234DF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0374A">
              <w:rPr>
                <w:rFonts w:ascii="Arial" w:hAnsi="Arial" w:cs="Arial"/>
                <w:noProof/>
                <w:webHidden/>
              </w:rPr>
              <w:t>10</w:t>
            </w:r>
            <w:r w:rsidR="00234DFF" w:rsidRPr="00234DF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763BCF4" w14:textId="77777777" w:rsidR="00234DFF" w:rsidRPr="00234DFF" w:rsidRDefault="006812EB">
          <w:pPr>
            <w:pStyle w:val="Spistreci4"/>
            <w:tabs>
              <w:tab w:val="left" w:pos="1760"/>
              <w:tab w:val="right" w:leader="dot" w:pos="9062"/>
            </w:tabs>
            <w:rPr>
              <w:rFonts w:ascii="Arial" w:hAnsi="Arial" w:cs="Arial"/>
              <w:noProof/>
            </w:rPr>
          </w:pPr>
          <w:hyperlink w:anchor="_Toc435612589" w:history="1">
            <w:r w:rsidR="00234DFF" w:rsidRPr="00234DFF">
              <w:rPr>
                <w:rStyle w:val="Hipercze"/>
                <w:rFonts w:ascii="Arial" w:hAnsi="Arial" w:cs="Arial"/>
                <w:noProof/>
              </w:rPr>
              <w:t>2.4.2.4</w:t>
            </w:r>
            <w:r w:rsidR="00234DFF" w:rsidRPr="00234DFF">
              <w:rPr>
                <w:rFonts w:ascii="Arial" w:hAnsi="Arial" w:cs="Arial"/>
                <w:noProof/>
              </w:rPr>
              <w:tab/>
            </w:r>
            <w:r w:rsidR="00234DFF" w:rsidRPr="00234DFF">
              <w:rPr>
                <w:rStyle w:val="Hipercze"/>
                <w:rFonts w:ascii="Arial" w:hAnsi="Arial" w:cs="Arial"/>
                <w:noProof/>
              </w:rPr>
              <w:t>Wyloguj</w:t>
            </w:r>
            <w:r w:rsidR="00234DFF" w:rsidRPr="00234DFF">
              <w:rPr>
                <w:rFonts w:ascii="Arial" w:hAnsi="Arial" w:cs="Arial"/>
                <w:noProof/>
                <w:webHidden/>
              </w:rPr>
              <w:tab/>
            </w:r>
            <w:r w:rsidR="00234DFF" w:rsidRPr="00234DFF">
              <w:rPr>
                <w:rFonts w:ascii="Arial" w:hAnsi="Arial" w:cs="Arial"/>
                <w:noProof/>
                <w:webHidden/>
              </w:rPr>
              <w:fldChar w:fldCharType="begin"/>
            </w:r>
            <w:r w:rsidR="00234DFF" w:rsidRPr="00234DFF">
              <w:rPr>
                <w:rFonts w:ascii="Arial" w:hAnsi="Arial" w:cs="Arial"/>
                <w:noProof/>
                <w:webHidden/>
              </w:rPr>
              <w:instrText xml:space="preserve"> PAGEREF _Toc435612589 \h </w:instrText>
            </w:r>
            <w:r w:rsidR="00234DFF" w:rsidRPr="00234DFF">
              <w:rPr>
                <w:rFonts w:ascii="Arial" w:hAnsi="Arial" w:cs="Arial"/>
                <w:noProof/>
                <w:webHidden/>
              </w:rPr>
            </w:r>
            <w:r w:rsidR="00234DFF" w:rsidRPr="00234DF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70374A">
              <w:rPr>
                <w:rFonts w:ascii="Arial" w:hAnsi="Arial" w:cs="Arial"/>
                <w:noProof/>
                <w:webHidden/>
              </w:rPr>
              <w:t>10</w:t>
            </w:r>
            <w:r w:rsidR="00234DFF" w:rsidRPr="00234DF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854B6DA" w14:textId="77777777" w:rsidR="00234DFF" w:rsidRPr="00234DFF" w:rsidRDefault="006812EB">
          <w:pPr>
            <w:pStyle w:val="Spistreci3"/>
            <w:tabs>
              <w:tab w:val="left" w:pos="110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hyperlink w:anchor="_Toc435612590" w:history="1">
            <w:r w:rsidR="00234DFF" w:rsidRPr="00234DFF">
              <w:rPr>
                <w:rStyle w:val="Hipercze"/>
                <w:rFonts w:cs="Arial"/>
                <w:noProof/>
                <w:sz w:val="22"/>
              </w:rPr>
              <w:t>2.4.3</w:t>
            </w:r>
            <w:r w:rsidR="00234DFF" w:rsidRPr="00234DFF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34DFF" w:rsidRPr="00234DFF">
              <w:rPr>
                <w:rStyle w:val="Hipercze"/>
                <w:rFonts w:cs="Arial"/>
                <w:noProof/>
                <w:sz w:val="22"/>
              </w:rPr>
              <w:t>Kontakt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tab/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4DFF" w:rsidRPr="00234DFF">
              <w:rPr>
                <w:rFonts w:cs="Arial"/>
                <w:noProof/>
                <w:webHidden/>
                <w:sz w:val="22"/>
              </w:rPr>
              <w:instrText xml:space="preserve"> PAGEREF _Toc435612590 \h </w:instrText>
            </w:r>
            <w:r w:rsidR="00234DFF" w:rsidRPr="00234DFF">
              <w:rPr>
                <w:rFonts w:cs="Arial"/>
                <w:noProof/>
                <w:webHidden/>
                <w:sz w:val="22"/>
              </w:rPr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70374A">
              <w:rPr>
                <w:rFonts w:cs="Arial"/>
                <w:noProof/>
                <w:webHidden/>
                <w:sz w:val="22"/>
              </w:rPr>
              <w:t>10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44F7BDB5" w14:textId="77777777" w:rsidR="00234DFF" w:rsidRPr="00234DFF" w:rsidRDefault="006812EB">
          <w:pPr>
            <w:pStyle w:val="Spistreci1"/>
            <w:tabs>
              <w:tab w:val="left" w:pos="36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hyperlink w:anchor="_Toc435612591" w:history="1">
            <w:r w:rsidR="00234DFF" w:rsidRPr="00234DFF">
              <w:rPr>
                <w:rStyle w:val="Hipercze"/>
                <w:rFonts w:cs="Arial"/>
                <w:noProof/>
                <w:sz w:val="22"/>
              </w:rPr>
              <w:t>3</w:t>
            </w:r>
            <w:r w:rsidR="00234DFF" w:rsidRPr="00234DFF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34DFF" w:rsidRPr="00234DFF">
              <w:rPr>
                <w:rStyle w:val="Hipercze"/>
                <w:rFonts w:cs="Arial"/>
                <w:noProof/>
                <w:sz w:val="22"/>
              </w:rPr>
              <w:t>INSTRUKCJA WYPEŁNIANIA WNIOSKU O DOFINANSOWANIE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tab/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4DFF" w:rsidRPr="00234DFF">
              <w:rPr>
                <w:rFonts w:cs="Arial"/>
                <w:noProof/>
                <w:webHidden/>
                <w:sz w:val="22"/>
              </w:rPr>
              <w:instrText xml:space="preserve"> PAGEREF _Toc435612591 \h </w:instrText>
            </w:r>
            <w:r w:rsidR="00234DFF" w:rsidRPr="00234DFF">
              <w:rPr>
                <w:rFonts w:cs="Arial"/>
                <w:noProof/>
                <w:webHidden/>
                <w:sz w:val="22"/>
              </w:rPr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70374A">
              <w:rPr>
                <w:rFonts w:cs="Arial"/>
                <w:noProof/>
                <w:webHidden/>
                <w:sz w:val="22"/>
              </w:rPr>
              <w:t>11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F35B3E6" w14:textId="77777777" w:rsidR="00234DFF" w:rsidRPr="00234DFF" w:rsidRDefault="006812EB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hyperlink w:anchor="_Toc435612592" w:history="1">
            <w:r w:rsidR="00234DFF" w:rsidRPr="00234DFF">
              <w:rPr>
                <w:rStyle w:val="Hipercze"/>
                <w:rFonts w:cs="Arial"/>
                <w:noProof/>
                <w:sz w:val="22"/>
              </w:rPr>
              <w:t>3.1</w:t>
            </w:r>
            <w:r w:rsidR="00234DFF" w:rsidRPr="00234DFF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34DFF" w:rsidRPr="00234DFF">
              <w:rPr>
                <w:rStyle w:val="Hipercze"/>
                <w:rFonts w:cs="Arial"/>
                <w:noProof/>
                <w:sz w:val="22"/>
              </w:rPr>
              <w:t>Dane podstawowe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tab/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4DFF" w:rsidRPr="00234DFF">
              <w:rPr>
                <w:rFonts w:cs="Arial"/>
                <w:noProof/>
                <w:webHidden/>
                <w:sz w:val="22"/>
              </w:rPr>
              <w:instrText xml:space="preserve"> PAGEREF _Toc435612592 \h </w:instrText>
            </w:r>
            <w:r w:rsidR="00234DFF" w:rsidRPr="00234DFF">
              <w:rPr>
                <w:rFonts w:cs="Arial"/>
                <w:noProof/>
                <w:webHidden/>
                <w:sz w:val="22"/>
              </w:rPr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70374A">
              <w:rPr>
                <w:rFonts w:cs="Arial"/>
                <w:noProof/>
                <w:webHidden/>
                <w:sz w:val="22"/>
              </w:rPr>
              <w:t>11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7A437503" w14:textId="77777777" w:rsidR="00234DFF" w:rsidRPr="00234DFF" w:rsidRDefault="006812EB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hyperlink w:anchor="_Toc435612593" w:history="1">
            <w:r w:rsidR="00234DFF" w:rsidRPr="00234DFF">
              <w:rPr>
                <w:rStyle w:val="Hipercze"/>
                <w:rFonts w:cs="Arial"/>
                <w:noProof/>
                <w:sz w:val="22"/>
              </w:rPr>
              <w:t>3.2</w:t>
            </w:r>
            <w:r w:rsidR="00234DFF" w:rsidRPr="00234DFF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34DFF" w:rsidRPr="00234DFF">
              <w:rPr>
                <w:rStyle w:val="Hipercze"/>
                <w:rFonts w:cs="Arial"/>
                <w:noProof/>
                <w:sz w:val="22"/>
              </w:rPr>
              <w:t>Opis projektu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tab/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4DFF" w:rsidRPr="00234DFF">
              <w:rPr>
                <w:rFonts w:cs="Arial"/>
                <w:noProof/>
                <w:webHidden/>
                <w:sz w:val="22"/>
              </w:rPr>
              <w:instrText xml:space="preserve"> PAGEREF _Toc435612593 \h </w:instrText>
            </w:r>
            <w:r w:rsidR="00234DFF" w:rsidRPr="00234DFF">
              <w:rPr>
                <w:rFonts w:cs="Arial"/>
                <w:noProof/>
                <w:webHidden/>
                <w:sz w:val="22"/>
              </w:rPr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70374A">
              <w:rPr>
                <w:rFonts w:cs="Arial"/>
                <w:noProof/>
                <w:webHidden/>
                <w:sz w:val="22"/>
              </w:rPr>
              <w:t>18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08ECFB0A" w14:textId="77777777" w:rsidR="00234DFF" w:rsidRPr="00234DFF" w:rsidRDefault="006812EB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hyperlink w:anchor="_Toc435612594" w:history="1">
            <w:r w:rsidR="00234DFF" w:rsidRPr="00234DFF">
              <w:rPr>
                <w:rStyle w:val="Hipercze"/>
                <w:rFonts w:cs="Arial"/>
                <w:noProof/>
                <w:sz w:val="22"/>
              </w:rPr>
              <w:t>3.3</w:t>
            </w:r>
            <w:r w:rsidR="00234DFF" w:rsidRPr="00234DFF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34DFF" w:rsidRPr="00234DFF">
              <w:rPr>
                <w:rStyle w:val="Hipercze"/>
                <w:rFonts w:cs="Arial"/>
                <w:noProof/>
                <w:sz w:val="22"/>
              </w:rPr>
              <w:t>Harmonogram i wskaźniki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tab/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4DFF" w:rsidRPr="00234DFF">
              <w:rPr>
                <w:rFonts w:cs="Arial"/>
                <w:noProof/>
                <w:webHidden/>
                <w:sz w:val="22"/>
              </w:rPr>
              <w:instrText xml:space="preserve"> PAGEREF _Toc435612594 \h </w:instrText>
            </w:r>
            <w:r w:rsidR="00234DFF" w:rsidRPr="00234DFF">
              <w:rPr>
                <w:rFonts w:cs="Arial"/>
                <w:noProof/>
                <w:webHidden/>
                <w:sz w:val="22"/>
              </w:rPr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70374A">
              <w:rPr>
                <w:rFonts w:cs="Arial"/>
                <w:noProof/>
                <w:webHidden/>
                <w:sz w:val="22"/>
              </w:rPr>
              <w:t>22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0667675B" w14:textId="77777777" w:rsidR="00234DFF" w:rsidRPr="00234DFF" w:rsidRDefault="006812EB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hyperlink w:anchor="_Toc435612595" w:history="1">
            <w:r w:rsidR="00234DFF" w:rsidRPr="00234DFF">
              <w:rPr>
                <w:rStyle w:val="Hipercze"/>
                <w:rFonts w:cs="Arial"/>
                <w:noProof/>
                <w:sz w:val="22"/>
                <w:lang w:eastAsia="pl-PL"/>
              </w:rPr>
              <w:t>3.4</w:t>
            </w:r>
            <w:r w:rsidR="00234DFF" w:rsidRPr="00234DFF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34DFF" w:rsidRPr="00234DFF">
              <w:rPr>
                <w:rStyle w:val="Hipercze"/>
                <w:rFonts w:cs="Arial"/>
                <w:noProof/>
                <w:sz w:val="22"/>
                <w:lang w:eastAsia="pl-PL"/>
              </w:rPr>
              <w:t>Część finansowa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tab/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4DFF" w:rsidRPr="00234DFF">
              <w:rPr>
                <w:rFonts w:cs="Arial"/>
                <w:noProof/>
                <w:webHidden/>
                <w:sz w:val="22"/>
              </w:rPr>
              <w:instrText xml:space="preserve"> PAGEREF _Toc435612595 \h </w:instrText>
            </w:r>
            <w:r w:rsidR="00234DFF" w:rsidRPr="00234DFF">
              <w:rPr>
                <w:rFonts w:cs="Arial"/>
                <w:noProof/>
                <w:webHidden/>
                <w:sz w:val="22"/>
              </w:rPr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70374A">
              <w:rPr>
                <w:rFonts w:cs="Arial"/>
                <w:noProof/>
                <w:webHidden/>
                <w:sz w:val="22"/>
              </w:rPr>
              <w:t>26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47F4D4CA" w14:textId="77777777" w:rsidR="00234DFF" w:rsidRPr="00234DFF" w:rsidRDefault="006812EB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hyperlink w:anchor="_Toc435612596" w:history="1">
            <w:r w:rsidR="00234DFF" w:rsidRPr="00234DFF">
              <w:rPr>
                <w:rStyle w:val="Hipercze"/>
                <w:rFonts w:cs="Arial"/>
                <w:noProof/>
                <w:sz w:val="22"/>
                <w:lang w:eastAsia="pl-PL"/>
              </w:rPr>
              <w:t>3.5</w:t>
            </w:r>
            <w:r w:rsidR="00234DFF" w:rsidRPr="00234DFF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34DFF" w:rsidRPr="00234DFF">
              <w:rPr>
                <w:rStyle w:val="Hipercze"/>
                <w:rFonts w:cs="Arial"/>
                <w:noProof/>
                <w:sz w:val="22"/>
              </w:rPr>
              <w:t>Załączniki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tab/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4DFF" w:rsidRPr="00234DFF">
              <w:rPr>
                <w:rFonts w:cs="Arial"/>
                <w:noProof/>
                <w:webHidden/>
                <w:sz w:val="22"/>
              </w:rPr>
              <w:instrText xml:space="preserve"> PAGEREF _Toc435612596 \h </w:instrText>
            </w:r>
            <w:r w:rsidR="00234DFF" w:rsidRPr="00234DFF">
              <w:rPr>
                <w:rFonts w:cs="Arial"/>
                <w:noProof/>
                <w:webHidden/>
                <w:sz w:val="22"/>
              </w:rPr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70374A">
              <w:rPr>
                <w:rFonts w:cs="Arial"/>
                <w:noProof/>
                <w:webHidden/>
                <w:sz w:val="22"/>
              </w:rPr>
              <w:t>32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6943535" w14:textId="77777777" w:rsidR="00234DFF" w:rsidRPr="00234DFF" w:rsidRDefault="006812EB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hyperlink w:anchor="_Toc435612597" w:history="1">
            <w:r w:rsidR="00234DFF" w:rsidRPr="00234DFF">
              <w:rPr>
                <w:rStyle w:val="Hipercze"/>
                <w:rFonts w:cs="Arial"/>
                <w:noProof/>
                <w:sz w:val="22"/>
                <w:lang w:eastAsia="pl-PL"/>
              </w:rPr>
              <w:t>3.6</w:t>
            </w:r>
            <w:r w:rsidR="00234DFF" w:rsidRPr="00234DFF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34DFF" w:rsidRPr="00234DFF">
              <w:rPr>
                <w:rStyle w:val="Hipercze"/>
                <w:rFonts w:cs="Arial"/>
                <w:noProof/>
                <w:sz w:val="22"/>
              </w:rPr>
              <w:t>Oświadczenia</w:t>
            </w:r>
            <w:r w:rsidR="00234DFF" w:rsidRPr="00234DFF">
              <w:rPr>
                <w:rStyle w:val="Hipercze"/>
                <w:rFonts w:cs="Arial"/>
                <w:noProof/>
                <w:sz w:val="22"/>
                <w:lang w:eastAsia="pl-PL"/>
              </w:rPr>
              <w:t xml:space="preserve"> Wnioskodawcy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tab/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4DFF" w:rsidRPr="00234DFF">
              <w:rPr>
                <w:rFonts w:cs="Arial"/>
                <w:noProof/>
                <w:webHidden/>
                <w:sz w:val="22"/>
              </w:rPr>
              <w:instrText xml:space="preserve"> PAGEREF _Toc435612597 \h </w:instrText>
            </w:r>
            <w:r w:rsidR="00234DFF" w:rsidRPr="00234DFF">
              <w:rPr>
                <w:rFonts w:cs="Arial"/>
                <w:noProof/>
                <w:webHidden/>
                <w:sz w:val="22"/>
              </w:rPr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70374A">
              <w:rPr>
                <w:rFonts w:cs="Arial"/>
                <w:noProof/>
                <w:webHidden/>
                <w:sz w:val="22"/>
              </w:rPr>
              <w:t>33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4EC9F457" w14:textId="77777777" w:rsidR="00234DFF" w:rsidRPr="00234DFF" w:rsidRDefault="006812EB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hyperlink w:anchor="_Toc435612598" w:history="1">
            <w:r w:rsidR="00234DFF" w:rsidRPr="00234DFF">
              <w:rPr>
                <w:rStyle w:val="Hipercze"/>
                <w:rFonts w:cs="Arial"/>
                <w:noProof/>
                <w:sz w:val="22"/>
                <w:lang w:eastAsia="pl-PL"/>
              </w:rPr>
              <w:t>3.7</w:t>
            </w:r>
            <w:r w:rsidR="00234DFF" w:rsidRPr="00234DFF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34DFF" w:rsidRPr="00234DFF">
              <w:rPr>
                <w:rStyle w:val="Hipercze"/>
                <w:rFonts w:cs="Arial"/>
                <w:noProof/>
                <w:sz w:val="22"/>
                <w:lang w:eastAsia="pl-PL"/>
              </w:rPr>
              <w:t>Data i podpisy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tab/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4DFF" w:rsidRPr="00234DFF">
              <w:rPr>
                <w:rFonts w:cs="Arial"/>
                <w:noProof/>
                <w:webHidden/>
                <w:sz w:val="22"/>
              </w:rPr>
              <w:instrText xml:space="preserve"> PAGEREF _Toc435612598 \h </w:instrText>
            </w:r>
            <w:r w:rsidR="00234DFF" w:rsidRPr="00234DFF">
              <w:rPr>
                <w:rFonts w:cs="Arial"/>
                <w:noProof/>
                <w:webHidden/>
                <w:sz w:val="22"/>
              </w:rPr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70374A">
              <w:rPr>
                <w:rFonts w:cs="Arial"/>
                <w:noProof/>
                <w:webHidden/>
                <w:sz w:val="22"/>
              </w:rPr>
              <w:t>33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34AF8F63" w14:textId="77777777" w:rsidR="00234DFF" w:rsidRPr="00234DFF" w:rsidRDefault="006812EB">
          <w:pPr>
            <w:pStyle w:val="Spistreci1"/>
            <w:tabs>
              <w:tab w:val="left" w:pos="36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hyperlink w:anchor="_Toc435612599" w:history="1">
            <w:r w:rsidR="00234DFF" w:rsidRPr="00234DFF">
              <w:rPr>
                <w:rStyle w:val="Hipercze"/>
                <w:rFonts w:cs="Arial"/>
                <w:noProof/>
                <w:sz w:val="22"/>
              </w:rPr>
              <w:t>4</w:t>
            </w:r>
            <w:r w:rsidR="00234DFF" w:rsidRPr="00234DFF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34DFF" w:rsidRPr="00234DFF">
              <w:rPr>
                <w:rStyle w:val="Hipercze"/>
                <w:rFonts w:cs="Arial"/>
                <w:noProof/>
                <w:sz w:val="22"/>
              </w:rPr>
              <w:t>UWAGI KOŃCOWE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tab/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34DFF" w:rsidRPr="00234DFF">
              <w:rPr>
                <w:rFonts w:cs="Arial"/>
                <w:noProof/>
                <w:webHidden/>
                <w:sz w:val="22"/>
              </w:rPr>
              <w:instrText xml:space="preserve"> PAGEREF _Toc435612599 \h </w:instrText>
            </w:r>
            <w:r w:rsidR="00234DFF" w:rsidRPr="00234DFF">
              <w:rPr>
                <w:rFonts w:cs="Arial"/>
                <w:noProof/>
                <w:webHidden/>
                <w:sz w:val="22"/>
              </w:rPr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70374A">
              <w:rPr>
                <w:rFonts w:cs="Arial"/>
                <w:noProof/>
                <w:webHidden/>
                <w:sz w:val="22"/>
              </w:rPr>
              <w:t>33</w:t>
            </w:r>
            <w:r w:rsidR="00234DFF" w:rsidRPr="00234DFF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40F6ABC5" w14:textId="61BE1568" w:rsidR="00073B89" w:rsidRPr="00036302" w:rsidRDefault="00073B89" w:rsidP="00702F42">
          <w:pPr>
            <w:spacing w:line="281" w:lineRule="auto"/>
            <w:rPr>
              <w:rFonts w:cs="Arial"/>
              <w:sz w:val="20"/>
              <w:szCs w:val="20"/>
            </w:rPr>
          </w:pPr>
          <w:r w:rsidRPr="00234DFF">
            <w:rPr>
              <w:rFonts w:cs="Arial"/>
              <w:sz w:val="22"/>
            </w:rPr>
            <w:fldChar w:fldCharType="end"/>
          </w:r>
        </w:p>
      </w:sdtContent>
    </w:sdt>
    <w:p w14:paraId="52286946" w14:textId="77777777" w:rsidR="00CF196D" w:rsidRPr="00036302" w:rsidRDefault="00CF196D" w:rsidP="00702F42">
      <w:p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br w:type="page"/>
      </w:r>
    </w:p>
    <w:p w14:paraId="735B91EC" w14:textId="77777777" w:rsidR="00382AE9" w:rsidRPr="00036302" w:rsidRDefault="00382AE9" w:rsidP="005C39F1">
      <w:pPr>
        <w:pStyle w:val="Nagwek1"/>
        <w:spacing w:before="240" w:after="240" w:line="281" w:lineRule="auto"/>
        <w:ind w:left="431" w:hanging="431"/>
        <w:rPr>
          <w:rFonts w:cs="Arial"/>
          <w:sz w:val="24"/>
          <w:szCs w:val="24"/>
        </w:rPr>
      </w:pPr>
      <w:bookmarkStart w:id="1" w:name="_Toc435612574"/>
      <w:r w:rsidRPr="00036302">
        <w:rPr>
          <w:rFonts w:cs="Arial"/>
          <w:sz w:val="24"/>
          <w:szCs w:val="24"/>
        </w:rPr>
        <w:lastRenderedPageBreak/>
        <w:t>INFORMACJE OGÓLNE</w:t>
      </w:r>
      <w:bookmarkEnd w:id="1"/>
    </w:p>
    <w:p w14:paraId="1AF9EF5E" w14:textId="77777777" w:rsidR="00382AE9" w:rsidRPr="00036302" w:rsidRDefault="00382AE9" w:rsidP="00702F42">
      <w:pPr>
        <w:pStyle w:val="Treakapitu"/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Wypełniając wniosek należy korzystać z Lokalnego systemu Informatycznego Regionalnego Programu Operacyjnego Województwa Podkarp</w:t>
      </w:r>
      <w:r w:rsidR="005425C7" w:rsidRPr="00036302">
        <w:rPr>
          <w:rFonts w:cs="Arial"/>
          <w:sz w:val="20"/>
          <w:szCs w:val="20"/>
        </w:rPr>
        <w:t>ackiego na lata 2014 -2020 (LSI)</w:t>
      </w:r>
    </w:p>
    <w:p w14:paraId="01609A88" w14:textId="77777777" w:rsidR="00045F25" w:rsidRPr="00036302" w:rsidRDefault="00045F25" w:rsidP="00702F42">
      <w:pPr>
        <w:pStyle w:val="Treakapitu"/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 xml:space="preserve">LSI jest udostępniony </w:t>
      </w:r>
      <w:r w:rsidR="006C290A" w:rsidRPr="00036302">
        <w:rPr>
          <w:rFonts w:cs="Arial"/>
          <w:sz w:val="20"/>
          <w:szCs w:val="20"/>
        </w:rPr>
        <w:t>na stronie</w:t>
      </w:r>
      <w:r w:rsidRPr="00036302">
        <w:rPr>
          <w:rFonts w:cs="Arial"/>
          <w:sz w:val="20"/>
          <w:szCs w:val="20"/>
        </w:rPr>
        <w:t xml:space="preserve"> </w:t>
      </w:r>
      <w:r w:rsidR="006C290A" w:rsidRPr="00036302">
        <w:rPr>
          <w:rFonts w:cs="Arial"/>
          <w:b/>
          <w:sz w:val="20"/>
          <w:szCs w:val="20"/>
          <w:u w:val="single"/>
        </w:rPr>
        <w:t>gw.podkarpackie.pl</w:t>
      </w:r>
    </w:p>
    <w:p w14:paraId="7214FB6A" w14:textId="77777777" w:rsidR="00145DF6" w:rsidRPr="00036302" w:rsidRDefault="00213D50" w:rsidP="00702F42">
      <w:pPr>
        <w:pStyle w:val="Treakapitu"/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Przed rozpoczęciem wypełniania wniosku o dofinansowanie na</w:t>
      </w:r>
      <w:r w:rsidR="00E32FB5" w:rsidRPr="00036302">
        <w:rPr>
          <w:rFonts w:cs="Arial"/>
          <w:sz w:val="20"/>
          <w:szCs w:val="20"/>
        </w:rPr>
        <w:t xml:space="preserve">leży przejść proces rejestracji zakładając własne konto </w:t>
      </w:r>
      <w:r w:rsidRPr="00036302">
        <w:rPr>
          <w:rFonts w:cs="Arial"/>
          <w:sz w:val="20"/>
          <w:szCs w:val="20"/>
        </w:rPr>
        <w:t xml:space="preserve">oraz zapoznać się z funkcjonalnościami </w:t>
      </w:r>
      <w:r w:rsidR="00E32FB5" w:rsidRPr="00036302">
        <w:rPr>
          <w:rFonts w:cs="Arial"/>
          <w:sz w:val="20"/>
          <w:szCs w:val="20"/>
        </w:rPr>
        <w:t>LSI.</w:t>
      </w:r>
    </w:p>
    <w:p w14:paraId="29FE1190" w14:textId="77777777" w:rsidR="00382AE9" w:rsidRPr="00036302" w:rsidRDefault="0084663B" w:rsidP="005C39F1">
      <w:pPr>
        <w:pStyle w:val="Nagwek1"/>
        <w:spacing w:before="240" w:after="240" w:line="281" w:lineRule="auto"/>
        <w:ind w:left="431" w:hanging="431"/>
        <w:rPr>
          <w:rFonts w:cs="Arial"/>
          <w:sz w:val="24"/>
          <w:szCs w:val="24"/>
        </w:rPr>
      </w:pPr>
      <w:bookmarkStart w:id="2" w:name="_Toc435612575"/>
      <w:r w:rsidRPr="00036302">
        <w:rPr>
          <w:rFonts w:cs="Arial"/>
          <w:sz w:val="24"/>
          <w:szCs w:val="24"/>
        </w:rPr>
        <w:t>INSTRUKCJA UŻYTKOWNIKA</w:t>
      </w:r>
      <w:r w:rsidR="003566A0" w:rsidRPr="00036302">
        <w:rPr>
          <w:rFonts w:cs="Arial"/>
          <w:sz w:val="24"/>
          <w:szCs w:val="24"/>
        </w:rPr>
        <w:t xml:space="preserve"> </w:t>
      </w:r>
      <w:r w:rsidR="005425C7" w:rsidRPr="00036302">
        <w:rPr>
          <w:rFonts w:cs="Arial"/>
          <w:sz w:val="24"/>
          <w:szCs w:val="24"/>
        </w:rPr>
        <w:t>LSI RPO WP</w:t>
      </w:r>
      <w:bookmarkEnd w:id="2"/>
    </w:p>
    <w:p w14:paraId="12F490AA" w14:textId="77777777" w:rsidR="00967DB2" w:rsidRPr="00036302" w:rsidRDefault="00967DB2" w:rsidP="00AF7260">
      <w:pPr>
        <w:pStyle w:val="Nagwek2"/>
        <w:spacing w:after="240" w:line="281" w:lineRule="auto"/>
        <w:ind w:left="578" w:hanging="578"/>
        <w:rPr>
          <w:rFonts w:cs="Arial"/>
          <w:szCs w:val="20"/>
        </w:rPr>
      </w:pPr>
      <w:bookmarkStart w:id="3" w:name="_Toc435612576"/>
      <w:r w:rsidRPr="00036302">
        <w:rPr>
          <w:rFonts w:cs="Arial"/>
          <w:szCs w:val="20"/>
        </w:rPr>
        <w:t>Moduł rejestracji podmiotu zgłaszającego</w:t>
      </w:r>
      <w:bookmarkEnd w:id="3"/>
      <w:r w:rsidR="00B8674E" w:rsidRPr="00036302">
        <w:rPr>
          <w:rFonts w:cs="Arial"/>
          <w:szCs w:val="20"/>
        </w:rPr>
        <w:t xml:space="preserve"> </w:t>
      </w:r>
    </w:p>
    <w:p w14:paraId="4B5E8AF2" w14:textId="77777777" w:rsidR="00FD0396" w:rsidRPr="00036302" w:rsidRDefault="002A12A3" w:rsidP="00702F42">
      <w:p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 xml:space="preserve">W celu rejestracji podmiotu w systemie należy wejść na stronę </w:t>
      </w:r>
      <w:r w:rsidR="006C290A" w:rsidRPr="00036302">
        <w:rPr>
          <w:rFonts w:cs="Arial"/>
          <w:sz w:val="20"/>
          <w:szCs w:val="20"/>
        </w:rPr>
        <w:t>gw.podkarpackie.pl</w:t>
      </w:r>
      <w:r w:rsidRPr="00036302">
        <w:rPr>
          <w:rFonts w:cs="Arial"/>
          <w:sz w:val="20"/>
          <w:szCs w:val="20"/>
        </w:rPr>
        <w:t xml:space="preserve"> i z górnego menu wybrać funkcję </w:t>
      </w:r>
      <w:r w:rsidR="006C290A" w:rsidRPr="00036302">
        <w:rPr>
          <w:rFonts w:cs="Arial"/>
          <w:sz w:val="20"/>
          <w:szCs w:val="20"/>
        </w:rPr>
        <w:t>„</w:t>
      </w:r>
      <w:r w:rsidRPr="00036302">
        <w:rPr>
          <w:rFonts w:cs="Arial"/>
          <w:sz w:val="20"/>
          <w:szCs w:val="20"/>
        </w:rPr>
        <w:t>Rejestracja</w:t>
      </w:r>
      <w:r w:rsidR="006C290A" w:rsidRPr="00036302">
        <w:rPr>
          <w:rFonts w:cs="Arial"/>
          <w:sz w:val="20"/>
          <w:szCs w:val="20"/>
        </w:rPr>
        <w:t>”</w:t>
      </w:r>
      <w:r w:rsidR="00543FC3" w:rsidRPr="00036302">
        <w:rPr>
          <w:rFonts w:cs="Arial"/>
          <w:sz w:val="20"/>
          <w:szCs w:val="20"/>
        </w:rPr>
        <w:t>.</w:t>
      </w:r>
    </w:p>
    <w:p w14:paraId="050540CE" w14:textId="77777777" w:rsidR="001457D2" w:rsidRPr="00036302" w:rsidRDefault="001457D2" w:rsidP="00702F42">
      <w:pPr>
        <w:spacing w:line="281" w:lineRule="auto"/>
        <w:rPr>
          <w:rFonts w:cs="Arial"/>
          <w:noProof/>
          <w:sz w:val="20"/>
          <w:szCs w:val="20"/>
          <w:lang w:eastAsia="pl-PL"/>
        </w:rPr>
      </w:pPr>
    </w:p>
    <w:p w14:paraId="3593DEFA" w14:textId="77777777" w:rsidR="00543FC3" w:rsidRPr="00036302" w:rsidRDefault="00543FC3" w:rsidP="00702F42">
      <w:pPr>
        <w:spacing w:line="281" w:lineRule="auto"/>
        <w:jc w:val="center"/>
        <w:rPr>
          <w:rFonts w:cs="Arial"/>
          <w:sz w:val="20"/>
          <w:szCs w:val="20"/>
        </w:rPr>
      </w:pPr>
      <w:r w:rsidRPr="0003630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4B23DC02" wp14:editId="39BC03CE">
            <wp:extent cx="5629275" cy="2809875"/>
            <wp:effectExtent l="0" t="0" r="9525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782955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" t="8186" r="1290" b="2384"/>
                    <a:stretch/>
                  </pic:blipFill>
                  <pic:spPr bwMode="auto">
                    <a:xfrm>
                      <a:off x="0" y="0"/>
                      <a:ext cx="5629275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DE2E2" w14:textId="77777777" w:rsidR="00CD485F" w:rsidRPr="00036302" w:rsidRDefault="002A12A3" w:rsidP="00702F42">
      <w:p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Na początku wyświetla się ekran z prośbą o akceptację przetwarzania danych osobowych</w:t>
      </w:r>
      <w:r w:rsidR="00CD485F" w:rsidRPr="00036302">
        <w:rPr>
          <w:rFonts w:cs="Arial"/>
          <w:sz w:val="20"/>
          <w:szCs w:val="20"/>
        </w:rPr>
        <w:t xml:space="preserve"> </w:t>
      </w:r>
    </w:p>
    <w:p w14:paraId="4F55A535" w14:textId="77777777" w:rsidR="00FD0396" w:rsidRPr="00036302" w:rsidRDefault="00543FC3" w:rsidP="00380217">
      <w:pPr>
        <w:spacing w:line="281" w:lineRule="auto"/>
        <w:jc w:val="center"/>
        <w:rPr>
          <w:rFonts w:cs="Arial"/>
          <w:sz w:val="20"/>
          <w:szCs w:val="20"/>
        </w:rPr>
      </w:pPr>
      <w:r w:rsidRPr="0003630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7CEACFD2" wp14:editId="5733B142">
            <wp:extent cx="5581650" cy="217170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78EB8C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8489" r="1951" b="22393"/>
                    <a:stretch/>
                  </pic:blipFill>
                  <pic:spPr bwMode="auto">
                    <a:xfrm>
                      <a:off x="0" y="0"/>
                      <a:ext cx="558165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FC96F" w14:textId="77777777" w:rsidR="00CD485F" w:rsidRPr="00036302" w:rsidRDefault="002A12A3" w:rsidP="00380217">
      <w:p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Akceptacja ta jest niezbędna do zarejestrowania konta w systemie. Po akceptacji wyświetlony zostaje formularz rejestracyjny. Należy wypełnić wszystkie pola formularza</w:t>
      </w:r>
      <w:r w:rsidR="00FD0396" w:rsidRPr="00036302">
        <w:rPr>
          <w:rFonts w:cs="Arial"/>
          <w:sz w:val="20"/>
          <w:szCs w:val="20"/>
        </w:rPr>
        <w:t xml:space="preserve"> </w:t>
      </w:r>
      <w:r w:rsidR="00543FC3" w:rsidRPr="00036302">
        <w:rPr>
          <w:rFonts w:cs="Arial"/>
          <w:sz w:val="20"/>
          <w:szCs w:val="20"/>
        </w:rPr>
        <w:t>oraz wyrazić zgodę na przetwarzanie danych</w:t>
      </w:r>
      <w:r w:rsidR="002906D2" w:rsidRPr="00036302">
        <w:rPr>
          <w:rFonts w:cs="Arial"/>
          <w:sz w:val="20"/>
          <w:szCs w:val="20"/>
        </w:rPr>
        <w:t xml:space="preserve"> osobowych.</w:t>
      </w:r>
    </w:p>
    <w:p w14:paraId="29CF5F5F" w14:textId="77777777" w:rsidR="0055458C" w:rsidRPr="00036302" w:rsidRDefault="00CD485F" w:rsidP="006E32EE">
      <w:pPr>
        <w:spacing w:line="281" w:lineRule="auto"/>
        <w:jc w:val="center"/>
        <w:rPr>
          <w:rFonts w:cs="Arial"/>
          <w:sz w:val="20"/>
          <w:szCs w:val="20"/>
        </w:rPr>
      </w:pPr>
      <w:r w:rsidRPr="00036302">
        <w:rPr>
          <w:rFonts w:cs="Arial"/>
          <w:noProof/>
          <w:sz w:val="20"/>
          <w:szCs w:val="20"/>
          <w:lang w:eastAsia="pl-PL"/>
        </w:rPr>
        <w:lastRenderedPageBreak/>
        <w:drawing>
          <wp:inline distT="0" distB="0" distL="0" distR="0" wp14:anchorId="7524287C" wp14:editId="07321263">
            <wp:extent cx="5657850" cy="2314575"/>
            <wp:effectExtent l="0" t="0" r="0" b="952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E78D4B9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" t="8489" r="959" b="17846"/>
                    <a:stretch/>
                  </pic:blipFill>
                  <pic:spPr bwMode="auto">
                    <a:xfrm>
                      <a:off x="0" y="0"/>
                      <a:ext cx="565785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A9442" w14:textId="77777777" w:rsidR="00380217" w:rsidRPr="00036302" w:rsidRDefault="009B74CB" w:rsidP="00702F42">
      <w:p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 xml:space="preserve">Po wypełnieniu wszystkich pól </w:t>
      </w:r>
      <w:r w:rsidR="002906D2" w:rsidRPr="00036302">
        <w:rPr>
          <w:rFonts w:cs="Arial"/>
          <w:sz w:val="20"/>
          <w:szCs w:val="20"/>
        </w:rPr>
        <w:t>należy kliknąć</w:t>
      </w:r>
      <w:r w:rsidRPr="00036302">
        <w:rPr>
          <w:rFonts w:cs="Arial"/>
          <w:sz w:val="20"/>
          <w:szCs w:val="20"/>
        </w:rPr>
        <w:t xml:space="preserve"> na przycisk Zarejestruj. Jeżeli pola nie zostały wypełnione poprawnie otrzymujemy informację zwrotną w jakim zakresie należy poprawić formularz. Jeśli pola zostały wypełnione poprawnie otrzymujemy informację zwrotną o prawidłowym przebiegu procesu rejestracji</w:t>
      </w:r>
      <w:r w:rsidR="00FD0396" w:rsidRPr="00036302">
        <w:rPr>
          <w:rFonts w:cs="Arial"/>
          <w:sz w:val="20"/>
          <w:szCs w:val="20"/>
        </w:rPr>
        <w:t xml:space="preserve"> i wysłanym na nasz a</w:t>
      </w:r>
      <w:r w:rsidR="002906D2" w:rsidRPr="00036302">
        <w:rPr>
          <w:rFonts w:cs="Arial"/>
          <w:sz w:val="20"/>
          <w:szCs w:val="20"/>
        </w:rPr>
        <w:t>dres e-mail linku aktywacyjnym.</w:t>
      </w:r>
    </w:p>
    <w:p w14:paraId="46666C29" w14:textId="77777777" w:rsidR="00FD0396" w:rsidRPr="00036302" w:rsidRDefault="002906D2" w:rsidP="00A367D7">
      <w:pPr>
        <w:spacing w:line="281" w:lineRule="auto"/>
        <w:jc w:val="center"/>
        <w:rPr>
          <w:rFonts w:cs="Arial"/>
          <w:sz w:val="20"/>
          <w:szCs w:val="20"/>
        </w:rPr>
      </w:pPr>
      <w:r w:rsidRPr="0003630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26F824D3" wp14:editId="18A989B9">
            <wp:extent cx="5600700" cy="2695575"/>
            <wp:effectExtent l="0" t="0" r="0" b="952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E782CF3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9397" r="1785" b="4811"/>
                    <a:stretch/>
                  </pic:blipFill>
                  <pic:spPr bwMode="auto">
                    <a:xfrm>
                      <a:off x="0" y="0"/>
                      <a:ext cx="560070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045F9" w14:textId="77777777" w:rsidR="0055458C" w:rsidRPr="00036302" w:rsidRDefault="0055458C" w:rsidP="00702F42">
      <w:p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3B15343B" wp14:editId="378193DA">
            <wp:extent cx="5760720" cy="365760"/>
            <wp:effectExtent l="0" t="0" r="0" b="0"/>
            <wp:docPr id="5" name="Obraz 4" descr="C:\Users\marcin\Documents\kasia\podkarpackie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in\Documents\kasia\podkarpackie\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993C92" w14:textId="77777777" w:rsidR="00E62B29" w:rsidRPr="00036302" w:rsidRDefault="00FD0396" w:rsidP="00702F42">
      <w:p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W celu dokończenia rejestracji i aktywacji naszego konta klikamy na link wysłany na podany przez nas adres e-mail. Po aktywacji konta możemy przejść od razu do strony logowania. Odtąd logujemy się do systemu za pomocą podanego podczas procesu rejestracji loginu (w formie adresu e-mail) oraz hasła.</w:t>
      </w:r>
      <w:r w:rsidR="00A068F8" w:rsidRPr="00036302">
        <w:rPr>
          <w:rFonts w:cs="Arial"/>
          <w:sz w:val="20"/>
          <w:szCs w:val="20"/>
        </w:rPr>
        <w:t xml:space="preserve"> Wpisujemy je w odpowie</w:t>
      </w:r>
      <w:r w:rsidR="002906D2" w:rsidRPr="00036302">
        <w:rPr>
          <w:rFonts w:cs="Arial"/>
          <w:sz w:val="20"/>
          <w:szCs w:val="20"/>
        </w:rPr>
        <w:t>dnie pola formularza logowania</w:t>
      </w:r>
      <w:r w:rsidR="00A068F8" w:rsidRPr="00036302">
        <w:rPr>
          <w:rFonts w:cs="Arial"/>
          <w:sz w:val="20"/>
          <w:szCs w:val="20"/>
        </w:rPr>
        <w:t xml:space="preserve"> a następnie klikamy przycisk Zaloguj.</w:t>
      </w:r>
    </w:p>
    <w:p w14:paraId="5DB58215" w14:textId="77777777" w:rsidR="00A67F6E" w:rsidRPr="00036302" w:rsidRDefault="006806C5" w:rsidP="00702F42">
      <w:p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System po 3 błędnych próbach logowania wymaga przy każdej następnej próbie „przepisania” przez podmiot zgłaszający wyświetlonego ciągu znaków (zabezpieczenie typu Captcha).</w:t>
      </w:r>
    </w:p>
    <w:p w14:paraId="174C3FB1" w14:textId="77777777" w:rsidR="004C7A93" w:rsidRPr="00036302" w:rsidRDefault="00BC02FF" w:rsidP="002D0837">
      <w:pPr>
        <w:pStyle w:val="Nagwek2"/>
        <w:spacing w:after="240" w:line="281" w:lineRule="auto"/>
        <w:ind w:left="578" w:hanging="578"/>
        <w:rPr>
          <w:rFonts w:cs="Arial"/>
          <w:szCs w:val="20"/>
        </w:rPr>
      </w:pPr>
      <w:bookmarkStart w:id="4" w:name="_Toc435612577"/>
      <w:r w:rsidRPr="00036302">
        <w:rPr>
          <w:rFonts w:cs="Arial"/>
          <w:szCs w:val="20"/>
        </w:rPr>
        <w:t>Funkcja przypomnienia hasła</w:t>
      </w:r>
      <w:bookmarkEnd w:id="4"/>
    </w:p>
    <w:p w14:paraId="63341788" w14:textId="77777777" w:rsidR="006E32EE" w:rsidRPr="00036302" w:rsidRDefault="004C7A93" w:rsidP="00702F42">
      <w:p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 xml:space="preserve">W przypadku kiedy </w:t>
      </w:r>
      <w:r w:rsidR="00D324C2" w:rsidRPr="00036302">
        <w:rPr>
          <w:rFonts w:cs="Arial"/>
          <w:sz w:val="20"/>
          <w:szCs w:val="20"/>
        </w:rPr>
        <w:t>w</w:t>
      </w:r>
      <w:r w:rsidR="00BC02FF" w:rsidRPr="00036302">
        <w:rPr>
          <w:rFonts w:cs="Arial"/>
          <w:sz w:val="20"/>
          <w:szCs w:val="20"/>
        </w:rPr>
        <w:t>nioskodawca</w:t>
      </w:r>
      <w:r w:rsidRPr="00036302">
        <w:rPr>
          <w:rFonts w:cs="Arial"/>
          <w:sz w:val="20"/>
          <w:szCs w:val="20"/>
        </w:rPr>
        <w:t xml:space="preserve"> zapomni danych logowania może skorzystać z funkcji tzw. „przypomnienia hasła”. Po kliknięciu </w:t>
      </w:r>
      <w:r w:rsidR="00A67F6E" w:rsidRPr="00036302">
        <w:rPr>
          <w:rFonts w:cs="Arial"/>
          <w:sz w:val="20"/>
          <w:szCs w:val="20"/>
        </w:rPr>
        <w:t>linku Przypomnienie hasła</w:t>
      </w:r>
      <w:r w:rsidRPr="00036302">
        <w:rPr>
          <w:rFonts w:cs="Arial"/>
          <w:sz w:val="20"/>
          <w:szCs w:val="20"/>
        </w:rPr>
        <w:t xml:space="preserve"> na formularzu logowania </w:t>
      </w:r>
      <w:r w:rsidR="00D324C2" w:rsidRPr="00036302">
        <w:rPr>
          <w:rFonts w:cs="Arial"/>
          <w:sz w:val="20"/>
          <w:szCs w:val="20"/>
        </w:rPr>
        <w:t>w</w:t>
      </w:r>
      <w:r w:rsidR="00BC02FF" w:rsidRPr="00036302">
        <w:rPr>
          <w:rFonts w:cs="Arial"/>
          <w:sz w:val="20"/>
          <w:szCs w:val="20"/>
        </w:rPr>
        <w:t>nioskodawca</w:t>
      </w:r>
      <w:r w:rsidRPr="00036302">
        <w:rPr>
          <w:rFonts w:cs="Arial"/>
          <w:sz w:val="20"/>
          <w:szCs w:val="20"/>
        </w:rPr>
        <w:t xml:space="preserve"> podaje adres e-mail użyty przy rejestracji</w:t>
      </w:r>
      <w:r w:rsidR="00BC02FF" w:rsidRPr="00036302">
        <w:rPr>
          <w:rFonts w:cs="Arial"/>
          <w:sz w:val="20"/>
          <w:szCs w:val="20"/>
        </w:rPr>
        <w:t xml:space="preserve">. </w:t>
      </w:r>
      <w:r w:rsidRPr="00036302">
        <w:rPr>
          <w:rFonts w:cs="Arial"/>
          <w:sz w:val="20"/>
          <w:szCs w:val="20"/>
        </w:rPr>
        <w:t>Na ten adres zostaje wysłana automatycznie generowana wiadomość z informacją o loginie, haśle tymczasowym i linkiem umożliwiającym ustawienie nowego hasła. Podmiot zgłaszający po kliknięciu w link przeniesiony zostanie na stronę</w:t>
      </w:r>
      <w:r w:rsidR="00766380" w:rsidRPr="00036302">
        <w:rPr>
          <w:rFonts w:cs="Arial"/>
          <w:sz w:val="20"/>
          <w:szCs w:val="20"/>
        </w:rPr>
        <w:t>,</w:t>
      </w:r>
      <w:r w:rsidRPr="00036302">
        <w:rPr>
          <w:rFonts w:cs="Arial"/>
          <w:sz w:val="20"/>
          <w:szCs w:val="20"/>
        </w:rPr>
        <w:t xml:space="preserve"> gdzie może ustawić nowe hasło. </w:t>
      </w:r>
    </w:p>
    <w:p w14:paraId="60779904" w14:textId="77777777" w:rsidR="00BB191C" w:rsidRPr="00036302" w:rsidRDefault="00BC02FF" w:rsidP="00A367D7">
      <w:pPr>
        <w:spacing w:line="281" w:lineRule="auto"/>
        <w:jc w:val="center"/>
        <w:rPr>
          <w:rFonts w:cs="Arial"/>
          <w:sz w:val="20"/>
          <w:szCs w:val="20"/>
        </w:rPr>
      </w:pPr>
      <w:r w:rsidRPr="0003630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0111D290" wp14:editId="23C792EA">
            <wp:extent cx="5591175" cy="2533650"/>
            <wp:effectExtent l="0" t="0" r="952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E788927.t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9094" r="1786" b="10267"/>
                    <a:stretch/>
                  </pic:blipFill>
                  <pic:spPr bwMode="auto">
                    <a:xfrm>
                      <a:off x="0" y="0"/>
                      <a:ext cx="559117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61BC5" w14:textId="77777777" w:rsidR="00BC02FF" w:rsidRPr="00036302" w:rsidRDefault="00BC02FF" w:rsidP="00702F42">
      <w:p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Uwaga: Do ustawienia nowego hasła nie jest konieczne podanie loginu – link umożliwiający ustawienie nowego hasła ma kierować na stronę, gdzie podmiot zgłaszający podaje hasło tymczasowe i dwukrotnie nowe hasło. Jeżeli podmiot zgłaszający nie użyje odnośnika, nadal może logować się na swoje konto za pomocą aktualnego hasła. W przypadku, gdy podanego adresu e-mail nie ma w bazie danych podmiotów System wyświetli komunikat: „Brak zarejestrowanego adresu e-mail”.</w:t>
      </w:r>
    </w:p>
    <w:p w14:paraId="21D4554C" w14:textId="77777777" w:rsidR="00E7364E" w:rsidRPr="00036302" w:rsidRDefault="00E7364E" w:rsidP="00702F42">
      <w:pPr>
        <w:spacing w:line="281" w:lineRule="auto"/>
        <w:rPr>
          <w:rFonts w:cs="Arial"/>
          <w:noProof/>
          <w:sz w:val="20"/>
          <w:szCs w:val="20"/>
          <w:lang w:eastAsia="pl-PL"/>
        </w:rPr>
      </w:pPr>
    </w:p>
    <w:p w14:paraId="69D8FA55" w14:textId="77777777" w:rsidR="004C7A93" w:rsidRPr="00036302" w:rsidRDefault="00BC02FF" w:rsidP="00A367D7">
      <w:pPr>
        <w:spacing w:line="281" w:lineRule="auto"/>
        <w:jc w:val="center"/>
        <w:rPr>
          <w:rFonts w:cs="Arial"/>
          <w:sz w:val="20"/>
          <w:szCs w:val="20"/>
        </w:rPr>
      </w:pPr>
      <w:r w:rsidRPr="0003630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3A5BE21E" wp14:editId="71FE6656">
            <wp:extent cx="5543550" cy="2752725"/>
            <wp:effectExtent l="0" t="0" r="0" b="952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E784027.tmp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9398" r="2283" b="2991"/>
                    <a:stretch/>
                  </pic:blipFill>
                  <pic:spPr bwMode="auto">
                    <a:xfrm>
                      <a:off x="0" y="0"/>
                      <a:ext cx="554355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871C9" w14:textId="77777777" w:rsidR="004C7A93" w:rsidRPr="00036302" w:rsidRDefault="00BC02FF" w:rsidP="002D0837">
      <w:pPr>
        <w:pStyle w:val="Nagwek2"/>
        <w:spacing w:after="240" w:line="281" w:lineRule="auto"/>
        <w:ind w:left="578" w:hanging="578"/>
        <w:rPr>
          <w:rFonts w:cs="Arial"/>
          <w:szCs w:val="20"/>
        </w:rPr>
      </w:pPr>
      <w:bookmarkStart w:id="5" w:name="_Toc435612578"/>
      <w:r w:rsidRPr="00036302">
        <w:rPr>
          <w:rFonts w:cs="Arial"/>
          <w:szCs w:val="20"/>
        </w:rPr>
        <w:t>Ponowna aktywacja konta</w:t>
      </w:r>
      <w:bookmarkEnd w:id="5"/>
    </w:p>
    <w:p w14:paraId="1301FCDF" w14:textId="77777777" w:rsidR="001457D2" w:rsidRPr="00036302" w:rsidRDefault="0032204F" w:rsidP="00702F42">
      <w:p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 xml:space="preserve">Konto podmiotu zgłaszającego, który skorzysta z opcji wniesienia sprzeciwu przetwarzania danych osobowych zostaje dezaktywowane – tzn. niemożliwe jest dalsze logowanie do Systemu. </w:t>
      </w:r>
    </w:p>
    <w:p w14:paraId="4E4EAA1D" w14:textId="77777777" w:rsidR="006025C9" w:rsidRPr="00036302" w:rsidRDefault="006025C9" w:rsidP="00702F42">
      <w:pPr>
        <w:spacing w:line="281" w:lineRule="auto"/>
        <w:jc w:val="center"/>
        <w:rPr>
          <w:rFonts w:cs="Arial"/>
          <w:sz w:val="20"/>
          <w:szCs w:val="20"/>
        </w:rPr>
      </w:pPr>
      <w:r w:rsidRPr="0003630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47A8D3B3" wp14:editId="32CE4794">
            <wp:extent cx="5553075" cy="1428750"/>
            <wp:effectExtent l="0" t="0" r="9525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E78E990.tmp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" t="19402" r="2448" b="35125"/>
                    <a:stretch/>
                  </pic:blipFill>
                  <pic:spPr bwMode="auto">
                    <a:xfrm>
                      <a:off x="0" y="0"/>
                      <a:ext cx="555307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0EFBB" w14:textId="77777777" w:rsidR="006025C9" w:rsidRPr="00036302" w:rsidRDefault="006025C9" w:rsidP="00E7364E">
      <w:p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System wymaga potwierdzenia wniesie</w:t>
      </w:r>
      <w:r w:rsidR="00E7364E" w:rsidRPr="00036302">
        <w:rPr>
          <w:rFonts w:cs="Arial"/>
          <w:sz w:val="20"/>
          <w:szCs w:val="20"/>
        </w:rPr>
        <w:t>nia sprzeciwu.</w:t>
      </w:r>
    </w:p>
    <w:p w14:paraId="6259A090" w14:textId="77777777" w:rsidR="00E7364E" w:rsidRPr="00036302" w:rsidRDefault="0032204F" w:rsidP="00702F42">
      <w:p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 xml:space="preserve">System umożliwia ponowną aktywację konta po zniesieniu sprzeciwu przetwarzania danych osobowych. </w:t>
      </w:r>
      <w:r w:rsidR="002D5A7B" w:rsidRPr="00036302">
        <w:rPr>
          <w:rFonts w:cs="Arial"/>
          <w:sz w:val="20"/>
          <w:szCs w:val="20"/>
        </w:rPr>
        <w:t>Wnioskodawca</w:t>
      </w:r>
      <w:r w:rsidRPr="00036302">
        <w:rPr>
          <w:rFonts w:cs="Arial"/>
          <w:sz w:val="20"/>
          <w:szCs w:val="20"/>
        </w:rPr>
        <w:t xml:space="preserve"> musi </w:t>
      </w:r>
      <w:r w:rsidR="002D5A7B" w:rsidRPr="00036302">
        <w:rPr>
          <w:rFonts w:cs="Arial"/>
          <w:sz w:val="20"/>
          <w:szCs w:val="20"/>
        </w:rPr>
        <w:t>wybrać opcję Aktywuj ponownie swoje konto</w:t>
      </w:r>
      <w:r w:rsidR="00E7364E" w:rsidRPr="00036302">
        <w:rPr>
          <w:rFonts w:cs="Arial"/>
          <w:sz w:val="20"/>
          <w:szCs w:val="20"/>
        </w:rPr>
        <w:t xml:space="preserve"> w Panelu logowania do systemu.</w:t>
      </w:r>
    </w:p>
    <w:p w14:paraId="2371A708" w14:textId="77777777" w:rsidR="002D5A7B" w:rsidRPr="00036302" w:rsidRDefault="002D5A7B" w:rsidP="00E7364E">
      <w:pPr>
        <w:spacing w:line="281" w:lineRule="auto"/>
        <w:jc w:val="center"/>
        <w:rPr>
          <w:rFonts w:cs="Arial"/>
          <w:sz w:val="20"/>
          <w:szCs w:val="20"/>
        </w:rPr>
      </w:pPr>
      <w:r w:rsidRPr="0003630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2E9CD288" wp14:editId="5145761C">
            <wp:extent cx="5534025" cy="2619375"/>
            <wp:effectExtent l="0" t="0" r="9525" b="952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E7815FF.tmp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8185" r="2448" b="8448"/>
                    <a:stretch/>
                  </pic:blipFill>
                  <pic:spPr bwMode="auto">
                    <a:xfrm>
                      <a:off x="0" y="0"/>
                      <a:ext cx="553402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194E7" w14:textId="77777777" w:rsidR="00374198" w:rsidRPr="00036302" w:rsidRDefault="002D5A7B" w:rsidP="00702F42">
      <w:p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 xml:space="preserve">Następnie należy podać adres e-mail podany przy rejestracji aby ponownie aktywować konto (otrzymuje </w:t>
      </w:r>
      <w:r w:rsidR="00E7364E" w:rsidRPr="00036302">
        <w:rPr>
          <w:rFonts w:cs="Arial"/>
          <w:sz w:val="20"/>
          <w:szCs w:val="20"/>
        </w:rPr>
        <w:t xml:space="preserve">się </w:t>
      </w:r>
      <w:r w:rsidRPr="00036302">
        <w:rPr>
          <w:rFonts w:cs="Arial"/>
          <w:sz w:val="20"/>
          <w:szCs w:val="20"/>
        </w:rPr>
        <w:t>wtedy link, którego użycie p</w:t>
      </w:r>
      <w:r w:rsidR="00E7364E" w:rsidRPr="00036302">
        <w:rPr>
          <w:rFonts w:cs="Arial"/>
          <w:sz w:val="20"/>
          <w:szCs w:val="20"/>
        </w:rPr>
        <w:t>otwierdza wycofanie sprzeciwu).</w:t>
      </w:r>
    </w:p>
    <w:p w14:paraId="555A4832" w14:textId="77777777" w:rsidR="00BB191C" w:rsidRPr="00036302" w:rsidRDefault="002D5A7B" w:rsidP="00E7364E">
      <w:pPr>
        <w:spacing w:line="281" w:lineRule="auto"/>
        <w:jc w:val="center"/>
        <w:rPr>
          <w:rFonts w:cs="Arial"/>
          <w:sz w:val="20"/>
          <w:szCs w:val="20"/>
        </w:rPr>
      </w:pPr>
      <w:r w:rsidRPr="0003630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70D0EDAE" wp14:editId="1A3B206D">
            <wp:extent cx="5619750" cy="2676525"/>
            <wp:effectExtent l="0" t="0" r="0" b="952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E783294.tmp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8488" r="1455" b="6326"/>
                    <a:stretch/>
                  </pic:blipFill>
                  <pic:spPr bwMode="auto">
                    <a:xfrm>
                      <a:off x="0" y="0"/>
                      <a:ext cx="561975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07DAF" w14:textId="77777777" w:rsidR="004C7A93" w:rsidRPr="00036302" w:rsidRDefault="0032204F" w:rsidP="00702F42">
      <w:p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Podmiot zgłaszający nie może wnieść sprzeciwu jeżeli wcześniej udostępnił do edycji wersje robocze wniosków o dofinansowanie innym podmiotom. W pierwszej kolejności musi cofnąć udostępnione wersje robocze wniosków o dofinansowanie a dopiero potem wnieść sprzeciw przetwarzania danych osobowych – w takim przy</w:t>
      </w:r>
      <w:r w:rsidR="002D5A7B" w:rsidRPr="00036302">
        <w:rPr>
          <w:rFonts w:cs="Arial"/>
          <w:sz w:val="20"/>
          <w:szCs w:val="20"/>
        </w:rPr>
        <w:t xml:space="preserve">padku System </w:t>
      </w:r>
      <w:r w:rsidR="00ED58C1" w:rsidRPr="00036302">
        <w:rPr>
          <w:rFonts w:cs="Arial"/>
          <w:sz w:val="20"/>
          <w:szCs w:val="20"/>
        </w:rPr>
        <w:t>wyświetli</w:t>
      </w:r>
      <w:r w:rsidRPr="00036302">
        <w:rPr>
          <w:rFonts w:cs="Arial"/>
          <w:sz w:val="20"/>
          <w:szCs w:val="20"/>
        </w:rPr>
        <w:t xml:space="preserve"> odpowiedni komunikat.</w:t>
      </w:r>
    </w:p>
    <w:p w14:paraId="59325C0B" w14:textId="77777777" w:rsidR="00473689" w:rsidRPr="00036302" w:rsidRDefault="00473689" w:rsidP="002D0837">
      <w:pPr>
        <w:pStyle w:val="Nagwek2"/>
        <w:spacing w:after="240" w:line="281" w:lineRule="auto"/>
        <w:ind w:left="578" w:hanging="578"/>
        <w:rPr>
          <w:rFonts w:cs="Arial"/>
          <w:szCs w:val="20"/>
        </w:rPr>
      </w:pPr>
      <w:bookmarkStart w:id="6" w:name="_Toc435612579"/>
      <w:r w:rsidRPr="00036302">
        <w:rPr>
          <w:rFonts w:cs="Arial"/>
          <w:szCs w:val="20"/>
        </w:rPr>
        <w:t>Funkcjonalności menu</w:t>
      </w:r>
      <w:bookmarkEnd w:id="6"/>
    </w:p>
    <w:p w14:paraId="7C01F80C" w14:textId="77777777" w:rsidR="00AF26ED" w:rsidRPr="00036302" w:rsidRDefault="00AF26ED" w:rsidP="00702F42">
      <w:p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Po zalogowaniu się w systemie użytkownik ma do dyspozycji następujące pozycje menu</w:t>
      </w:r>
      <w:r w:rsidR="0059491E" w:rsidRPr="00036302">
        <w:rPr>
          <w:rFonts w:cs="Arial"/>
          <w:sz w:val="20"/>
          <w:szCs w:val="20"/>
        </w:rPr>
        <w:t>:</w:t>
      </w:r>
      <w:r w:rsidRPr="00036302">
        <w:rPr>
          <w:rFonts w:cs="Arial"/>
          <w:sz w:val="20"/>
          <w:szCs w:val="20"/>
        </w:rPr>
        <w:t xml:space="preserve"> </w:t>
      </w:r>
    </w:p>
    <w:p w14:paraId="7295CD55" w14:textId="77777777" w:rsidR="00AF26ED" w:rsidRPr="00036302" w:rsidRDefault="00AF26ED" w:rsidP="00EF021F">
      <w:pPr>
        <w:pStyle w:val="Akapitzlist"/>
        <w:numPr>
          <w:ilvl w:val="0"/>
          <w:numId w:val="3"/>
        </w:num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Wnioski</w:t>
      </w:r>
    </w:p>
    <w:p w14:paraId="77F32226" w14:textId="77777777" w:rsidR="00AF26ED" w:rsidRPr="00036302" w:rsidRDefault="00AF26ED" w:rsidP="00EF021F">
      <w:pPr>
        <w:pStyle w:val="Akapitzlist"/>
        <w:numPr>
          <w:ilvl w:val="0"/>
          <w:numId w:val="3"/>
        </w:num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Konto</w:t>
      </w:r>
    </w:p>
    <w:p w14:paraId="4571F7C7" w14:textId="77777777" w:rsidR="00312808" w:rsidRPr="00036302" w:rsidRDefault="00AF26ED" w:rsidP="00EF021F">
      <w:pPr>
        <w:pStyle w:val="Akapitzlist"/>
        <w:numPr>
          <w:ilvl w:val="0"/>
          <w:numId w:val="3"/>
        </w:num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Kontakt</w:t>
      </w:r>
    </w:p>
    <w:p w14:paraId="403B5D64" w14:textId="77777777" w:rsidR="008215CC" w:rsidRPr="00036302" w:rsidRDefault="00312808" w:rsidP="00702F42">
      <w:pPr>
        <w:spacing w:line="281" w:lineRule="auto"/>
        <w:jc w:val="center"/>
        <w:rPr>
          <w:rFonts w:cs="Arial"/>
          <w:noProof/>
          <w:sz w:val="20"/>
          <w:szCs w:val="20"/>
          <w:lang w:eastAsia="pl-PL"/>
        </w:rPr>
      </w:pPr>
      <w:r w:rsidRPr="0003630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6957C4F2" wp14:editId="672B5F77">
            <wp:extent cx="5600700" cy="1524000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E78B7EE.tmp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9095" r="1785" b="42400"/>
                    <a:stretch/>
                  </pic:blipFill>
                  <pic:spPr bwMode="auto">
                    <a:xfrm>
                      <a:off x="0" y="0"/>
                      <a:ext cx="560070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AA5D6" w14:textId="77777777" w:rsidR="008215CC" w:rsidRPr="00036302" w:rsidRDefault="008215CC" w:rsidP="00E953EC">
      <w:pPr>
        <w:pStyle w:val="Nagwek3"/>
        <w:spacing w:before="240" w:after="240" w:line="281" w:lineRule="auto"/>
        <w:rPr>
          <w:rFonts w:ascii="Arial" w:hAnsi="Arial" w:cs="Arial"/>
          <w:b w:val="0"/>
          <w:sz w:val="20"/>
          <w:szCs w:val="20"/>
        </w:rPr>
      </w:pPr>
      <w:bookmarkStart w:id="7" w:name="_Toc435612580"/>
      <w:r w:rsidRPr="00036302">
        <w:rPr>
          <w:rFonts w:ascii="Arial" w:hAnsi="Arial" w:cs="Arial"/>
          <w:b w:val="0"/>
          <w:sz w:val="20"/>
          <w:szCs w:val="20"/>
        </w:rPr>
        <w:t>Wnioski</w:t>
      </w:r>
      <w:bookmarkEnd w:id="7"/>
    </w:p>
    <w:p w14:paraId="3C38DAC9" w14:textId="77777777" w:rsidR="009F5E24" w:rsidRPr="00036302" w:rsidRDefault="00DF5731" w:rsidP="008A7403">
      <w:pPr>
        <w:pStyle w:val="Nagwek4"/>
        <w:spacing w:before="240" w:after="240" w:line="281" w:lineRule="auto"/>
        <w:ind w:left="862" w:hanging="862"/>
        <w:rPr>
          <w:rFonts w:ascii="Arial" w:hAnsi="Arial" w:cs="Arial"/>
          <w:b w:val="0"/>
          <w:i w:val="0"/>
          <w:color w:val="auto"/>
          <w:sz w:val="20"/>
          <w:szCs w:val="20"/>
        </w:rPr>
      </w:pPr>
      <w:bookmarkStart w:id="8" w:name="_Toc435612581"/>
      <w:r w:rsidRPr="00036302">
        <w:rPr>
          <w:rFonts w:ascii="Arial" w:hAnsi="Arial" w:cs="Arial"/>
          <w:b w:val="0"/>
          <w:i w:val="0"/>
          <w:color w:val="auto"/>
          <w:sz w:val="20"/>
          <w:szCs w:val="20"/>
        </w:rPr>
        <w:t>Lista wniosków</w:t>
      </w:r>
      <w:bookmarkEnd w:id="8"/>
    </w:p>
    <w:p w14:paraId="6C2E14E7" w14:textId="77777777" w:rsidR="009F5E24" w:rsidRPr="00036302" w:rsidRDefault="009F5E24" w:rsidP="00702F42">
      <w:p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 xml:space="preserve">Funkcjonalność </w:t>
      </w:r>
      <w:r w:rsidR="008A2172" w:rsidRPr="00036302">
        <w:rPr>
          <w:rFonts w:cs="Arial"/>
          <w:sz w:val="20"/>
          <w:szCs w:val="20"/>
        </w:rPr>
        <w:t>pokazuje listę wniosków z podziałem na dwie tabele</w:t>
      </w:r>
      <w:r w:rsidR="008E291E" w:rsidRPr="00036302">
        <w:rPr>
          <w:rFonts w:cs="Arial"/>
          <w:sz w:val="20"/>
          <w:szCs w:val="20"/>
        </w:rPr>
        <w:t>.</w:t>
      </w:r>
    </w:p>
    <w:p w14:paraId="3EE4D17D" w14:textId="77777777" w:rsidR="008A2172" w:rsidRPr="00036302" w:rsidRDefault="008A2172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Listę wysłanych wniosków o dofinansowanie</w:t>
      </w:r>
    </w:p>
    <w:p w14:paraId="6B456DB7" w14:textId="77777777" w:rsidR="00390C65" w:rsidRPr="00036302" w:rsidRDefault="008A2172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Listę wniosków o dofinansowanie w wersji roboczej</w:t>
      </w:r>
    </w:p>
    <w:p w14:paraId="618F065B" w14:textId="77777777" w:rsidR="008A2172" w:rsidRPr="00036302" w:rsidRDefault="000B25E9" w:rsidP="00A367D7">
      <w:pPr>
        <w:spacing w:line="281" w:lineRule="auto"/>
        <w:jc w:val="center"/>
        <w:rPr>
          <w:rFonts w:cs="Arial"/>
          <w:sz w:val="20"/>
          <w:szCs w:val="20"/>
        </w:rPr>
      </w:pPr>
      <w:r w:rsidRPr="0003630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05FA331F" wp14:editId="6A87EC66">
            <wp:extent cx="5760720" cy="2807535"/>
            <wp:effectExtent l="0" t="0" r="0" b="0"/>
            <wp:docPr id="13" name="Obraz 13" descr="C:\Users\kaelmo.szkolenie\Documents\podkarpackie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elmo.szkolenie\Documents\podkarpackie\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3BB15" w14:textId="77777777" w:rsidR="00494CD7" w:rsidRPr="00036302" w:rsidRDefault="00494CD7" w:rsidP="00702F42">
      <w:p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Operacje możliwe do zainicjowania z poziomu list wniosków</w:t>
      </w:r>
      <w:r w:rsidR="002C12CA" w:rsidRPr="00036302">
        <w:rPr>
          <w:rFonts w:cs="Arial"/>
          <w:sz w:val="20"/>
          <w:szCs w:val="20"/>
        </w:rPr>
        <w:t xml:space="preserve"> są następujące</w:t>
      </w:r>
      <w:r w:rsidR="00151AFC" w:rsidRPr="00036302">
        <w:rPr>
          <w:rFonts w:cs="Arial"/>
          <w:sz w:val="20"/>
          <w:szCs w:val="20"/>
        </w:rPr>
        <w:t>:</w:t>
      </w:r>
    </w:p>
    <w:p w14:paraId="0F5CEF4C" w14:textId="77777777" w:rsidR="00494CD7" w:rsidRPr="00036302" w:rsidRDefault="000B25E9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 xml:space="preserve">Podgląd - </w:t>
      </w:r>
      <w:r w:rsidR="00494CD7" w:rsidRPr="00036302">
        <w:rPr>
          <w:rFonts w:cs="Arial"/>
          <w:sz w:val="20"/>
          <w:szCs w:val="20"/>
        </w:rPr>
        <w:t>Podgląd wniosku</w:t>
      </w:r>
    </w:p>
    <w:p w14:paraId="7B54E1D7" w14:textId="77777777" w:rsidR="00494CD7" w:rsidRPr="00036302" w:rsidRDefault="008F46E1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Generowanie</w:t>
      </w:r>
      <w:r w:rsidR="000B25E9" w:rsidRPr="00036302">
        <w:rPr>
          <w:rFonts w:cs="Arial"/>
          <w:sz w:val="20"/>
          <w:szCs w:val="20"/>
        </w:rPr>
        <w:t xml:space="preserve"> PDF - </w:t>
      </w:r>
      <w:r w:rsidR="00494CD7" w:rsidRPr="00036302">
        <w:rPr>
          <w:rFonts w:cs="Arial"/>
          <w:sz w:val="20"/>
          <w:szCs w:val="20"/>
        </w:rPr>
        <w:t>Wygenerowanie wniosku do pliku PDF w ustalonym formacie</w:t>
      </w:r>
    </w:p>
    <w:p w14:paraId="0268EDE5" w14:textId="77777777" w:rsidR="00494CD7" w:rsidRPr="00036302" w:rsidRDefault="000B25E9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 xml:space="preserve">Szczegóły - </w:t>
      </w:r>
      <w:r w:rsidR="00494CD7" w:rsidRPr="00036302">
        <w:rPr>
          <w:rFonts w:cs="Arial"/>
          <w:sz w:val="20"/>
          <w:szCs w:val="20"/>
        </w:rPr>
        <w:t>Wyświetlenie podstawowych informacji nt. wniosku</w:t>
      </w:r>
    </w:p>
    <w:p w14:paraId="0E7B162D" w14:textId="77777777" w:rsidR="00494CD7" w:rsidRPr="00036302" w:rsidRDefault="00C86FF5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Edycja</w:t>
      </w:r>
      <w:r w:rsidR="000B25E9" w:rsidRPr="00036302">
        <w:rPr>
          <w:rFonts w:cs="Arial"/>
          <w:sz w:val="20"/>
          <w:szCs w:val="20"/>
        </w:rPr>
        <w:t xml:space="preserve"> - </w:t>
      </w:r>
      <w:r w:rsidR="00494CD7" w:rsidRPr="00036302">
        <w:rPr>
          <w:rFonts w:cs="Arial"/>
          <w:sz w:val="20"/>
          <w:szCs w:val="20"/>
        </w:rPr>
        <w:t>Edycja wniosku – dostępna jedynie dla wybranych statusów wniosku</w:t>
      </w:r>
    </w:p>
    <w:p w14:paraId="230E87BB" w14:textId="77777777" w:rsidR="00494CD7" w:rsidRPr="00036302" w:rsidRDefault="000B25E9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 xml:space="preserve">Usunięcie wniosku w wersji roboczej - </w:t>
      </w:r>
      <w:r w:rsidR="00494CD7" w:rsidRPr="00036302">
        <w:rPr>
          <w:rFonts w:cs="Arial"/>
          <w:sz w:val="20"/>
          <w:szCs w:val="20"/>
        </w:rPr>
        <w:t>Usunięcie wniosku w trybie roboczym</w:t>
      </w:r>
    </w:p>
    <w:p w14:paraId="7F79D112" w14:textId="77777777" w:rsidR="00494CD7" w:rsidRPr="00036302" w:rsidRDefault="00C86FF5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 xml:space="preserve">Udostępnij wniosek - </w:t>
      </w:r>
      <w:r w:rsidR="00494CD7" w:rsidRPr="00036302">
        <w:rPr>
          <w:rFonts w:cs="Arial"/>
          <w:sz w:val="20"/>
          <w:szCs w:val="20"/>
        </w:rPr>
        <w:t>Udostępnienie wniosku</w:t>
      </w:r>
    </w:p>
    <w:p w14:paraId="7F568BF5" w14:textId="77777777" w:rsidR="00494CD7" w:rsidRPr="00036302" w:rsidRDefault="00494CD7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 xml:space="preserve">Wycofanie wniosku – możliwe jedynie w przypadku wniosków złożonych, </w:t>
      </w:r>
    </w:p>
    <w:p w14:paraId="36442FEA" w14:textId="77777777" w:rsidR="002C12CA" w:rsidRPr="00036302" w:rsidRDefault="00494CD7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Przywrócenie wniosku – w przypadku listy wniosków usuniętych</w:t>
      </w:r>
      <w:r w:rsidR="002C12CA" w:rsidRPr="00036302">
        <w:rPr>
          <w:rFonts w:cs="Arial"/>
          <w:sz w:val="20"/>
          <w:szCs w:val="20"/>
        </w:rPr>
        <w:t xml:space="preserve"> </w:t>
      </w:r>
      <w:r w:rsidRPr="00036302">
        <w:rPr>
          <w:rFonts w:cs="Arial"/>
          <w:sz w:val="20"/>
          <w:szCs w:val="20"/>
        </w:rPr>
        <w:t>dla których nie została rozpoczęta procedura oceny</w:t>
      </w:r>
    </w:p>
    <w:p w14:paraId="70EEEBDD" w14:textId="77777777" w:rsidR="009F5E24" w:rsidRPr="00036302" w:rsidRDefault="008215CC" w:rsidP="008A7403">
      <w:pPr>
        <w:pStyle w:val="Nagwek4"/>
        <w:spacing w:before="240" w:after="240" w:line="281" w:lineRule="auto"/>
        <w:ind w:left="862" w:hanging="862"/>
        <w:rPr>
          <w:rFonts w:ascii="Arial" w:hAnsi="Arial" w:cs="Arial"/>
          <w:b w:val="0"/>
          <w:i w:val="0"/>
          <w:color w:val="auto"/>
          <w:sz w:val="20"/>
          <w:szCs w:val="20"/>
        </w:rPr>
      </w:pPr>
      <w:bookmarkStart w:id="9" w:name="_Toc435612582"/>
      <w:r w:rsidRPr="00036302">
        <w:rPr>
          <w:rFonts w:ascii="Arial" w:hAnsi="Arial" w:cs="Arial"/>
          <w:b w:val="0"/>
          <w:i w:val="0"/>
          <w:color w:val="auto"/>
          <w:sz w:val="20"/>
          <w:szCs w:val="20"/>
        </w:rPr>
        <w:t xml:space="preserve">Lista wniosków </w:t>
      </w:r>
      <w:r w:rsidR="00DF5731" w:rsidRPr="00036302">
        <w:rPr>
          <w:rFonts w:ascii="Arial" w:hAnsi="Arial" w:cs="Arial"/>
          <w:b w:val="0"/>
          <w:i w:val="0"/>
          <w:color w:val="auto"/>
          <w:sz w:val="20"/>
          <w:szCs w:val="20"/>
        </w:rPr>
        <w:t>usuniętych</w:t>
      </w:r>
      <w:bookmarkEnd w:id="9"/>
      <w:r w:rsidR="00DF5731" w:rsidRPr="00036302">
        <w:rPr>
          <w:rFonts w:ascii="Arial" w:hAnsi="Arial" w:cs="Arial"/>
          <w:b w:val="0"/>
          <w:i w:val="0"/>
          <w:color w:val="auto"/>
          <w:sz w:val="20"/>
          <w:szCs w:val="20"/>
        </w:rPr>
        <w:t xml:space="preserve"> </w:t>
      </w:r>
    </w:p>
    <w:p w14:paraId="18DB5E8B" w14:textId="77777777" w:rsidR="00073B89" w:rsidRPr="00036302" w:rsidRDefault="009F5E24" w:rsidP="00702F42">
      <w:p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Funkcjonalność wyświetla listę usuniętych wniosków</w:t>
      </w:r>
      <w:r w:rsidR="008F46E1" w:rsidRPr="00036302">
        <w:rPr>
          <w:rFonts w:cs="Arial"/>
          <w:sz w:val="20"/>
          <w:szCs w:val="20"/>
        </w:rPr>
        <w:t xml:space="preserve"> </w:t>
      </w:r>
    </w:p>
    <w:p w14:paraId="32C6CBA5" w14:textId="77777777" w:rsidR="008F46E1" w:rsidRPr="00036302" w:rsidRDefault="008F46E1" w:rsidP="00A367D7">
      <w:pPr>
        <w:spacing w:line="281" w:lineRule="auto"/>
        <w:jc w:val="center"/>
        <w:rPr>
          <w:rFonts w:cs="Arial"/>
          <w:sz w:val="20"/>
          <w:szCs w:val="20"/>
        </w:rPr>
      </w:pPr>
      <w:r w:rsidRPr="0003630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7B84F179" wp14:editId="3630A8CB">
            <wp:extent cx="5760720" cy="1068844"/>
            <wp:effectExtent l="0" t="0" r="0" b="0"/>
            <wp:docPr id="28" name="Obraz 28" descr="C:\Users\kaelmo.szkolenie\Documents\podkarpacki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elmo.szkolenie\Documents\podkarpackie\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F47EB" w14:textId="77777777" w:rsidR="008F46E1" w:rsidRPr="00036302" w:rsidRDefault="008F46E1" w:rsidP="00702F42">
      <w:p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Dla każdego usuniętego wniosku dostępne są następujące operacje:</w:t>
      </w:r>
    </w:p>
    <w:p w14:paraId="20F6C715" w14:textId="77777777" w:rsidR="008F46E1" w:rsidRPr="00036302" w:rsidRDefault="007F44A9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Podgląd – Podgląd wniosku</w:t>
      </w:r>
    </w:p>
    <w:p w14:paraId="364039C3" w14:textId="77777777" w:rsidR="008F46E1" w:rsidRPr="00036302" w:rsidRDefault="008F46E1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Szczegóły</w:t>
      </w:r>
      <w:r w:rsidR="006D24B7" w:rsidRPr="00036302">
        <w:rPr>
          <w:rFonts w:cs="Arial"/>
          <w:sz w:val="20"/>
          <w:szCs w:val="20"/>
        </w:rPr>
        <w:t xml:space="preserve"> - Wyświetlenie podstawowych informacji nt. wniosku</w:t>
      </w:r>
    </w:p>
    <w:p w14:paraId="58F4AC1B" w14:textId="77777777" w:rsidR="008F46E1" w:rsidRPr="00036302" w:rsidRDefault="008F46E1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Przywrócenie wniosku w wersji roboczej</w:t>
      </w:r>
      <w:r w:rsidR="006D24B7" w:rsidRPr="00036302">
        <w:rPr>
          <w:rFonts w:cs="Arial"/>
          <w:sz w:val="20"/>
          <w:szCs w:val="20"/>
        </w:rPr>
        <w:t xml:space="preserve"> - </w:t>
      </w:r>
      <w:r w:rsidR="00073B89" w:rsidRPr="00036302">
        <w:rPr>
          <w:rFonts w:cs="Arial"/>
          <w:sz w:val="20"/>
          <w:szCs w:val="20"/>
        </w:rPr>
        <w:t>u</w:t>
      </w:r>
      <w:r w:rsidR="006D24B7" w:rsidRPr="00036302">
        <w:rPr>
          <w:rFonts w:cs="Arial"/>
          <w:sz w:val="20"/>
          <w:szCs w:val="20"/>
        </w:rPr>
        <w:t>sunięcie wniosku w trybie roboczym</w:t>
      </w:r>
      <w:r w:rsidR="00F55D2E" w:rsidRPr="00036302">
        <w:rPr>
          <w:rFonts w:cs="Arial"/>
          <w:sz w:val="20"/>
          <w:szCs w:val="20"/>
        </w:rPr>
        <w:t>.</w:t>
      </w:r>
    </w:p>
    <w:p w14:paraId="3D7B5F7A" w14:textId="77777777" w:rsidR="00D179BF" w:rsidRPr="00036302" w:rsidRDefault="008215CC" w:rsidP="008A7403">
      <w:pPr>
        <w:pStyle w:val="Nagwek4"/>
        <w:spacing w:before="240" w:after="240" w:line="281" w:lineRule="auto"/>
        <w:ind w:left="862" w:hanging="862"/>
        <w:rPr>
          <w:rFonts w:ascii="Arial" w:hAnsi="Arial" w:cs="Arial"/>
          <w:b w:val="0"/>
          <w:i w:val="0"/>
          <w:color w:val="auto"/>
          <w:sz w:val="20"/>
          <w:szCs w:val="20"/>
        </w:rPr>
      </w:pPr>
      <w:bookmarkStart w:id="10" w:name="_Toc435612583"/>
      <w:r w:rsidRPr="00036302">
        <w:rPr>
          <w:rFonts w:ascii="Arial" w:hAnsi="Arial" w:cs="Arial"/>
          <w:b w:val="0"/>
          <w:i w:val="0"/>
          <w:color w:val="auto"/>
          <w:sz w:val="20"/>
          <w:szCs w:val="20"/>
        </w:rPr>
        <w:t>Nowy wniosek – tryb konkursowy</w:t>
      </w:r>
      <w:bookmarkEnd w:id="10"/>
    </w:p>
    <w:p w14:paraId="410A92BA" w14:textId="77777777" w:rsidR="00F2413F" w:rsidRPr="00036302" w:rsidRDefault="00D179BF" w:rsidP="00702F42">
      <w:p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 xml:space="preserve">W celu wypełnienia nowego wniosku należy wybrać odpowiedni nabór z pierwszej kolumny listy </w:t>
      </w:r>
      <w:r w:rsidR="00D32D95" w:rsidRPr="00036302">
        <w:rPr>
          <w:rFonts w:cs="Arial"/>
          <w:sz w:val="20"/>
          <w:szCs w:val="20"/>
        </w:rPr>
        <w:br/>
      </w:r>
      <w:r w:rsidRPr="00036302">
        <w:rPr>
          <w:rFonts w:cs="Arial"/>
          <w:sz w:val="20"/>
          <w:szCs w:val="20"/>
        </w:rPr>
        <w:t xml:space="preserve">a następnie kliknąć na ikonę Utwórz wniosek w kolumnie Operacje z prawej strony listy. Po potwierdzeniu w okienku dialogowym, że chcemy utworzyć nowy wniosek w wersji roboczej zostajemy przeniesieni do formularza wniosku. </w:t>
      </w:r>
    </w:p>
    <w:p w14:paraId="4DABC761" w14:textId="77777777" w:rsidR="00A01BA2" w:rsidRPr="00036302" w:rsidRDefault="00A01BA2" w:rsidP="00E7364E">
      <w:pPr>
        <w:spacing w:line="281" w:lineRule="auto"/>
        <w:jc w:val="center"/>
        <w:rPr>
          <w:rFonts w:cs="Arial"/>
          <w:sz w:val="20"/>
          <w:szCs w:val="20"/>
        </w:rPr>
      </w:pPr>
      <w:r w:rsidRPr="0003630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03C834B7" wp14:editId="329AF01A">
            <wp:extent cx="5495925" cy="1752600"/>
            <wp:effectExtent l="0" t="0" r="9525" b="0"/>
            <wp:docPr id="26" name="Obraz 26" descr="C:\Users\kaelmo.szkolenie\Documents\podkarpacki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elmo.szkolenie\Documents\podkarpackie\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CBDF6" w14:textId="77777777" w:rsidR="00A75EB1" w:rsidRPr="00036302" w:rsidRDefault="00FD0731" w:rsidP="00702F42">
      <w:p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Podczas wypełniania wniosku, w</w:t>
      </w:r>
      <w:r w:rsidR="00A75EB1" w:rsidRPr="00036302">
        <w:rPr>
          <w:rFonts w:cs="Arial"/>
          <w:sz w:val="20"/>
          <w:szCs w:val="20"/>
        </w:rPr>
        <w:t xml:space="preserve"> każdym kroku, u dołu formularza mamy do dyspozycji następujące przyciski </w:t>
      </w:r>
    </w:p>
    <w:p w14:paraId="4DE06B85" w14:textId="77777777" w:rsidR="00A75EB1" w:rsidRPr="00036302" w:rsidRDefault="00A75EB1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Zapisz wersję roboczą – Służy do zapisywania wniosku w trybie roboczym (możliwe zawsze bez względu na komunikaty walidacyjne)</w:t>
      </w:r>
    </w:p>
    <w:p w14:paraId="3589AF66" w14:textId="77777777" w:rsidR="00A75EB1" w:rsidRPr="00036302" w:rsidRDefault="00A75EB1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 xml:space="preserve">Zatwierdź wersję końcową i wyślij – Służy do zapisania ostatecznej wersji wniosku i wysłania go po uprzedniej walidacji (sprawdzeniu poprawności wszystkich danych wprowadzonych </w:t>
      </w:r>
      <w:r w:rsidR="00D32D95" w:rsidRPr="00036302">
        <w:rPr>
          <w:rFonts w:cs="Arial"/>
          <w:sz w:val="20"/>
          <w:szCs w:val="20"/>
        </w:rPr>
        <w:br/>
      </w:r>
      <w:r w:rsidRPr="00036302">
        <w:rPr>
          <w:rFonts w:cs="Arial"/>
          <w:sz w:val="20"/>
          <w:szCs w:val="20"/>
        </w:rPr>
        <w:t>w formularzu wniosku - system wypisze ewentualne błędy do poprawienia)</w:t>
      </w:r>
    </w:p>
    <w:p w14:paraId="7E1AACF9" w14:textId="77777777" w:rsidR="00A75EB1" w:rsidRPr="00036302" w:rsidRDefault="00A75EB1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Sprawdź – Uruchomienie walidacji (uruchomienie procedury sprawdzania poprawności wszystkich danych wprowadzonych w formularzu wniosku, tej samej, która jest wykorzystywana podczas procedury zatwierdzania wniosku)</w:t>
      </w:r>
    </w:p>
    <w:p w14:paraId="606AD340" w14:textId="77777777" w:rsidR="00A75EB1" w:rsidRPr="00036302" w:rsidRDefault="00A75EB1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Anuluj – Opuszczenie edycji wniosku bez zapisywania</w:t>
      </w:r>
    </w:p>
    <w:p w14:paraId="7D3735C2" w14:textId="77777777" w:rsidR="00E7364E" w:rsidRPr="00036302" w:rsidRDefault="00A75EB1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Generuj PDF – Generowanie pliku do PDF w ustalonym formacie</w:t>
      </w:r>
    </w:p>
    <w:p w14:paraId="4A1648D0" w14:textId="77777777" w:rsidR="00B625FD" w:rsidRPr="00036302" w:rsidRDefault="00A75EB1" w:rsidP="00A367D7">
      <w:pPr>
        <w:keepNext/>
        <w:spacing w:line="281" w:lineRule="auto"/>
        <w:jc w:val="center"/>
        <w:rPr>
          <w:rFonts w:cs="Arial"/>
          <w:sz w:val="20"/>
          <w:szCs w:val="20"/>
        </w:rPr>
      </w:pPr>
      <w:r w:rsidRPr="0003630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7CF9E1F2" wp14:editId="195DEC37">
            <wp:extent cx="5760720" cy="695698"/>
            <wp:effectExtent l="0" t="0" r="0" b="9525"/>
            <wp:docPr id="25" name="Obraz 25" descr="C:\Users\kaelmo.szkolenie\Documents\podkarpackie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elmo.szkolenie\Documents\podkarpackie\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43EC9" w14:textId="77777777" w:rsidR="004E0BE1" w:rsidRPr="00036302" w:rsidRDefault="004E0BE1" w:rsidP="008A7403">
      <w:pPr>
        <w:pStyle w:val="Nagwek4"/>
        <w:spacing w:before="240" w:after="240" w:line="281" w:lineRule="auto"/>
        <w:ind w:left="862" w:hanging="862"/>
        <w:rPr>
          <w:rFonts w:ascii="Arial" w:hAnsi="Arial" w:cs="Arial"/>
          <w:b w:val="0"/>
          <w:i w:val="0"/>
          <w:color w:val="auto"/>
          <w:sz w:val="20"/>
          <w:szCs w:val="20"/>
        </w:rPr>
      </w:pPr>
      <w:bookmarkStart w:id="11" w:name="_Toc430073964"/>
      <w:bookmarkStart w:id="12" w:name="_Toc435612584"/>
      <w:r w:rsidRPr="00036302">
        <w:rPr>
          <w:rFonts w:ascii="Arial" w:hAnsi="Arial" w:cs="Arial"/>
          <w:b w:val="0"/>
          <w:i w:val="0"/>
          <w:color w:val="auto"/>
          <w:sz w:val="20"/>
          <w:szCs w:val="20"/>
        </w:rPr>
        <w:t>Udostępnione wnioski</w:t>
      </w:r>
      <w:bookmarkEnd w:id="11"/>
      <w:bookmarkEnd w:id="12"/>
    </w:p>
    <w:p w14:paraId="5C197C16" w14:textId="77777777" w:rsidR="004E0BE1" w:rsidRPr="00036302" w:rsidRDefault="004E0BE1" w:rsidP="00702F42">
      <w:p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Funkcjonalność wyświetla</w:t>
      </w:r>
      <w:r w:rsidR="00704DA7" w:rsidRPr="00036302">
        <w:rPr>
          <w:rFonts w:cs="Arial"/>
          <w:sz w:val="20"/>
          <w:szCs w:val="20"/>
        </w:rPr>
        <w:t xml:space="preserve"> listę udostępnionych wniosków </w:t>
      </w:r>
    </w:p>
    <w:p w14:paraId="58BA3461" w14:textId="77777777" w:rsidR="004E0BE1" w:rsidRPr="00036302" w:rsidRDefault="004E0BE1" w:rsidP="00A367D7">
      <w:pPr>
        <w:spacing w:line="281" w:lineRule="auto"/>
        <w:jc w:val="center"/>
        <w:rPr>
          <w:rFonts w:cs="Arial"/>
          <w:sz w:val="20"/>
          <w:szCs w:val="20"/>
        </w:rPr>
      </w:pPr>
      <w:r w:rsidRPr="0003630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433BB1A7" wp14:editId="641B2BEE">
            <wp:extent cx="5760720" cy="1240847"/>
            <wp:effectExtent l="0" t="0" r="0" b="0"/>
            <wp:docPr id="27" name="Obraz 27" descr="C:\Users\kaelmo.szkolenie\Documents\podkarpacki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elmo.szkolenie\Documents\podkarpackie\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4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845A7" w14:textId="77777777" w:rsidR="004E0BE1" w:rsidRPr="00036302" w:rsidRDefault="004E0BE1" w:rsidP="00702F42">
      <w:p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Dla każdego wniosku mamy dostępne następujące operacje:</w:t>
      </w:r>
    </w:p>
    <w:p w14:paraId="7314FE64" w14:textId="77777777" w:rsidR="004E0BE1" w:rsidRPr="00036302" w:rsidRDefault="004E0BE1" w:rsidP="00EF021F">
      <w:pPr>
        <w:pStyle w:val="Akapitzlist"/>
        <w:numPr>
          <w:ilvl w:val="0"/>
          <w:numId w:val="5"/>
        </w:num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Podgląd – Podgląd wniosku</w:t>
      </w:r>
    </w:p>
    <w:p w14:paraId="077043BC" w14:textId="77777777" w:rsidR="004E0BE1" w:rsidRPr="00036302" w:rsidRDefault="004E0BE1" w:rsidP="00EF021F">
      <w:pPr>
        <w:pStyle w:val="Akapitzlist"/>
        <w:numPr>
          <w:ilvl w:val="0"/>
          <w:numId w:val="5"/>
        </w:num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Edycja – Edytowanie wniosku</w:t>
      </w:r>
    </w:p>
    <w:p w14:paraId="78E32B15" w14:textId="77777777" w:rsidR="004E0BE1" w:rsidRPr="00036302" w:rsidRDefault="004E0BE1" w:rsidP="00EF021F">
      <w:pPr>
        <w:pStyle w:val="Akapitzlist"/>
        <w:numPr>
          <w:ilvl w:val="0"/>
          <w:numId w:val="5"/>
        </w:num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Generowanie PDF – Generowanie pliku do PDF w ustalonym formacie</w:t>
      </w:r>
      <w:bookmarkStart w:id="13" w:name="_Toc430073965"/>
    </w:p>
    <w:p w14:paraId="3DF8AFC7" w14:textId="77777777" w:rsidR="00887F05" w:rsidRPr="00036302" w:rsidRDefault="004E0BE1" w:rsidP="00E953EC">
      <w:pPr>
        <w:pStyle w:val="Nagwek3"/>
        <w:spacing w:before="240" w:after="240" w:line="281" w:lineRule="auto"/>
        <w:rPr>
          <w:rFonts w:ascii="Arial" w:hAnsi="Arial" w:cs="Arial"/>
          <w:b w:val="0"/>
          <w:sz w:val="20"/>
          <w:szCs w:val="20"/>
        </w:rPr>
      </w:pPr>
      <w:bookmarkStart w:id="14" w:name="_Toc435612585"/>
      <w:r w:rsidRPr="00036302">
        <w:rPr>
          <w:rFonts w:ascii="Arial" w:hAnsi="Arial" w:cs="Arial"/>
          <w:b w:val="0"/>
          <w:sz w:val="20"/>
          <w:szCs w:val="20"/>
        </w:rPr>
        <w:t>Kont</w:t>
      </w:r>
      <w:bookmarkEnd w:id="13"/>
      <w:r w:rsidR="00887F05" w:rsidRPr="00036302">
        <w:rPr>
          <w:rFonts w:ascii="Arial" w:hAnsi="Arial" w:cs="Arial"/>
          <w:b w:val="0"/>
          <w:sz w:val="20"/>
          <w:szCs w:val="20"/>
        </w:rPr>
        <w:t>o</w:t>
      </w:r>
      <w:bookmarkEnd w:id="14"/>
    </w:p>
    <w:p w14:paraId="087C358B" w14:textId="77777777" w:rsidR="004E0BE1" w:rsidRPr="00036302" w:rsidRDefault="004E0BE1" w:rsidP="00A367D7">
      <w:pPr>
        <w:spacing w:line="281" w:lineRule="auto"/>
        <w:jc w:val="center"/>
        <w:rPr>
          <w:rFonts w:cs="Arial"/>
          <w:sz w:val="20"/>
          <w:szCs w:val="20"/>
        </w:rPr>
      </w:pPr>
      <w:r w:rsidRPr="0003630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0171489E" wp14:editId="71FB923D">
            <wp:extent cx="4867275" cy="1771650"/>
            <wp:effectExtent l="0" t="0" r="952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E78722A.tmp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" t="8488" r="14021" b="35125"/>
                    <a:stretch/>
                  </pic:blipFill>
                  <pic:spPr bwMode="auto">
                    <a:xfrm>
                      <a:off x="0" y="0"/>
                      <a:ext cx="486727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EDD94" w14:textId="77777777" w:rsidR="004E0BE1" w:rsidRPr="00036302" w:rsidRDefault="004E0BE1" w:rsidP="008A7403">
      <w:pPr>
        <w:pStyle w:val="Nagwek4"/>
        <w:spacing w:before="240" w:after="240" w:line="281" w:lineRule="auto"/>
        <w:ind w:left="862" w:hanging="862"/>
        <w:rPr>
          <w:rFonts w:ascii="Arial" w:hAnsi="Arial" w:cs="Arial"/>
          <w:b w:val="0"/>
          <w:i w:val="0"/>
          <w:color w:val="auto"/>
          <w:sz w:val="20"/>
          <w:szCs w:val="20"/>
        </w:rPr>
      </w:pPr>
      <w:bookmarkStart w:id="15" w:name="_Toc430073966"/>
      <w:bookmarkStart w:id="16" w:name="_Toc435612586"/>
      <w:r w:rsidRPr="00036302">
        <w:rPr>
          <w:rFonts w:ascii="Arial" w:hAnsi="Arial" w:cs="Arial"/>
          <w:b w:val="0"/>
          <w:i w:val="0"/>
          <w:color w:val="auto"/>
          <w:sz w:val="20"/>
          <w:szCs w:val="20"/>
        </w:rPr>
        <w:t>Moje dane</w:t>
      </w:r>
      <w:bookmarkEnd w:id="15"/>
      <w:bookmarkEnd w:id="16"/>
    </w:p>
    <w:p w14:paraId="5B274690" w14:textId="77777777" w:rsidR="004E0BE1" w:rsidRPr="00036302" w:rsidRDefault="004E0BE1" w:rsidP="00702F42">
      <w:p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 xml:space="preserve">Widok przedstawiający formularz z danymi wprowadzonymi podczas rejestracji w systemie. Dane można uaktualnić/zmienić a następnie </w:t>
      </w:r>
      <w:r w:rsidR="00A367D7" w:rsidRPr="00036302">
        <w:rPr>
          <w:rFonts w:cs="Arial"/>
          <w:sz w:val="20"/>
          <w:szCs w:val="20"/>
        </w:rPr>
        <w:t xml:space="preserve">zatwierdzić przyciskiem „Zapisz”. </w:t>
      </w:r>
    </w:p>
    <w:p w14:paraId="0CCAED50" w14:textId="77777777" w:rsidR="004E0BE1" w:rsidRPr="00036302" w:rsidRDefault="004E0BE1" w:rsidP="00A367D7">
      <w:pPr>
        <w:spacing w:line="281" w:lineRule="auto"/>
        <w:jc w:val="center"/>
        <w:rPr>
          <w:rFonts w:cs="Arial"/>
          <w:sz w:val="20"/>
          <w:szCs w:val="20"/>
        </w:rPr>
      </w:pPr>
      <w:r w:rsidRPr="0003630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5B261AE2" wp14:editId="5FE224B2">
            <wp:extent cx="5760720" cy="1689265"/>
            <wp:effectExtent l="0" t="0" r="0" b="6350"/>
            <wp:docPr id="29" name="Obraz 29" descr="C:\Users\kaelmo.szkolenie\Documents\podkarpacki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elmo.szkolenie\Documents\podkarpackie\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8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ED839" w14:textId="77777777" w:rsidR="004E0BE1" w:rsidRPr="00036302" w:rsidRDefault="004E0BE1" w:rsidP="008A7403">
      <w:pPr>
        <w:pStyle w:val="Nagwek4"/>
        <w:spacing w:before="240" w:after="240" w:line="281" w:lineRule="auto"/>
        <w:ind w:left="862" w:hanging="862"/>
        <w:rPr>
          <w:rFonts w:ascii="Arial" w:hAnsi="Arial" w:cs="Arial"/>
          <w:b w:val="0"/>
          <w:i w:val="0"/>
          <w:color w:val="auto"/>
          <w:sz w:val="20"/>
          <w:szCs w:val="20"/>
        </w:rPr>
      </w:pPr>
      <w:bookmarkStart w:id="17" w:name="_Toc430073967"/>
      <w:bookmarkStart w:id="18" w:name="_Toc435612587"/>
      <w:r w:rsidRPr="00036302">
        <w:rPr>
          <w:rFonts w:ascii="Arial" w:hAnsi="Arial" w:cs="Arial"/>
          <w:b w:val="0"/>
          <w:i w:val="0"/>
          <w:color w:val="auto"/>
          <w:sz w:val="20"/>
          <w:szCs w:val="20"/>
        </w:rPr>
        <w:t>Zezwolenia</w:t>
      </w:r>
      <w:bookmarkEnd w:id="17"/>
      <w:bookmarkEnd w:id="18"/>
    </w:p>
    <w:p w14:paraId="4EB9EB75" w14:textId="77777777" w:rsidR="00E7364E" w:rsidRPr="00036302" w:rsidRDefault="004E0BE1" w:rsidP="00702F42">
      <w:p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W tym widoku wyświetla się lista zezwoleń, których udzielił użytkownik. Dostępna jest opcja sprzeciwu do wc</w:t>
      </w:r>
      <w:r w:rsidR="00A367D7" w:rsidRPr="00036302">
        <w:rPr>
          <w:rFonts w:cs="Arial"/>
          <w:sz w:val="20"/>
          <w:szCs w:val="20"/>
        </w:rPr>
        <w:t>ześniej udzielonego zezwolenia.</w:t>
      </w:r>
    </w:p>
    <w:p w14:paraId="4D8ABECB" w14:textId="77777777" w:rsidR="004E0BE1" w:rsidRPr="00036302" w:rsidRDefault="004E0BE1" w:rsidP="00E7364E">
      <w:pPr>
        <w:spacing w:line="281" w:lineRule="auto"/>
        <w:jc w:val="center"/>
        <w:rPr>
          <w:rFonts w:cs="Arial"/>
          <w:sz w:val="20"/>
          <w:szCs w:val="20"/>
        </w:rPr>
      </w:pPr>
      <w:r w:rsidRPr="0003630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01A69D48" wp14:editId="6FEC73BF">
            <wp:extent cx="5553075" cy="1504950"/>
            <wp:effectExtent l="0" t="0" r="9525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E788BF.tmp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 t="19402" r="2282" b="32700"/>
                    <a:stretch/>
                  </pic:blipFill>
                  <pic:spPr bwMode="auto">
                    <a:xfrm>
                      <a:off x="0" y="0"/>
                      <a:ext cx="555307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66309" w14:textId="77777777" w:rsidR="004E0BE1" w:rsidRPr="00036302" w:rsidRDefault="004E0BE1" w:rsidP="008A7403">
      <w:pPr>
        <w:pStyle w:val="Nagwek4"/>
        <w:spacing w:before="240" w:after="240" w:line="281" w:lineRule="auto"/>
        <w:ind w:left="862" w:hanging="862"/>
        <w:rPr>
          <w:rFonts w:ascii="Arial" w:hAnsi="Arial" w:cs="Arial"/>
          <w:b w:val="0"/>
          <w:i w:val="0"/>
          <w:color w:val="auto"/>
          <w:sz w:val="20"/>
          <w:szCs w:val="20"/>
        </w:rPr>
      </w:pPr>
      <w:bookmarkStart w:id="19" w:name="_Toc430073968"/>
      <w:bookmarkStart w:id="20" w:name="_Toc435612588"/>
      <w:r w:rsidRPr="00036302">
        <w:rPr>
          <w:rFonts w:ascii="Arial" w:hAnsi="Arial" w:cs="Arial"/>
          <w:b w:val="0"/>
          <w:i w:val="0"/>
          <w:color w:val="auto"/>
          <w:sz w:val="20"/>
          <w:szCs w:val="20"/>
        </w:rPr>
        <w:t>Zmiana hasła</w:t>
      </w:r>
      <w:bookmarkEnd w:id="19"/>
      <w:bookmarkEnd w:id="20"/>
    </w:p>
    <w:p w14:paraId="7BD242AF" w14:textId="77777777" w:rsidR="00E7364E" w:rsidRPr="00036302" w:rsidRDefault="004E0BE1" w:rsidP="00702F42">
      <w:p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Za pomocą tej funkcji możemy zmie</w:t>
      </w:r>
      <w:r w:rsidR="00E7364E" w:rsidRPr="00036302">
        <w:rPr>
          <w:rFonts w:cs="Arial"/>
          <w:sz w:val="20"/>
          <w:szCs w:val="20"/>
        </w:rPr>
        <w:t>nić dotychczasowe hasło na inne</w:t>
      </w:r>
    </w:p>
    <w:p w14:paraId="4C551B6D" w14:textId="77777777" w:rsidR="004E0BE1" w:rsidRPr="00036302" w:rsidRDefault="004E0BE1" w:rsidP="00E7364E">
      <w:pPr>
        <w:spacing w:line="281" w:lineRule="auto"/>
        <w:jc w:val="center"/>
        <w:rPr>
          <w:rFonts w:cs="Arial"/>
          <w:sz w:val="20"/>
          <w:szCs w:val="20"/>
        </w:rPr>
      </w:pPr>
      <w:r w:rsidRPr="0003630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5D21671D" wp14:editId="657DAB29">
            <wp:extent cx="5581650" cy="2181225"/>
            <wp:effectExtent l="0" t="0" r="0" b="952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E787299.tmp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" t="19705" r="1785" b="10873"/>
                    <a:stretch/>
                  </pic:blipFill>
                  <pic:spPr bwMode="auto">
                    <a:xfrm>
                      <a:off x="0" y="0"/>
                      <a:ext cx="558165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9F524" w14:textId="77777777" w:rsidR="004E0BE1" w:rsidRPr="00036302" w:rsidRDefault="004E0BE1" w:rsidP="008A7403">
      <w:pPr>
        <w:pStyle w:val="Nagwek4"/>
        <w:spacing w:before="240" w:after="240" w:line="281" w:lineRule="auto"/>
        <w:ind w:left="862" w:hanging="862"/>
        <w:rPr>
          <w:rFonts w:ascii="Arial" w:hAnsi="Arial" w:cs="Arial"/>
          <w:b w:val="0"/>
          <w:i w:val="0"/>
          <w:color w:val="auto"/>
          <w:sz w:val="20"/>
          <w:szCs w:val="20"/>
        </w:rPr>
      </w:pPr>
      <w:bookmarkStart w:id="21" w:name="_Toc430073969"/>
      <w:bookmarkStart w:id="22" w:name="_Toc435612589"/>
      <w:r w:rsidRPr="00036302">
        <w:rPr>
          <w:rFonts w:ascii="Arial" w:hAnsi="Arial" w:cs="Arial"/>
          <w:b w:val="0"/>
          <w:i w:val="0"/>
          <w:color w:val="auto"/>
          <w:sz w:val="20"/>
          <w:szCs w:val="20"/>
        </w:rPr>
        <w:t>Wyloguj</w:t>
      </w:r>
      <w:bookmarkEnd w:id="21"/>
      <w:bookmarkEnd w:id="22"/>
    </w:p>
    <w:p w14:paraId="310E7066" w14:textId="77777777" w:rsidR="00B625FD" w:rsidRPr="00036302" w:rsidRDefault="004E0BE1" w:rsidP="00702F42">
      <w:p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Funkcja służąca do wylogowania z systemu. Po jej użyciu zostajemy przen</w:t>
      </w:r>
      <w:r w:rsidR="00BB5533" w:rsidRPr="00036302">
        <w:rPr>
          <w:rFonts w:cs="Arial"/>
          <w:sz w:val="20"/>
          <w:szCs w:val="20"/>
        </w:rPr>
        <w:t>iesieni na formularz logowania.</w:t>
      </w:r>
    </w:p>
    <w:p w14:paraId="11FAB886" w14:textId="77777777" w:rsidR="005B6C4F" w:rsidRPr="00036302" w:rsidRDefault="005B6C4F" w:rsidP="00E953EC">
      <w:pPr>
        <w:pStyle w:val="Nagwek3"/>
        <w:spacing w:before="240" w:after="240" w:line="281" w:lineRule="auto"/>
        <w:rPr>
          <w:rFonts w:ascii="Arial" w:hAnsi="Arial" w:cs="Arial"/>
          <w:b w:val="0"/>
          <w:sz w:val="20"/>
          <w:szCs w:val="20"/>
        </w:rPr>
      </w:pPr>
      <w:bookmarkStart w:id="23" w:name="_Toc435612590"/>
      <w:r w:rsidRPr="00036302">
        <w:rPr>
          <w:rFonts w:ascii="Arial" w:hAnsi="Arial" w:cs="Arial"/>
          <w:b w:val="0"/>
          <w:sz w:val="20"/>
          <w:szCs w:val="20"/>
        </w:rPr>
        <w:t>Kontakt</w:t>
      </w:r>
      <w:bookmarkEnd w:id="23"/>
    </w:p>
    <w:p w14:paraId="5A859A62" w14:textId="77777777" w:rsidR="005B6C4F" w:rsidRPr="00036302" w:rsidRDefault="00BB5533" w:rsidP="00702F42">
      <w:p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Funkcjonalność kontakt służy do zgłaszania błędów dotyczących działania Lokalnego Systemu Informatycznego Regionalnego Programu Operacyjnego Województwa Podkarpackiego na lata 2014-2020.</w:t>
      </w:r>
    </w:p>
    <w:p w14:paraId="52809A29" w14:textId="77777777" w:rsidR="005B6C4F" w:rsidRPr="00036302" w:rsidRDefault="005B6C4F" w:rsidP="00702F42">
      <w:pPr>
        <w:spacing w:line="281" w:lineRule="auto"/>
        <w:rPr>
          <w:rFonts w:cs="Arial"/>
          <w:sz w:val="20"/>
          <w:szCs w:val="20"/>
        </w:rPr>
      </w:pPr>
    </w:p>
    <w:p w14:paraId="2AA6FAB3" w14:textId="77777777" w:rsidR="005B6C4F" w:rsidRPr="00036302" w:rsidRDefault="005B6C4F" w:rsidP="00702F42">
      <w:pPr>
        <w:spacing w:line="281" w:lineRule="auto"/>
        <w:rPr>
          <w:rFonts w:cs="Arial"/>
          <w:sz w:val="20"/>
          <w:szCs w:val="20"/>
        </w:rPr>
        <w:sectPr w:rsidR="005B6C4F" w:rsidRPr="00036302" w:rsidSect="00D77CE7">
          <w:footerReference w:type="default" r:id="rId29"/>
          <w:pgSz w:w="11906" w:h="16838"/>
          <w:pgMar w:top="1985" w:right="1417" w:bottom="1417" w:left="1417" w:header="426" w:footer="156" w:gutter="0"/>
          <w:cols w:space="708"/>
          <w:docGrid w:linePitch="360"/>
        </w:sectPr>
      </w:pPr>
    </w:p>
    <w:p w14:paraId="62EC7CC4" w14:textId="77777777" w:rsidR="003566A0" w:rsidRPr="00036302" w:rsidRDefault="003566A0" w:rsidP="005C39F1">
      <w:pPr>
        <w:pStyle w:val="Nagwek1"/>
        <w:spacing w:before="240" w:after="240" w:line="281" w:lineRule="auto"/>
        <w:ind w:left="431" w:hanging="431"/>
        <w:rPr>
          <w:rFonts w:cs="Arial"/>
          <w:sz w:val="24"/>
          <w:szCs w:val="24"/>
        </w:rPr>
      </w:pPr>
      <w:bookmarkStart w:id="24" w:name="_Toc435612591"/>
      <w:r w:rsidRPr="00036302">
        <w:rPr>
          <w:rFonts w:cs="Arial"/>
          <w:sz w:val="24"/>
          <w:szCs w:val="24"/>
        </w:rPr>
        <w:t xml:space="preserve">INSTRUKCJA WYPEŁNIANIA </w:t>
      </w:r>
      <w:r w:rsidR="00C23711" w:rsidRPr="00036302">
        <w:rPr>
          <w:rFonts w:cs="Arial"/>
          <w:sz w:val="24"/>
          <w:szCs w:val="24"/>
        </w:rPr>
        <w:t>WNIOSKU O DOFINANSOWANIE</w:t>
      </w:r>
      <w:bookmarkEnd w:id="24"/>
    </w:p>
    <w:p w14:paraId="257B5FF1" w14:textId="77777777" w:rsidR="00F207A4" w:rsidRPr="00036302" w:rsidRDefault="00B625FD" w:rsidP="00702F42">
      <w:pPr>
        <w:pStyle w:val="Nagwek2"/>
        <w:spacing w:after="240" w:line="281" w:lineRule="auto"/>
        <w:ind w:left="578" w:hanging="578"/>
        <w:rPr>
          <w:rFonts w:cs="Arial"/>
          <w:szCs w:val="20"/>
        </w:rPr>
      </w:pPr>
      <w:bookmarkStart w:id="25" w:name="_Toc435612592"/>
      <w:r w:rsidRPr="00036302">
        <w:rPr>
          <w:rFonts w:cs="Arial"/>
          <w:szCs w:val="20"/>
        </w:rPr>
        <w:t>Dane podstawowe</w:t>
      </w:r>
      <w:bookmarkEnd w:id="25"/>
    </w:p>
    <w:p w14:paraId="091C7A3E" w14:textId="77777777" w:rsidR="00A367D7" w:rsidRPr="00036302" w:rsidRDefault="005042A0" w:rsidP="00A367D7">
      <w:pPr>
        <w:spacing w:line="281" w:lineRule="auto"/>
        <w:jc w:val="center"/>
        <w:rPr>
          <w:rFonts w:cs="Arial"/>
          <w:sz w:val="20"/>
          <w:szCs w:val="20"/>
        </w:rPr>
        <w:sectPr w:rsidR="00A367D7" w:rsidRPr="00036302" w:rsidSect="00A367D7">
          <w:pgSz w:w="11906" w:h="16838"/>
          <w:pgMar w:top="1417" w:right="1417" w:bottom="1417" w:left="1417" w:header="426" w:footer="156" w:gutter="0"/>
          <w:cols w:space="708"/>
          <w:docGrid w:linePitch="360"/>
        </w:sectPr>
      </w:pPr>
      <w:r w:rsidRPr="0003630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211C25C1" wp14:editId="4FE11921">
            <wp:extent cx="4895850" cy="8054271"/>
            <wp:effectExtent l="0" t="0" r="0" b="4445"/>
            <wp:docPr id="17" name="Obraz 17" descr="C:\Users\kaelmo.szkolenie\Documents\podkarpackie\LSI2014    Krok A   Dane podstawo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elmo.szkolenie\Documents\podkarpackie\LSI2014    Krok A   Dane podstawow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8"/>
                    <a:stretch/>
                  </pic:blipFill>
                  <pic:spPr bwMode="auto">
                    <a:xfrm>
                      <a:off x="0" y="0"/>
                      <a:ext cx="4916022" cy="8087456"/>
                    </a:xfrm>
                    <a:prstGeom prst="rect">
                      <a:avLst/>
                    </a:prstGeom>
                    <a:noFill/>
                    <a:ln w="63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"/>
        <w:gridCol w:w="2203"/>
        <w:gridCol w:w="6240"/>
      </w:tblGrid>
      <w:tr w:rsidR="004A6F13" w:rsidRPr="00036302" w14:paraId="5710C7C0" w14:textId="77777777" w:rsidTr="00D67FAB">
        <w:tc>
          <w:tcPr>
            <w:tcW w:w="347" w:type="pct"/>
            <w:vAlign w:val="center"/>
          </w:tcPr>
          <w:p w14:paraId="248A6043" w14:textId="77777777" w:rsidR="005042A0" w:rsidRPr="00036302" w:rsidRDefault="005042A0" w:rsidP="00B228B5">
            <w:pPr>
              <w:spacing w:after="0"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036302">
              <w:rPr>
                <w:rFonts w:cs="Arial"/>
                <w:b/>
                <w:sz w:val="20"/>
                <w:szCs w:val="20"/>
              </w:rPr>
              <w:t>Nr</w:t>
            </w:r>
          </w:p>
        </w:tc>
        <w:tc>
          <w:tcPr>
            <w:tcW w:w="1214" w:type="pct"/>
            <w:vAlign w:val="center"/>
          </w:tcPr>
          <w:p w14:paraId="6B9BA59B" w14:textId="77777777" w:rsidR="005042A0" w:rsidRPr="00036302" w:rsidRDefault="005042A0" w:rsidP="00B228B5">
            <w:pPr>
              <w:spacing w:after="0"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036302">
              <w:rPr>
                <w:rFonts w:cs="Arial"/>
                <w:b/>
                <w:sz w:val="20"/>
                <w:szCs w:val="20"/>
              </w:rPr>
              <w:t>Nazwa modułu/pola</w:t>
            </w:r>
          </w:p>
        </w:tc>
        <w:tc>
          <w:tcPr>
            <w:tcW w:w="3439" w:type="pct"/>
            <w:vAlign w:val="center"/>
          </w:tcPr>
          <w:p w14:paraId="4D2D1F26" w14:textId="77777777" w:rsidR="005042A0" w:rsidRPr="00036302" w:rsidRDefault="005042A0" w:rsidP="00B228B5">
            <w:pPr>
              <w:spacing w:after="0"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036302">
              <w:rPr>
                <w:rFonts w:cs="Arial"/>
                <w:b/>
                <w:sz w:val="20"/>
                <w:szCs w:val="20"/>
              </w:rPr>
              <w:t>Opis</w:t>
            </w:r>
          </w:p>
        </w:tc>
      </w:tr>
      <w:tr w:rsidR="004A6F13" w:rsidRPr="00036302" w14:paraId="09845A2C" w14:textId="77777777" w:rsidTr="00D67FAB">
        <w:tc>
          <w:tcPr>
            <w:tcW w:w="347" w:type="pct"/>
            <w:vMerge w:val="restart"/>
            <w:vAlign w:val="center"/>
          </w:tcPr>
          <w:p w14:paraId="39CBED83" w14:textId="77777777" w:rsidR="00BE7B76" w:rsidRPr="00036302" w:rsidRDefault="00BE7B76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A.1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5F638F7B" w14:textId="77777777" w:rsidR="00BE7B76" w:rsidRPr="00036302" w:rsidRDefault="00BE7B76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Data wpływu, nr wniosku</w:t>
            </w:r>
          </w:p>
        </w:tc>
      </w:tr>
      <w:tr w:rsidR="00B46F4A" w:rsidRPr="00036302" w14:paraId="73F3E703" w14:textId="77777777" w:rsidTr="00D67FAB">
        <w:tc>
          <w:tcPr>
            <w:tcW w:w="347" w:type="pct"/>
            <w:vMerge/>
            <w:vAlign w:val="center"/>
          </w:tcPr>
          <w:p w14:paraId="35840075" w14:textId="77777777" w:rsidR="00B46F4A" w:rsidRPr="00036302" w:rsidRDefault="00B46F4A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2412645E" w14:textId="77777777" w:rsidR="00B46F4A" w:rsidRPr="00036302" w:rsidRDefault="00B46F4A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Data wpływu</w:t>
            </w:r>
          </w:p>
        </w:tc>
        <w:tc>
          <w:tcPr>
            <w:tcW w:w="3439" w:type="pct"/>
            <w:vMerge w:val="restart"/>
            <w:vAlign w:val="center"/>
          </w:tcPr>
          <w:p w14:paraId="70A13825" w14:textId="77777777" w:rsidR="00B46F4A" w:rsidRPr="00036302" w:rsidRDefault="00B46F4A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Pola wypełniane są automatycznie.</w:t>
            </w:r>
          </w:p>
        </w:tc>
      </w:tr>
      <w:tr w:rsidR="00B46F4A" w:rsidRPr="00036302" w14:paraId="42B7B0C5" w14:textId="77777777" w:rsidTr="00D67FAB">
        <w:tc>
          <w:tcPr>
            <w:tcW w:w="347" w:type="pct"/>
            <w:vMerge/>
            <w:vAlign w:val="center"/>
          </w:tcPr>
          <w:p w14:paraId="6EF25CCB" w14:textId="77777777" w:rsidR="00B46F4A" w:rsidRPr="00036302" w:rsidRDefault="00B46F4A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62DEB794" w14:textId="77777777" w:rsidR="00B46F4A" w:rsidRPr="00036302" w:rsidRDefault="00B46F4A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Nr w systemie informatycznym</w:t>
            </w:r>
          </w:p>
        </w:tc>
        <w:tc>
          <w:tcPr>
            <w:tcW w:w="3439" w:type="pct"/>
            <w:vMerge/>
            <w:vAlign w:val="center"/>
          </w:tcPr>
          <w:p w14:paraId="15358EE5" w14:textId="77777777" w:rsidR="00B46F4A" w:rsidRPr="00036302" w:rsidRDefault="00B46F4A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B46F4A" w:rsidRPr="00036302" w14:paraId="4DAC8F28" w14:textId="77777777" w:rsidTr="00D67FAB">
        <w:tc>
          <w:tcPr>
            <w:tcW w:w="347" w:type="pct"/>
            <w:vMerge/>
            <w:vAlign w:val="center"/>
          </w:tcPr>
          <w:p w14:paraId="1C055DA5" w14:textId="77777777" w:rsidR="00B46F4A" w:rsidRPr="00036302" w:rsidRDefault="00B46F4A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4E641E2" w14:textId="77777777" w:rsidR="00B46F4A" w:rsidRPr="00036302" w:rsidRDefault="00B46F4A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Numer sprawy</w:t>
            </w:r>
          </w:p>
        </w:tc>
        <w:tc>
          <w:tcPr>
            <w:tcW w:w="3439" w:type="pct"/>
            <w:vMerge/>
            <w:vAlign w:val="center"/>
          </w:tcPr>
          <w:p w14:paraId="607A44C1" w14:textId="77777777" w:rsidR="00B46F4A" w:rsidRPr="00036302" w:rsidRDefault="00B46F4A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B46F4A" w:rsidRPr="00036302" w14:paraId="5B832053" w14:textId="77777777" w:rsidTr="00D67FAB">
        <w:tc>
          <w:tcPr>
            <w:tcW w:w="347" w:type="pct"/>
            <w:vMerge/>
            <w:vAlign w:val="center"/>
          </w:tcPr>
          <w:p w14:paraId="6FFCD2B6" w14:textId="77777777" w:rsidR="00B46F4A" w:rsidRPr="00036302" w:rsidRDefault="00B46F4A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512C8082" w14:textId="77777777" w:rsidR="00B46F4A" w:rsidRPr="00036302" w:rsidRDefault="00B46F4A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Numer naboru</w:t>
            </w:r>
          </w:p>
        </w:tc>
        <w:tc>
          <w:tcPr>
            <w:tcW w:w="3439" w:type="pct"/>
            <w:vMerge/>
            <w:vAlign w:val="center"/>
          </w:tcPr>
          <w:p w14:paraId="334AE6C0" w14:textId="77777777" w:rsidR="00B46F4A" w:rsidRPr="00036302" w:rsidRDefault="00B46F4A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B46F4A" w:rsidRPr="00036302" w14:paraId="2EEF5FAA" w14:textId="77777777" w:rsidTr="00D67FAB">
        <w:tc>
          <w:tcPr>
            <w:tcW w:w="347" w:type="pct"/>
            <w:vMerge/>
            <w:vAlign w:val="center"/>
          </w:tcPr>
          <w:p w14:paraId="507C026B" w14:textId="77777777" w:rsidR="00B46F4A" w:rsidRPr="00036302" w:rsidRDefault="00B46F4A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0759CC9" w14:textId="77777777" w:rsidR="00B46F4A" w:rsidRPr="00036302" w:rsidRDefault="00B46F4A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Korekta</w:t>
            </w:r>
          </w:p>
        </w:tc>
        <w:tc>
          <w:tcPr>
            <w:tcW w:w="3439" w:type="pct"/>
            <w:vMerge/>
            <w:vAlign w:val="center"/>
          </w:tcPr>
          <w:p w14:paraId="7B0CA3A8" w14:textId="77777777" w:rsidR="00B46F4A" w:rsidRPr="00036302" w:rsidRDefault="00B46F4A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4A6F13" w:rsidRPr="00036302" w14:paraId="7ADE9693" w14:textId="77777777" w:rsidTr="00D67FAB">
        <w:tc>
          <w:tcPr>
            <w:tcW w:w="347" w:type="pct"/>
            <w:vAlign w:val="center"/>
          </w:tcPr>
          <w:p w14:paraId="3035CB82" w14:textId="77777777" w:rsidR="005042A0" w:rsidRPr="00036302" w:rsidRDefault="005042A0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A.2</w:t>
            </w:r>
          </w:p>
        </w:tc>
        <w:tc>
          <w:tcPr>
            <w:tcW w:w="1214" w:type="pct"/>
            <w:vAlign w:val="center"/>
          </w:tcPr>
          <w:p w14:paraId="1ACD1066" w14:textId="77777777" w:rsidR="005042A0" w:rsidRPr="00036302" w:rsidRDefault="005042A0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Nazwa wnioskodawcy</w:t>
            </w:r>
          </w:p>
        </w:tc>
        <w:tc>
          <w:tcPr>
            <w:tcW w:w="3439" w:type="pct"/>
            <w:vAlign w:val="center"/>
          </w:tcPr>
          <w:p w14:paraId="47FAC82F" w14:textId="77777777" w:rsidR="005042A0" w:rsidRPr="00036302" w:rsidRDefault="00073A4E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Pole wypełniane automatycznie po uzupełnieniu danych w punkcie A.</w:t>
            </w:r>
            <w:r w:rsidR="006A0F1C" w:rsidRPr="00036302">
              <w:rPr>
                <w:rFonts w:cs="Arial"/>
                <w:sz w:val="20"/>
                <w:szCs w:val="20"/>
              </w:rPr>
              <w:t>9</w:t>
            </w:r>
          </w:p>
        </w:tc>
      </w:tr>
      <w:tr w:rsidR="004A6F13" w:rsidRPr="00036302" w14:paraId="424A703A" w14:textId="77777777" w:rsidTr="00D67FAB">
        <w:tc>
          <w:tcPr>
            <w:tcW w:w="347" w:type="pct"/>
            <w:vAlign w:val="center"/>
          </w:tcPr>
          <w:p w14:paraId="48438DFF" w14:textId="77777777" w:rsidR="005042A0" w:rsidRPr="00036302" w:rsidRDefault="005042A0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A.3</w:t>
            </w:r>
          </w:p>
        </w:tc>
        <w:tc>
          <w:tcPr>
            <w:tcW w:w="1214" w:type="pct"/>
            <w:vAlign w:val="center"/>
          </w:tcPr>
          <w:p w14:paraId="62AB4E92" w14:textId="77777777" w:rsidR="005042A0" w:rsidRPr="00036302" w:rsidRDefault="005042A0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Tytuł projektu</w:t>
            </w:r>
          </w:p>
        </w:tc>
        <w:tc>
          <w:tcPr>
            <w:tcW w:w="3439" w:type="pct"/>
            <w:vAlign w:val="center"/>
          </w:tcPr>
          <w:p w14:paraId="60F21632" w14:textId="77777777" w:rsidR="005042A0" w:rsidRPr="00036302" w:rsidRDefault="006A0F1C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Tytuł projektu powinien stanowić krótką, jednoznaczną nazwę, tak aby w sposób jasny identyfikował projekt, a jednocześnie nie powielał tytułu innych projektów, realizowanych przez </w:t>
            </w:r>
            <w:r w:rsidR="00D324C2" w:rsidRPr="00036302">
              <w:rPr>
                <w:rFonts w:cs="Arial"/>
                <w:sz w:val="20"/>
                <w:szCs w:val="20"/>
              </w:rPr>
              <w:t>w</w:t>
            </w:r>
            <w:r w:rsidRPr="00036302">
              <w:rPr>
                <w:rFonts w:cs="Arial"/>
                <w:sz w:val="20"/>
                <w:szCs w:val="20"/>
              </w:rPr>
              <w:t xml:space="preserve">nioskodawcę lub przez inne podmioty. </w:t>
            </w:r>
          </w:p>
        </w:tc>
      </w:tr>
      <w:tr w:rsidR="004A6F13" w:rsidRPr="00036302" w14:paraId="25FA5897" w14:textId="77777777" w:rsidTr="00D67FAB">
        <w:tc>
          <w:tcPr>
            <w:tcW w:w="347" w:type="pct"/>
            <w:vMerge w:val="restart"/>
            <w:vAlign w:val="center"/>
          </w:tcPr>
          <w:p w14:paraId="3CC048C6" w14:textId="77777777" w:rsidR="00BE7B76" w:rsidRPr="00036302" w:rsidRDefault="00BE7B76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A.4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37B49664" w14:textId="77777777" w:rsidR="00BE7B76" w:rsidRPr="00036302" w:rsidRDefault="00BE7B7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Oznaczenie osi priorytetowej RPO</w:t>
            </w:r>
          </w:p>
        </w:tc>
      </w:tr>
      <w:tr w:rsidR="004A6F13" w:rsidRPr="00036302" w14:paraId="0381F594" w14:textId="77777777" w:rsidTr="00D67FAB">
        <w:tc>
          <w:tcPr>
            <w:tcW w:w="347" w:type="pct"/>
            <w:vMerge/>
            <w:vAlign w:val="center"/>
          </w:tcPr>
          <w:p w14:paraId="10255FAA" w14:textId="77777777" w:rsidR="00BE7B76" w:rsidRPr="00036302" w:rsidRDefault="00BE7B76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4D3C930" w14:textId="77777777" w:rsidR="00BE7B76" w:rsidRPr="00036302" w:rsidRDefault="00BE7B76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Program operacyjny</w:t>
            </w:r>
          </w:p>
        </w:tc>
        <w:tc>
          <w:tcPr>
            <w:tcW w:w="3439" w:type="pct"/>
            <w:vAlign w:val="center"/>
          </w:tcPr>
          <w:p w14:paraId="4BD9F467" w14:textId="77777777" w:rsidR="00BE7B76" w:rsidRPr="00036302" w:rsidRDefault="00543A8F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Pole uzupełnione wartością Regionalny Program Operacyjny Województwa Podkarpackiego na lata 2014-2020</w:t>
            </w:r>
            <w:r w:rsidR="00070D7F" w:rsidRPr="00036302">
              <w:rPr>
                <w:rFonts w:cs="Arial"/>
                <w:sz w:val="20"/>
                <w:szCs w:val="20"/>
              </w:rPr>
              <w:t xml:space="preserve"> (nieedytowalne)</w:t>
            </w:r>
          </w:p>
        </w:tc>
      </w:tr>
      <w:tr w:rsidR="004A6F13" w:rsidRPr="00036302" w14:paraId="1CD9F18B" w14:textId="77777777" w:rsidTr="00D67FAB">
        <w:tc>
          <w:tcPr>
            <w:tcW w:w="347" w:type="pct"/>
            <w:vMerge/>
            <w:vAlign w:val="center"/>
          </w:tcPr>
          <w:p w14:paraId="2BB6E04B" w14:textId="77777777" w:rsidR="00BE7B76" w:rsidRPr="00036302" w:rsidRDefault="00BE7B76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21C7798F" w14:textId="77777777" w:rsidR="00BE7B76" w:rsidRPr="00036302" w:rsidRDefault="00BE7B76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Oś priorytetowa</w:t>
            </w:r>
          </w:p>
        </w:tc>
        <w:tc>
          <w:tcPr>
            <w:tcW w:w="3439" w:type="pct"/>
            <w:vAlign w:val="center"/>
          </w:tcPr>
          <w:p w14:paraId="7C8F3465" w14:textId="77777777" w:rsidR="00BE7B76" w:rsidRPr="00036302" w:rsidRDefault="00070D7F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Pole uzupełnione wartością: Oś priorytetowa I. Konkurencyjna </w:t>
            </w:r>
            <w:r w:rsidR="0009097B" w:rsidRPr="00036302">
              <w:rPr>
                <w:rFonts w:cs="Arial"/>
                <w:sz w:val="20"/>
                <w:szCs w:val="20"/>
              </w:rPr>
              <w:br/>
            </w:r>
            <w:r w:rsidRPr="00036302">
              <w:rPr>
                <w:rFonts w:cs="Arial"/>
                <w:sz w:val="20"/>
                <w:szCs w:val="20"/>
              </w:rPr>
              <w:t>i innowacyjna gospodarka (nieedytowalne).</w:t>
            </w:r>
          </w:p>
        </w:tc>
      </w:tr>
      <w:tr w:rsidR="004A6F13" w:rsidRPr="00036302" w14:paraId="53C8AEA3" w14:textId="77777777" w:rsidTr="00D67FAB">
        <w:tc>
          <w:tcPr>
            <w:tcW w:w="347" w:type="pct"/>
            <w:vMerge/>
            <w:vAlign w:val="center"/>
          </w:tcPr>
          <w:p w14:paraId="701415DE" w14:textId="77777777" w:rsidR="00BE7B76" w:rsidRPr="00036302" w:rsidRDefault="00BE7B76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D97E494" w14:textId="77777777" w:rsidR="00BE7B76" w:rsidRPr="00036302" w:rsidRDefault="00BE7B76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Działanie</w:t>
            </w:r>
          </w:p>
        </w:tc>
        <w:tc>
          <w:tcPr>
            <w:tcW w:w="3439" w:type="pct"/>
            <w:vAlign w:val="center"/>
          </w:tcPr>
          <w:p w14:paraId="5728D037" w14:textId="3D077431" w:rsidR="00BE7B76" w:rsidRPr="00036302" w:rsidRDefault="00070D7F" w:rsidP="00570F0C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Pole uzupełnione wartością: Działanie 1.</w:t>
            </w:r>
            <w:r w:rsidR="00E36CE5" w:rsidRPr="00036302">
              <w:rPr>
                <w:rFonts w:cs="Arial"/>
                <w:sz w:val="20"/>
                <w:szCs w:val="20"/>
              </w:rPr>
              <w:t xml:space="preserve">3 Promowanie </w:t>
            </w:r>
            <w:r w:rsidR="00C45185" w:rsidRPr="00036302">
              <w:rPr>
                <w:rFonts w:cs="Arial"/>
                <w:sz w:val="20"/>
                <w:szCs w:val="20"/>
              </w:rPr>
              <w:t>przedsiębiorczości</w:t>
            </w:r>
            <w:r w:rsidR="007568E0" w:rsidRPr="00036302">
              <w:rPr>
                <w:rFonts w:cs="Arial"/>
                <w:sz w:val="20"/>
                <w:szCs w:val="20"/>
              </w:rPr>
              <w:t xml:space="preserve"> (nieedytowalne).</w:t>
            </w:r>
          </w:p>
        </w:tc>
      </w:tr>
      <w:tr w:rsidR="004A6F13" w:rsidRPr="00036302" w14:paraId="31175DB9" w14:textId="77777777" w:rsidTr="00D67FAB">
        <w:tc>
          <w:tcPr>
            <w:tcW w:w="347" w:type="pct"/>
            <w:vMerge/>
            <w:vAlign w:val="center"/>
          </w:tcPr>
          <w:p w14:paraId="54E08931" w14:textId="77777777" w:rsidR="00BE7B76" w:rsidRPr="00036302" w:rsidRDefault="00BE7B76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4FBFECF" w14:textId="77777777" w:rsidR="00BE7B76" w:rsidRPr="00036302" w:rsidRDefault="00BE7B76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Poddziałanie</w:t>
            </w:r>
          </w:p>
        </w:tc>
        <w:tc>
          <w:tcPr>
            <w:tcW w:w="3439" w:type="pct"/>
            <w:vAlign w:val="center"/>
          </w:tcPr>
          <w:p w14:paraId="126B1528" w14:textId="77777777" w:rsidR="00BE7B76" w:rsidRPr="00036302" w:rsidRDefault="007568E0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Pole niewypełnione (nieedytowalne).</w:t>
            </w:r>
          </w:p>
        </w:tc>
      </w:tr>
      <w:tr w:rsidR="004A6F13" w:rsidRPr="00036302" w14:paraId="5BDD2F18" w14:textId="77777777" w:rsidTr="00D67FAB">
        <w:tc>
          <w:tcPr>
            <w:tcW w:w="347" w:type="pct"/>
            <w:vAlign w:val="center"/>
          </w:tcPr>
          <w:p w14:paraId="687352E7" w14:textId="77777777" w:rsidR="005042A0" w:rsidRPr="00036302" w:rsidRDefault="005042A0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A.5</w:t>
            </w:r>
          </w:p>
        </w:tc>
        <w:tc>
          <w:tcPr>
            <w:tcW w:w="1214" w:type="pct"/>
            <w:vAlign w:val="center"/>
          </w:tcPr>
          <w:p w14:paraId="2B4059D0" w14:textId="77777777" w:rsidR="005042A0" w:rsidRPr="00036302" w:rsidRDefault="005042A0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Wartość wydatków ogółem i kwota wnioskowanej dotacji</w:t>
            </w:r>
          </w:p>
        </w:tc>
        <w:tc>
          <w:tcPr>
            <w:tcW w:w="3439" w:type="pct"/>
            <w:vAlign w:val="center"/>
          </w:tcPr>
          <w:p w14:paraId="5EC237A2" w14:textId="77777777" w:rsidR="005042A0" w:rsidRPr="00036302" w:rsidRDefault="00CA612E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Pola uzupełniają się automatycznie bo uzupełnieniu części </w:t>
            </w:r>
            <w:r w:rsidR="00D67FAB" w:rsidRPr="00036302">
              <w:rPr>
                <w:rFonts w:cs="Arial"/>
                <w:sz w:val="20"/>
                <w:szCs w:val="20"/>
              </w:rPr>
              <w:br/>
            </w:r>
            <w:r w:rsidRPr="00036302">
              <w:rPr>
                <w:rFonts w:cs="Arial"/>
                <w:sz w:val="20"/>
                <w:szCs w:val="20"/>
              </w:rPr>
              <w:t>D wniosku.</w:t>
            </w:r>
          </w:p>
        </w:tc>
      </w:tr>
      <w:tr w:rsidR="004A6F13" w:rsidRPr="00036302" w14:paraId="54393293" w14:textId="77777777" w:rsidTr="00D67FAB">
        <w:tc>
          <w:tcPr>
            <w:tcW w:w="347" w:type="pct"/>
            <w:vMerge w:val="restart"/>
            <w:vAlign w:val="center"/>
          </w:tcPr>
          <w:p w14:paraId="4F64A57A" w14:textId="77777777" w:rsidR="00CE546F" w:rsidRPr="00036302" w:rsidRDefault="00CE546F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A.6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632D1987" w14:textId="77777777" w:rsidR="00CE546F" w:rsidRPr="00036302" w:rsidRDefault="00CE546F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Ogólne informacje o projekcie</w:t>
            </w:r>
          </w:p>
        </w:tc>
      </w:tr>
      <w:tr w:rsidR="004A6F13" w:rsidRPr="00036302" w14:paraId="78FC0460" w14:textId="77777777" w:rsidTr="00D67FAB">
        <w:tc>
          <w:tcPr>
            <w:tcW w:w="347" w:type="pct"/>
            <w:vMerge/>
            <w:vAlign w:val="center"/>
          </w:tcPr>
          <w:p w14:paraId="315605C6" w14:textId="77777777" w:rsidR="00CE546F" w:rsidRPr="00036302" w:rsidRDefault="00CE546F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C2844A3" w14:textId="77777777" w:rsidR="00CE546F" w:rsidRPr="00036302" w:rsidRDefault="00CE546F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Rodzaj projektu</w:t>
            </w:r>
          </w:p>
        </w:tc>
        <w:tc>
          <w:tcPr>
            <w:tcW w:w="3439" w:type="pct"/>
            <w:vAlign w:val="center"/>
          </w:tcPr>
          <w:p w14:paraId="3FDDF489" w14:textId="2CD0E903" w:rsidR="00F834F0" w:rsidRPr="00036302" w:rsidRDefault="00D02EAC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Pole zablokowane do edycji z domyślnie ustawioną wartością.</w:t>
            </w:r>
          </w:p>
          <w:p w14:paraId="40FB0502" w14:textId="191B5AD6" w:rsidR="00CE546F" w:rsidRPr="00036302" w:rsidRDefault="00F834F0" w:rsidP="00444E7E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W </w:t>
            </w:r>
            <w:r w:rsidRPr="006920BE">
              <w:rPr>
                <w:rFonts w:cs="Arial"/>
                <w:sz w:val="20"/>
                <w:szCs w:val="20"/>
              </w:rPr>
              <w:t>przypadku projektów realizowanych w ramach działania 1.</w:t>
            </w:r>
            <w:r w:rsidR="00D12929" w:rsidRPr="006920BE">
              <w:rPr>
                <w:rFonts w:cs="Arial"/>
                <w:sz w:val="20"/>
                <w:szCs w:val="20"/>
              </w:rPr>
              <w:t xml:space="preserve">3 </w:t>
            </w:r>
            <w:r w:rsidRPr="006920BE">
              <w:rPr>
                <w:rFonts w:cs="Arial"/>
                <w:sz w:val="20"/>
                <w:szCs w:val="20"/>
              </w:rPr>
              <w:t>RPO WP 2014 – 2020, typ: „</w:t>
            </w:r>
            <w:r w:rsidR="00D12929" w:rsidRPr="006920BE">
              <w:rPr>
                <w:rFonts w:cs="Arial"/>
                <w:sz w:val="20"/>
                <w:szCs w:val="20"/>
              </w:rPr>
              <w:t>Strefy aktywności gospodarczej</w:t>
            </w:r>
            <w:r w:rsidRPr="006920BE">
              <w:rPr>
                <w:rFonts w:cs="Arial"/>
                <w:sz w:val="20"/>
                <w:szCs w:val="20"/>
              </w:rPr>
              <w:t>” projekty wybieran</w:t>
            </w:r>
            <w:r w:rsidR="00444E7E" w:rsidRPr="006920BE">
              <w:rPr>
                <w:rFonts w:cs="Arial"/>
                <w:sz w:val="20"/>
                <w:szCs w:val="20"/>
              </w:rPr>
              <w:t>e</w:t>
            </w:r>
            <w:r w:rsidRPr="006920BE">
              <w:rPr>
                <w:rFonts w:cs="Arial"/>
                <w:sz w:val="20"/>
                <w:szCs w:val="20"/>
              </w:rPr>
              <w:t xml:space="preserve"> są wyłącznie w trybie konkursowym</w:t>
            </w:r>
            <w:r w:rsidRPr="00036302">
              <w:rPr>
                <w:rFonts w:cs="Arial"/>
                <w:sz w:val="20"/>
                <w:szCs w:val="20"/>
              </w:rPr>
              <w:t>.</w:t>
            </w:r>
          </w:p>
        </w:tc>
      </w:tr>
      <w:tr w:rsidR="004A6F13" w:rsidRPr="00036302" w14:paraId="74FDE8EF" w14:textId="77777777" w:rsidTr="00D67FAB">
        <w:tc>
          <w:tcPr>
            <w:tcW w:w="347" w:type="pct"/>
            <w:vMerge/>
            <w:vAlign w:val="center"/>
          </w:tcPr>
          <w:p w14:paraId="7740D13B" w14:textId="77777777" w:rsidR="00CE546F" w:rsidRPr="00036302" w:rsidRDefault="00CE546F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CA7B61A" w14:textId="77777777" w:rsidR="00CE546F" w:rsidRPr="00036302" w:rsidRDefault="00CE546F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Partnerstwo publiczno-prywatne</w:t>
            </w:r>
          </w:p>
        </w:tc>
        <w:tc>
          <w:tcPr>
            <w:tcW w:w="3439" w:type="pct"/>
            <w:vAlign w:val="center"/>
          </w:tcPr>
          <w:p w14:paraId="1901CC0E" w14:textId="77777777" w:rsidR="00CE546F" w:rsidRPr="00036302" w:rsidRDefault="00797BCC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Pole nieedytowalne z domyślnie ustawioną wartością „Nie”. </w:t>
            </w:r>
            <w:r w:rsidR="00D32D95" w:rsidRPr="00036302">
              <w:rPr>
                <w:rFonts w:cs="Arial"/>
                <w:sz w:val="20"/>
                <w:szCs w:val="20"/>
              </w:rPr>
              <w:br/>
            </w:r>
            <w:r w:rsidR="00431AA1" w:rsidRPr="00036302">
              <w:rPr>
                <w:rFonts w:cs="Arial"/>
                <w:sz w:val="20"/>
                <w:szCs w:val="20"/>
              </w:rPr>
              <w:t>W ramach konkursu nie przewidziano możliwości realizacji projektów w formie partnerstwa publiczno – prywatnego.</w:t>
            </w:r>
          </w:p>
        </w:tc>
      </w:tr>
      <w:tr w:rsidR="004A6F13" w:rsidRPr="00036302" w14:paraId="359BBAFF" w14:textId="77777777" w:rsidTr="00D67FAB">
        <w:tc>
          <w:tcPr>
            <w:tcW w:w="347" w:type="pct"/>
            <w:vMerge/>
            <w:vAlign w:val="center"/>
          </w:tcPr>
          <w:p w14:paraId="4BDE0D56" w14:textId="77777777" w:rsidR="00CE546F" w:rsidRPr="00036302" w:rsidRDefault="00CE546F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shd w:val="clear" w:color="auto" w:fill="FFFFFF" w:themeFill="background1"/>
            <w:vAlign w:val="center"/>
          </w:tcPr>
          <w:p w14:paraId="20B28778" w14:textId="77777777" w:rsidR="00CE546F" w:rsidRPr="00036302" w:rsidRDefault="00CE546F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Powiązanie ze strategiami</w:t>
            </w:r>
          </w:p>
        </w:tc>
        <w:tc>
          <w:tcPr>
            <w:tcW w:w="3439" w:type="pct"/>
            <w:vAlign w:val="center"/>
          </w:tcPr>
          <w:p w14:paraId="7C03B74B" w14:textId="57346A10" w:rsidR="00DD407D" w:rsidRPr="00036302" w:rsidRDefault="00DD407D" w:rsidP="007707C0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Należy wybrać</w:t>
            </w:r>
            <w:r w:rsidR="000720F9" w:rsidRPr="00036302">
              <w:rPr>
                <w:rFonts w:cs="Arial"/>
                <w:sz w:val="20"/>
                <w:szCs w:val="20"/>
              </w:rPr>
              <w:t xml:space="preserve"> te</w:t>
            </w:r>
            <w:r w:rsidRPr="00036302">
              <w:rPr>
                <w:rFonts w:cs="Arial"/>
                <w:sz w:val="20"/>
                <w:szCs w:val="20"/>
              </w:rPr>
              <w:t xml:space="preserve"> strategie z </w:t>
            </w:r>
            <w:r w:rsidR="000720F9" w:rsidRPr="00036302">
              <w:rPr>
                <w:rFonts w:cs="Arial"/>
                <w:sz w:val="20"/>
                <w:szCs w:val="20"/>
              </w:rPr>
              <w:t xml:space="preserve">pośród wymienionych na liście, </w:t>
            </w:r>
            <w:r w:rsidR="00D67FAB" w:rsidRPr="00036302">
              <w:rPr>
                <w:rFonts w:cs="Arial"/>
                <w:sz w:val="20"/>
                <w:szCs w:val="20"/>
              </w:rPr>
              <w:br/>
            </w:r>
            <w:r w:rsidR="000720F9" w:rsidRPr="00036302">
              <w:rPr>
                <w:rFonts w:cs="Arial"/>
                <w:sz w:val="20"/>
                <w:szCs w:val="20"/>
              </w:rPr>
              <w:t xml:space="preserve">z </w:t>
            </w:r>
            <w:r w:rsidRPr="00036302">
              <w:rPr>
                <w:rFonts w:cs="Arial"/>
                <w:sz w:val="20"/>
                <w:szCs w:val="20"/>
              </w:rPr>
              <w:t xml:space="preserve">których celami </w:t>
            </w:r>
            <w:r w:rsidR="000720F9" w:rsidRPr="00036302">
              <w:rPr>
                <w:rFonts w:cs="Arial"/>
                <w:sz w:val="20"/>
                <w:szCs w:val="20"/>
              </w:rPr>
              <w:t>jest zgodna</w:t>
            </w:r>
            <w:r w:rsidRPr="00036302">
              <w:rPr>
                <w:rFonts w:cs="Arial"/>
                <w:sz w:val="20"/>
                <w:szCs w:val="20"/>
              </w:rPr>
              <w:t xml:space="preserve"> realizacja projektu. </w:t>
            </w:r>
            <w:r w:rsidR="005308E9" w:rsidRPr="00036302">
              <w:rPr>
                <w:rFonts w:cs="Arial"/>
                <w:sz w:val="20"/>
                <w:szCs w:val="20"/>
              </w:rPr>
              <w:t>W punkcie B.1 należy przedstawić krótkie uzasadnienie</w:t>
            </w:r>
            <w:r w:rsidR="00E616B1" w:rsidRPr="00036302">
              <w:rPr>
                <w:rFonts w:cs="Arial"/>
                <w:sz w:val="20"/>
                <w:szCs w:val="20"/>
              </w:rPr>
              <w:t xml:space="preserve"> dla dokonanego wyboru.</w:t>
            </w:r>
            <w:r w:rsidR="00736761">
              <w:rPr>
                <w:rFonts w:cs="Arial"/>
                <w:sz w:val="20"/>
                <w:szCs w:val="20"/>
              </w:rPr>
              <w:t xml:space="preserve"> Jeżeli projekt nie jest powiązany z żadną strategią </w:t>
            </w:r>
            <w:r w:rsidR="007707C0">
              <w:rPr>
                <w:rFonts w:cs="Arial"/>
                <w:sz w:val="20"/>
                <w:szCs w:val="20"/>
              </w:rPr>
              <w:t>s</w:t>
            </w:r>
            <w:r w:rsidR="00736761">
              <w:rPr>
                <w:rFonts w:cs="Arial"/>
                <w:sz w:val="20"/>
                <w:szCs w:val="20"/>
              </w:rPr>
              <w:t>pośród wymienionych należy wybrać „Brak powiązania”.</w:t>
            </w:r>
          </w:p>
        </w:tc>
      </w:tr>
      <w:tr w:rsidR="004A6F13" w:rsidRPr="00036302" w14:paraId="00351456" w14:textId="77777777" w:rsidTr="00D67FAB">
        <w:tc>
          <w:tcPr>
            <w:tcW w:w="347" w:type="pct"/>
            <w:vMerge/>
            <w:vAlign w:val="center"/>
          </w:tcPr>
          <w:p w14:paraId="3261A121" w14:textId="77777777" w:rsidR="00CE546F" w:rsidRPr="00036302" w:rsidRDefault="00CE546F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666F3651" w14:textId="77777777" w:rsidR="00CE546F" w:rsidRPr="00036302" w:rsidRDefault="00CE546F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Typ projektu</w:t>
            </w:r>
          </w:p>
        </w:tc>
        <w:tc>
          <w:tcPr>
            <w:tcW w:w="3439" w:type="pct"/>
            <w:vAlign w:val="center"/>
          </w:tcPr>
          <w:p w14:paraId="5383BEA1" w14:textId="77777777" w:rsidR="00CE546F" w:rsidRPr="00036302" w:rsidRDefault="00236B99" w:rsidP="00C0727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Z listy rozwijanej należy wybrać </w:t>
            </w:r>
            <w:r w:rsidR="00C07272" w:rsidRPr="00036302">
              <w:rPr>
                <w:rFonts w:cs="Arial"/>
                <w:sz w:val="20"/>
                <w:szCs w:val="20"/>
              </w:rPr>
              <w:t xml:space="preserve">właściwy typ projektu. </w:t>
            </w:r>
            <w:r w:rsidR="005F3A28" w:rsidRPr="00036302">
              <w:rPr>
                <w:rFonts w:cs="Arial"/>
                <w:sz w:val="20"/>
                <w:szCs w:val="20"/>
              </w:rPr>
              <w:t>Należy wybrać „Nie dotyczy” jeżeli żadna z opcji nie odnosi się do projektu.</w:t>
            </w:r>
          </w:p>
        </w:tc>
      </w:tr>
      <w:tr w:rsidR="004A6F13" w:rsidRPr="00036302" w14:paraId="23A88B58" w14:textId="77777777" w:rsidTr="00D67FAB">
        <w:tc>
          <w:tcPr>
            <w:tcW w:w="347" w:type="pct"/>
            <w:vMerge/>
            <w:vAlign w:val="center"/>
          </w:tcPr>
          <w:p w14:paraId="0F59E5A9" w14:textId="77777777" w:rsidR="00CE546F" w:rsidRPr="00036302" w:rsidRDefault="00CE546F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6CC43A4" w14:textId="77777777" w:rsidR="00CE546F" w:rsidRPr="00036302" w:rsidRDefault="00CE546F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Pomoc publiczna</w:t>
            </w:r>
          </w:p>
        </w:tc>
        <w:tc>
          <w:tcPr>
            <w:tcW w:w="3439" w:type="pct"/>
            <w:vAlign w:val="center"/>
          </w:tcPr>
          <w:p w14:paraId="0F6AFC1F" w14:textId="5F706E3D" w:rsidR="00764E39" w:rsidRPr="00036302" w:rsidRDefault="000142F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Z listy rozwijanej należy wybrać „</w:t>
            </w:r>
            <w:r w:rsidR="00D12929" w:rsidRPr="00036302">
              <w:rPr>
                <w:rFonts w:cs="Arial"/>
                <w:sz w:val="20"/>
                <w:szCs w:val="20"/>
              </w:rPr>
              <w:t>Bez pomocy publicznej</w:t>
            </w:r>
            <w:r w:rsidRPr="00036302">
              <w:rPr>
                <w:rFonts w:cs="Arial"/>
                <w:sz w:val="20"/>
                <w:szCs w:val="20"/>
              </w:rPr>
              <w:t>”.</w:t>
            </w:r>
            <w:r w:rsidR="00764E39" w:rsidRPr="00036302">
              <w:rPr>
                <w:rFonts w:cs="Arial"/>
                <w:sz w:val="20"/>
                <w:szCs w:val="20"/>
              </w:rPr>
              <w:t xml:space="preserve"> </w:t>
            </w:r>
          </w:p>
          <w:p w14:paraId="64370C57" w14:textId="336CBC31" w:rsidR="00700316" w:rsidRPr="00036302" w:rsidRDefault="00764E39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W przypadku projektów realizowanych w ramach działania 1.3, typ: „Strefy aktywności gospodarczej” </w:t>
            </w:r>
            <w:r w:rsidR="00700316" w:rsidRPr="00036302">
              <w:rPr>
                <w:rFonts w:cs="Arial"/>
                <w:sz w:val="20"/>
                <w:szCs w:val="20"/>
              </w:rPr>
              <w:t xml:space="preserve">wsparcie zostanie udzielone wyłącznie tym projektom, które nie są objęte </w:t>
            </w:r>
            <w:r w:rsidR="005B5816" w:rsidRPr="00036302">
              <w:rPr>
                <w:rFonts w:cs="Arial"/>
                <w:sz w:val="20"/>
                <w:szCs w:val="20"/>
              </w:rPr>
              <w:t xml:space="preserve">zasadami </w:t>
            </w:r>
            <w:r w:rsidR="00700316" w:rsidRPr="00036302">
              <w:rPr>
                <w:rFonts w:cs="Arial"/>
                <w:sz w:val="20"/>
                <w:szCs w:val="20"/>
              </w:rPr>
              <w:t>pomoc</w:t>
            </w:r>
            <w:r w:rsidR="005B5816" w:rsidRPr="00036302">
              <w:rPr>
                <w:rFonts w:cs="Arial"/>
                <w:sz w:val="20"/>
                <w:szCs w:val="20"/>
              </w:rPr>
              <w:t>y</w:t>
            </w:r>
            <w:r w:rsidR="00700316" w:rsidRPr="00036302">
              <w:rPr>
                <w:rFonts w:cs="Arial"/>
                <w:sz w:val="20"/>
                <w:szCs w:val="20"/>
              </w:rPr>
              <w:t xml:space="preserve"> publiczn</w:t>
            </w:r>
            <w:r w:rsidR="005B5816" w:rsidRPr="00036302">
              <w:rPr>
                <w:rFonts w:cs="Arial"/>
                <w:sz w:val="20"/>
                <w:szCs w:val="20"/>
              </w:rPr>
              <w:t>ej.</w:t>
            </w:r>
          </w:p>
          <w:p w14:paraId="7E7BCA20" w14:textId="1F2208B6" w:rsidR="002030AF" w:rsidRPr="00036302" w:rsidRDefault="00700316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W związku z tym wnioskodawca będzie musiał w studium wykonalności przedstawić szczegółowe informacje</w:t>
            </w:r>
            <w:r w:rsidR="00B769D5" w:rsidRPr="00036302">
              <w:rPr>
                <w:rFonts w:cs="Arial"/>
                <w:sz w:val="20"/>
                <w:szCs w:val="20"/>
              </w:rPr>
              <w:t>, między innymi</w:t>
            </w:r>
            <w:r w:rsidRPr="00036302">
              <w:rPr>
                <w:rFonts w:cs="Arial"/>
                <w:sz w:val="20"/>
                <w:szCs w:val="20"/>
              </w:rPr>
              <w:t xml:space="preserve"> na temat sposobu zarządzania wytworzoną w </w:t>
            </w:r>
            <w:r w:rsidR="00B769D5" w:rsidRPr="00036302">
              <w:rPr>
                <w:rFonts w:cs="Arial"/>
                <w:sz w:val="20"/>
                <w:szCs w:val="20"/>
              </w:rPr>
              <w:t xml:space="preserve">ramach projektu infrastrukturą. W przypadku, gdy zaplanowano jej przekazanie </w:t>
            </w:r>
            <w:r w:rsidR="00B769D5" w:rsidRPr="006920BE">
              <w:rPr>
                <w:rFonts w:cs="Arial"/>
                <w:sz w:val="20"/>
                <w:szCs w:val="20"/>
              </w:rPr>
              <w:t>innemu podmiotowi</w:t>
            </w:r>
            <w:r w:rsidR="00590F81" w:rsidRPr="006920BE">
              <w:rPr>
                <w:rFonts w:cs="Arial"/>
                <w:sz w:val="20"/>
                <w:szCs w:val="20"/>
              </w:rPr>
              <w:t>,</w:t>
            </w:r>
            <w:r w:rsidR="00B769D5" w:rsidRPr="006920BE">
              <w:rPr>
                <w:rFonts w:cs="Arial"/>
                <w:sz w:val="20"/>
                <w:szCs w:val="20"/>
              </w:rPr>
              <w:t xml:space="preserve"> należy przedstawić wszystkie warunki na jakich</w:t>
            </w:r>
            <w:r w:rsidR="00430595" w:rsidRPr="006920BE">
              <w:rPr>
                <w:rFonts w:cs="Arial"/>
                <w:sz w:val="20"/>
                <w:szCs w:val="20"/>
              </w:rPr>
              <w:t xml:space="preserve"> się ono odbędzie</w:t>
            </w:r>
            <w:r w:rsidR="00603499" w:rsidRPr="006920BE">
              <w:rPr>
                <w:rFonts w:cs="Arial"/>
                <w:sz w:val="20"/>
                <w:szCs w:val="20"/>
              </w:rPr>
              <w:t>. N</w:t>
            </w:r>
            <w:r w:rsidR="00B769D5" w:rsidRPr="006920BE">
              <w:rPr>
                <w:rFonts w:cs="Arial"/>
                <w:sz w:val="20"/>
                <w:szCs w:val="20"/>
              </w:rPr>
              <w:t xml:space="preserve">ależy dokonać analizy </w:t>
            </w:r>
            <w:r w:rsidR="00603499" w:rsidRPr="006920BE">
              <w:rPr>
                <w:rFonts w:cs="Arial"/>
                <w:sz w:val="20"/>
                <w:szCs w:val="20"/>
              </w:rPr>
              <w:t>przyjętych rozwiązań</w:t>
            </w:r>
            <w:r w:rsidR="00B769D5" w:rsidRPr="006920BE">
              <w:rPr>
                <w:rFonts w:cs="Arial"/>
                <w:sz w:val="20"/>
                <w:szCs w:val="20"/>
              </w:rPr>
              <w:t xml:space="preserve"> </w:t>
            </w:r>
            <w:r w:rsidR="0093614E">
              <w:rPr>
                <w:rFonts w:cs="Arial"/>
                <w:sz w:val="20"/>
                <w:szCs w:val="20"/>
              </w:rPr>
              <w:br/>
            </w:r>
            <w:r w:rsidR="00603499" w:rsidRPr="006920BE">
              <w:rPr>
                <w:rFonts w:cs="Arial"/>
                <w:sz w:val="20"/>
                <w:szCs w:val="20"/>
              </w:rPr>
              <w:t>w tym zakresie pod kątem przesłanek wystąpieni</w:t>
            </w:r>
            <w:r w:rsidR="00341051" w:rsidRPr="006920BE">
              <w:rPr>
                <w:rFonts w:cs="Arial"/>
                <w:sz w:val="20"/>
                <w:szCs w:val="20"/>
              </w:rPr>
              <w:t xml:space="preserve">a </w:t>
            </w:r>
            <w:r w:rsidR="00603499" w:rsidRPr="006920BE">
              <w:rPr>
                <w:rFonts w:cs="Arial"/>
                <w:sz w:val="20"/>
                <w:szCs w:val="20"/>
              </w:rPr>
              <w:t>pomocy publicznej</w:t>
            </w:r>
            <w:r w:rsidR="00603499" w:rsidRPr="00036302">
              <w:rPr>
                <w:rFonts w:cs="Arial"/>
                <w:sz w:val="20"/>
                <w:szCs w:val="20"/>
              </w:rPr>
              <w:t>.</w:t>
            </w:r>
          </w:p>
          <w:p w14:paraId="7EE506A7" w14:textId="77777777" w:rsidR="002030AF" w:rsidRPr="00036302" w:rsidRDefault="002030AF" w:rsidP="002030AF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Należy dokonać analizy dwojakiego rodzaju – konkurencja „na rynku” oraz konkurencja „o rynek”.</w:t>
            </w:r>
          </w:p>
          <w:p w14:paraId="1F232E00" w14:textId="504EDB37" w:rsidR="000142F8" w:rsidRPr="00036302" w:rsidRDefault="002030AF" w:rsidP="006920BE">
            <w:r w:rsidRPr="006920BE">
              <w:rPr>
                <w:rFonts w:cs="Arial"/>
                <w:sz w:val="20"/>
                <w:szCs w:val="20"/>
              </w:rPr>
              <w:t>Jednocześnie należy domniemywać, iż udostępnienie infrastruktury w</w:t>
            </w:r>
            <w:r w:rsidR="007C2EE1" w:rsidRPr="006920BE">
              <w:rPr>
                <w:rFonts w:cs="Arial"/>
                <w:sz w:val="20"/>
                <w:szCs w:val="20"/>
              </w:rPr>
              <w:t> </w:t>
            </w:r>
            <w:r w:rsidRPr="006920BE">
              <w:rPr>
                <w:rFonts w:cs="Arial"/>
                <w:sz w:val="20"/>
                <w:szCs w:val="20"/>
              </w:rPr>
              <w:t>wyniku postępowania przetargowego nieograniczonego nie</w:t>
            </w:r>
            <w:r w:rsidR="00FA5BE5" w:rsidRPr="006920BE">
              <w:rPr>
                <w:rFonts w:cs="Arial"/>
                <w:sz w:val="20"/>
                <w:szCs w:val="20"/>
              </w:rPr>
              <w:t xml:space="preserve"> spełnia przesłanek wystąpienia </w:t>
            </w:r>
            <w:r w:rsidRPr="006920BE">
              <w:rPr>
                <w:rFonts w:cs="Arial"/>
                <w:sz w:val="20"/>
                <w:szCs w:val="20"/>
              </w:rPr>
              <w:t xml:space="preserve"> pomocy publicznej</w:t>
            </w:r>
          </w:p>
        </w:tc>
      </w:tr>
      <w:tr w:rsidR="004A6F13" w:rsidRPr="00036302" w14:paraId="0F7EC417" w14:textId="77777777" w:rsidTr="0067023E">
        <w:tc>
          <w:tcPr>
            <w:tcW w:w="347" w:type="pct"/>
            <w:vMerge/>
            <w:vAlign w:val="center"/>
          </w:tcPr>
          <w:p w14:paraId="13F6848A" w14:textId="1656E8C9" w:rsidR="00CE546F" w:rsidRPr="00036302" w:rsidRDefault="00CE546F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shd w:val="clear" w:color="auto" w:fill="FFFFFF" w:themeFill="background1"/>
            <w:vAlign w:val="center"/>
          </w:tcPr>
          <w:p w14:paraId="7347663D" w14:textId="77777777" w:rsidR="00CE546F" w:rsidRPr="00036302" w:rsidRDefault="00CE546F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Grupa projektów</w:t>
            </w:r>
          </w:p>
        </w:tc>
        <w:tc>
          <w:tcPr>
            <w:tcW w:w="3439" w:type="pct"/>
            <w:shd w:val="clear" w:color="auto" w:fill="FFFFFF" w:themeFill="background1"/>
            <w:vAlign w:val="center"/>
          </w:tcPr>
          <w:p w14:paraId="152A36A3" w14:textId="77777777" w:rsidR="00CE546F" w:rsidRPr="006920BE" w:rsidRDefault="00D70BF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6920BE">
              <w:rPr>
                <w:rFonts w:cs="Arial"/>
                <w:sz w:val="20"/>
                <w:szCs w:val="20"/>
              </w:rPr>
              <w:t>Pole nieedytowalne</w:t>
            </w:r>
            <w:r w:rsidR="00F6204E" w:rsidRPr="006920BE">
              <w:rPr>
                <w:rFonts w:cs="Arial"/>
                <w:sz w:val="20"/>
                <w:szCs w:val="20"/>
              </w:rPr>
              <w:t xml:space="preserve"> z domyślnie ustawioną wartością „Nie”</w:t>
            </w:r>
          </w:p>
        </w:tc>
      </w:tr>
      <w:tr w:rsidR="00244520" w:rsidRPr="00036302" w14:paraId="6963C6C4" w14:textId="77777777" w:rsidTr="0067023E">
        <w:tc>
          <w:tcPr>
            <w:tcW w:w="347" w:type="pct"/>
            <w:vMerge/>
            <w:vAlign w:val="center"/>
          </w:tcPr>
          <w:p w14:paraId="0D3554AA" w14:textId="77777777" w:rsidR="00244520" w:rsidRPr="00036302" w:rsidRDefault="00244520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shd w:val="clear" w:color="auto" w:fill="FFFFFF" w:themeFill="background1"/>
            <w:vAlign w:val="center"/>
          </w:tcPr>
          <w:p w14:paraId="51FDBAF9" w14:textId="6EC4FDAD" w:rsidR="00244520" w:rsidRPr="00036302" w:rsidRDefault="00244520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Numer grupy </w:t>
            </w:r>
            <w:r w:rsidR="00D7686F" w:rsidRPr="00036302">
              <w:rPr>
                <w:rFonts w:cs="Arial"/>
                <w:sz w:val="20"/>
                <w:szCs w:val="20"/>
              </w:rPr>
              <w:t>projektów</w:t>
            </w:r>
          </w:p>
        </w:tc>
        <w:tc>
          <w:tcPr>
            <w:tcW w:w="3439" w:type="pct"/>
            <w:shd w:val="clear" w:color="auto" w:fill="FFFFFF" w:themeFill="background1"/>
            <w:vAlign w:val="center"/>
          </w:tcPr>
          <w:p w14:paraId="0DFACBA9" w14:textId="77777777" w:rsidR="00244520" w:rsidRPr="006920BE" w:rsidRDefault="00F6204E" w:rsidP="0067023E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6920BE">
              <w:rPr>
                <w:rFonts w:cs="Arial"/>
                <w:sz w:val="20"/>
                <w:szCs w:val="20"/>
              </w:rPr>
              <w:t xml:space="preserve">Pole nieedytowalne </w:t>
            </w:r>
            <w:r w:rsidR="0067023E" w:rsidRPr="006920BE">
              <w:rPr>
                <w:rFonts w:cs="Arial"/>
                <w:sz w:val="20"/>
                <w:szCs w:val="20"/>
              </w:rPr>
              <w:t>.</w:t>
            </w:r>
          </w:p>
        </w:tc>
      </w:tr>
      <w:tr w:rsidR="00D70BF3" w:rsidRPr="00036302" w14:paraId="324FAB2F" w14:textId="77777777" w:rsidTr="00D67FAB">
        <w:tc>
          <w:tcPr>
            <w:tcW w:w="347" w:type="pct"/>
            <w:vMerge/>
            <w:vAlign w:val="center"/>
          </w:tcPr>
          <w:p w14:paraId="33CD4C22" w14:textId="77777777" w:rsidR="00D70BF3" w:rsidRPr="0003630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65EE82A6" w14:textId="77777777" w:rsidR="00D70BF3" w:rsidRPr="0003630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Projekt partnerski</w:t>
            </w:r>
          </w:p>
        </w:tc>
        <w:tc>
          <w:tcPr>
            <w:tcW w:w="3439" w:type="pct"/>
            <w:shd w:val="clear" w:color="auto" w:fill="FFFFFF" w:themeFill="background1"/>
            <w:vAlign w:val="center"/>
          </w:tcPr>
          <w:p w14:paraId="6E18CD75" w14:textId="52026A5E" w:rsidR="00D70BF3" w:rsidRPr="00036302" w:rsidRDefault="00051D39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Należy wybrać właściwą opcję. W polu wskazuje się czy projekt objęty wnioskiem o dofinansowanie jest projektem partnerskim.</w:t>
            </w:r>
          </w:p>
          <w:p w14:paraId="172BAF49" w14:textId="77777777" w:rsidR="005E3866" w:rsidRPr="00036302" w:rsidRDefault="005E3866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W przypadku wyboru opcji „Tak” aktywne staje się pole A.13 </w:t>
            </w:r>
            <w:r w:rsidR="006500B5" w:rsidRPr="00036302">
              <w:rPr>
                <w:rFonts w:cs="Arial"/>
                <w:sz w:val="20"/>
                <w:szCs w:val="20"/>
              </w:rPr>
              <w:br/>
            </w:r>
            <w:r w:rsidRPr="00036302">
              <w:rPr>
                <w:rFonts w:cs="Arial"/>
                <w:sz w:val="20"/>
                <w:szCs w:val="20"/>
              </w:rPr>
              <w:t>w którym należy podać dane właściwe dla partnerów wnioskodawcy.</w:t>
            </w:r>
          </w:p>
          <w:p w14:paraId="0A171364" w14:textId="77B4FBBD" w:rsidR="00983CC5" w:rsidRPr="00036302" w:rsidRDefault="00983CC5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Partnerami w projekcie mogą być wyłącznie te podmioty, które znajdującą się w katalogu beneficjentów w działaniu 1.3</w:t>
            </w:r>
            <w:r w:rsidR="00F31D23" w:rsidRPr="00036302">
              <w:rPr>
                <w:rFonts w:cs="Arial"/>
                <w:sz w:val="20"/>
                <w:szCs w:val="20"/>
              </w:rPr>
              <w:t>, typ</w:t>
            </w:r>
            <w:r w:rsidR="00A5369E" w:rsidRPr="00036302">
              <w:rPr>
                <w:rFonts w:cs="Arial"/>
                <w:sz w:val="20"/>
                <w:szCs w:val="20"/>
              </w:rPr>
              <w:t>:</w:t>
            </w:r>
            <w:r w:rsidR="00F31D23" w:rsidRPr="00036302">
              <w:rPr>
                <w:rFonts w:cs="Arial"/>
                <w:sz w:val="20"/>
                <w:szCs w:val="20"/>
              </w:rPr>
              <w:t xml:space="preserve"> </w:t>
            </w:r>
            <w:r w:rsidR="002030AF" w:rsidRPr="00036302">
              <w:rPr>
                <w:rFonts w:cs="Arial"/>
                <w:sz w:val="20"/>
                <w:szCs w:val="20"/>
              </w:rPr>
              <w:t xml:space="preserve">„Strefy aktywności gospodarczej” </w:t>
            </w:r>
            <w:r w:rsidRPr="00036302">
              <w:rPr>
                <w:rFonts w:cs="Arial"/>
                <w:sz w:val="20"/>
                <w:szCs w:val="20"/>
              </w:rPr>
              <w:t>RPO WP 2014-20</w:t>
            </w:r>
            <w:r w:rsidR="00F31D23" w:rsidRPr="00036302">
              <w:rPr>
                <w:rFonts w:cs="Arial"/>
                <w:sz w:val="20"/>
                <w:szCs w:val="20"/>
              </w:rPr>
              <w:t>20</w:t>
            </w:r>
            <w:r w:rsidR="00C156A4" w:rsidRPr="00036302">
              <w:rPr>
                <w:rFonts w:cs="Arial"/>
                <w:sz w:val="20"/>
                <w:szCs w:val="20"/>
              </w:rPr>
              <w:t xml:space="preserve"> i wymienione są </w:t>
            </w:r>
            <w:r w:rsidR="0093614E">
              <w:rPr>
                <w:rFonts w:cs="Arial"/>
                <w:sz w:val="20"/>
                <w:szCs w:val="20"/>
              </w:rPr>
              <w:br/>
            </w:r>
            <w:r w:rsidR="00C156A4" w:rsidRPr="00036302">
              <w:rPr>
                <w:rFonts w:cs="Arial"/>
                <w:sz w:val="20"/>
                <w:szCs w:val="20"/>
              </w:rPr>
              <w:t>w Regulaminie konkursu.</w:t>
            </w:r>
          </w:p>
        </w:tc>
      </w:tr>
      <w:tr w:rsidR="00D70BF3" w:rsidRPr="00036302" w14:paraId="54A0233E" w14:textId="77777777" w:rsidTr="00D67FAB">
        <w:tc>
          <w:tcPr>
            <w:tcW w:w="347" w:type="pct"/>
            <w:vMerge/>
            <w:vAlign w:val="center"/>
          </w:tcPr>
          <w:p w14:paraId="35670B55" w14:textId="77777777" w:rsidR="00D70BF3" w:rsidRPr="0003630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D2A8CE0" w14:textId="77777777" w:rsidR="00D70BF3" w:rsidRPr="0003630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Instrumenty finansowe</w:t>
            </w:r>
          </w:p>
        </w:tc>
        <w:tc>
          <w:tcPr>
            <w:tcW w:w="3439" w:type="pct"/>
            <w:shd w:val="clear" w:color="auto" w:fill="FFFFFF" w:themeFill="background1"/>
            <w:vAlign w:val="center"/>
          </w:tcPr>
          <w:p w14:paraId="746B54C6" w14:textId="77777777" w:rsidR="00D70BF3" w:rsidRPr="00036302" w:rsidRDefault="00D70BF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Pole nieedytowalne</w:t>
            </w:r>
            <w:r w:rsidR="00204050" w:rsidRPr="00036302">
              <w:rPr>
                <w:rFonts w:cs="Arial"/>
                <w:sz w:val="20"/>
                <w:szCs w:val="20"/>
              </w:rPr>
              <w:t xml:space="preserve"> z domyślnie ustawioną wartością „Nie”</w:t>
            </w:r>
            <w:r w:rsidRPr="00036302">
              <w:rPr>
                <w:rFonts w:cs="Arial"/>
                <w:sz w:val="20"/>
                <w:szCs w:val="20"/>
              </w:rPr>
              <w:t xml:space="preserve">. </w:t>
            </w:r>
            <w:r w:rsidR="00D32D95" w:rsidRPr="00036302">
              <w:rPr>
                <w:rFonts w:cs="Arial"/>
                <w:sz w:val="20"/>
                <w:szCs w:val="20"/>
              </w:rPr>
              <w:br/>
            </w:r>
            <w:r w:rsidRPr="00036302">
              <w:rPr>
                <w:rFonts w:cs="Arial"/>
                <w:sz w:val="20"/>
                <w:szCs w:val="20"/>
              </w:rPr>
              <w:t>W ramach konkursu nie przewidziano wsparcia dotacyjnego w formie zwrotnej .</w:t>
            </w:r>
          </w:p>
        </w:tc>
      </w:tr>
      <w:tr w:rsidR="00D70BF3" w:rsidRPr="00036302" w14:paraId="7EF4E530" w14:textId="77777777" w:rsidTr="00D67FAB">
        <w:tc>
          <w:tcPr>
            <w:tcW w:w="347" w:type="pct"/>
            <w:vMerge/>
            <w:vAlign w:val="center"/>
          </w:tcPr>
          <w:p w14:paraId="1E74F058" w14:textId="77777777" w:rsidR="00D70BF3" w:rsidRPr="0003630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7352C40" w14:textId="77777777" w:rsidR="00D70BF3" w:rsidRPr="0003630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Duży projekt</w:t>
            </w:r>
          </w:p>
        </w:tc>
        <w:tc>
          <w:tcPr>
            <w:tcW w:w="3439" w:type="pct"/>
            <w:shd w:val="clear" w:color="auto" w:fill="FFFFFF" w:themeFill="background1"/>
            <w:vAlign w:val="center"/>
          </w:tcPr>
          <w:p w14:paraId="262258BB" w14:textId="77777777" w:rsidR="009A6C72" w:rsidRPr="00036302" w:rsidRDefault="00D70BF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Pole nieedytowalne</w:t>
            </w:r>
            <w:r w:rsidR="00204050" w:rsidRPr="00036302">
              <w:rPr>
                <w:rFonts w:cs="Arial"/>
                <w:sz w:val="20"/>
                <w:szCs w:val="20"/>
              </w:rPr>
              <w:t xml:space="preserve"> z domyślnie ustawioną wartością „Nie”</w:t>
            </w:r>
            <w:r w:rsidRPr="00036302">
              <w:rPr>
                <w:rFonts w:cs="Arial"/>
                <w:sz w:val="20"/>
                <w:szCs w:val="20"/>
              </w:rPr>
              <w:t xml:space="preserve">. </w:t>
            </w:r>
          </w:p>
          <w:p w14:paraId="76B097AC" w14:textId="0EB2CAF7" w:rsidR="00D70BF3" w:rsidRPr="00036302" w:rsidRDefault="00D70BF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W ramach konkursu nie przewidziano możliwości realizacji dużych projektów w rozumieniu</w:t>
            </w:r>
            <w:r w:rsidR="009A6C72" w:rsidRPr="00036302">
              <w:rPr>
                <w:rFonts w:cs="Arial"/>
                <w:sz w:val="20"/>
                <w:szCs w:val="20"/>
              </w:rPr>
              <w:t xml:space="preserve"> art. 2 pkt 52</w:t>
            </w:r>
            <w:r w:rsidRPr="00036302">
              <w:rPr>
                <w:rFonts w:cs="Arial"/>
                <w:sz w:val="20"/>
                <w:szCs w:val="20"/>
              </w:rPr>
              <w:t xml:space="preserve"> Rozporządzenia Komisji (UE) Nr 651/2014 z dnia 17 czerwca 2014 r. uznającego niektóre rodzaje pomocy za zgodnie z rynkiem wewnętrznym w zastosowaniu art. 107 i 108 Traktatu.</w:t>
            </w:r>
          </w:p>
          <w:p w14:paraId="1DEF4348" w14:textId="752A88C1" w:rsidR="009A6C72" w:rsidRPr="00226D78" w:rsidRDefault="009A6C72" w:rsidP="009A6C7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226D78">
              <w:rPr>
                <w:rFonts w:cs="Arial"/>
                <w:sz w:val="20"/>
                <w:szCs w:val="20"/>
              </w:rPr>
              <w:t xml:space="preserve">Zgodnie z w/w rozporządzeniem „duży projekt inwestycyjny” oznacza inwestycję początkową, której koszty kwalifikowalne, obliczane </w:t>
            </w:r>
            <w:r w:rsidR="0093614E">
              <w:rPr>
                <w:rFonts w:cs="Arial"/>
                <w:sz w:val="20"/>
                <w:szCs w:val="20"/>
              </w:rPr>
              <w:br/>
            </w:r>
            <w:r w:rsidRPr="00226D78">
              <w:rPr>
                <w:rFonts w:cs="Arial"/>
                <w:sz w:val="20"/>
                <w:szCs w:val="20"/>
              </w:rPr>
              <w:t>z zastosowaniem cen i kursów wymiany w dniu przyznania pomocy, przekraczają 50 mln Euro.</w:t>
            </w:r>
          </w:p>
        </w:tc>
      </w:tr>
      <w:tr w:rsidR="00D70BF3" w:rsidRPr="00036302" w14:paraId="497E0F72" w14:textId="77777777" w:rsidTr="00D67FAB">
        <w:tc>
          <w:tcPr>
            <w:tcW w:w="347" w:type="pct"/>
            <w:vMerge w:val="restart"/>
            <w:vAlign w:val="center"/>
          </w:tcPr>
          <w:p w14:paraId="14095FF2" w14:textId="77777777" w:rsidR="00D70BF3" w:rsidRPr="0003630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A.7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46B283FB" w14:textId="77777777" w:rsidR="00D70BF3" w:rsidRPr="00036302" w:rsidRDefault="00D70BF3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Klasyfikacja projektu</w:t>
            </w:r>
          </w:p>
        </w:tc>
      </w:tr>
      <w:tr w:rsidR="00D70BF3" w:rsidRPr="00036302" w14:paraId="2992279C" w14:textId="77777777" w:rsidTr="00D67FAB">
        <w:tc>
          <w:tcPr>
            <w:tcW w:w="347" w:type="pct"/>
            <w:vMerge/>
            <w:vAlign w:val="center"/>
          </w:tcPr>
          <w:p w14:paraId="04236B66" w14:textId="77777777" w:rsidR="00D70BF3" w:rsidRPr="0003630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5DDBD982" w14:textId="05BA0224" w:rsidR="00D70BF3" w:rsidRPr="0003630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Zakres interwencji (dominując</w:t>
            </w:r>
            <w:r w:rsidR="00682913" w:rsidRPr="00036302">
              <w:rPr>
                <w:rFonts w:cs="Arial"/>
                <w:sz w:val="20"/>
                <w:szCs w:val="20"/>
              </w:rPr>
              <w:t>y</w:t>
            </w:r>
            <w:r w:rsidRPr="00036302"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3439" w:type="pct"/>
            <w:vAlign w:val="center"/>
          </w:tcPr>
          <w:p w14:paraId="6E202696" w14:textId="0B999F2A" w:rsidR="00200683" w:rsidRPr="00036302" w:rsidRDefault="0020068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Pole nieedytowalne z </w:t>
            </w:r>
            <w:r w:rsidR="001965AF" w:rsidRPr="00036302">
              <w:rPr>
                <w:rFonts w:cs="Arial"/>
                <w:sz w:val="20"/>
                <w:szCs w:val="20"/>
              </w:rPr>
              <w:t>domyślnie ustawioną wartością.</w:t>
            </w:r>
          </w:p>
          <w:p w14:paraId="543A6BD7" w14:textId="7BCD4121" w:rsidR="00D70BF3" w:rsidRPr="00036302" w:rsidRDefault="0020068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W polu wskazuje się właściwą kategorię interwencji </w:t>
            </w:r>
            <w:r w:rsidR="00BF5CD1" w:rsidRPr="00036302">
              <w:rPr>
                <w:rFonts w:cs="Arial"/>
                <w:sz w:val="20"/>
                <w:szCs w:val="20"/>
              </w:rPr>
              <w:t>spośród</w:t>
            </w:r>
            <w:r w:rsidRPr="00036302">
              <w:rPr>
                <w:rFonts w:cs="Arial"/>
                <w:sz w:val="20"/>
                <w:szCs w:val="20"/>
              </w:rPr>
              <w:t xml:space="preserve"> wymienionych w </w:t>
            </w:r>
            <w:r w:rsidR="00D70BF3" w:rsidRPr="00036302">
              <w:rPr>
                <w:rFonts w:cs="Arial"/>
                <w:sz w:val="20"/>
                <w:szCs w:val="20"/>
              </w:rPr>
              <w:t>Rozporządzeni</w:t>
            </w:r>
            <w:r w:rsidRPr="00036302">
              <w:rPr>
                <w:rFonts w:cs="Arial"/>
                <w:sz w:val="20"/>
                <w:szCs w:val="20"/>
              </w:rPr>
              <w:t xml:space="preserve">u </w:t>
            </w:r>
            <w:r w:rsidR="00D70BF3" w:rsidRPr="00036302">
              <w:rPr>
                <w:rFonts w:cs="Arial"/>
                <w:sz w:val="20"/>
                <w:szCs w:val="20"/>
              </w:rPr>
              <w:t xml:space="preserve">wykonawczym Komisji (UE) nr 184/2014 z dnia 25 lutego 2014 r. ustanawiającym, zgodnie </w:t>
            </w:r>
            <w:r w:rsidR="00FB3010" w:rsidRPr="00036302">
              <w:rPr>
                <w:rFonts w:cs="Arial"/>
                <w:sz w:val="20"/>
                <w:szCs w:val="20"/>
              </w:rPr>
              <w:br/>
            </w:r>
            <w:r w:rsidR="00D70BF3" w:rsidRPr="00036302">
              <w:rPr>
                <w:rFonts w:cs="Arial"/>
                <w:sz w:val="20"/>
                <w:szCs w:val="20"/>
              </w:rPr>
              <w:t xml:space="preserve">z rozporządzeniem Parlamentu Europejskiego i Rady (UE) nr 1303/2013 ustanawiającym wspólne przepisy dotyczące Europejskiego Funduszu Rozwoju Regionalnego, Europejskiego Funduszu Społecznego, Funduszu Spójności, Europejskiego Funduszu Rolnego na rzecz Rozwoju Obszarów Wiejskich oraz Europejskiego Funduszu Morskiego i Rybackiego oraz ustanawiającym przepisy ogólne dotyczące Europejskiego Funduszu Rozwoju Regionalnego, Europejskiego Funduszu Społecznego, Funduszu Spójności i Europejskiego Funduszu Morskiego </w:t>
            </w:r>
            <w:r w:rsidR="00FB3010" w:rsidRPr="00036302">
              <w:rPr>
                <w:rFonts w:cs="Arial"/>
                <w:sz w:val="20"/>
                <w:szCs w:val="20"/>
              </w:rPr>
              <w:br/>
            </w:r>
            <w:r w:rsidR="00D70BF3" w:rsidRPr="00036302">
              <w:rPr>
                <w:rFonts w:cs="Arial"/>
                <w:sz w:val="20"/>
                <w:szCs w:val="20"/>
              </w:rPr>
              <w:t xml:space="preserve">i Rybackiego, warunki mające zastosowanie do systemu elektronicznej wymiany danych między państwami członkowskimi </w:t>
            </w:r>
            <w:r w:rsidR="0093614E">
              <w:rPr>
                <w:rFonts w:cs="Arial"/>
                <w:sz w:val="20"/>
                <w:szCs w:val="20"/>
              </w:rPr>
              <w:br/>
            </w:r>
            <w:r w:rsidR="00D70BF3" w:rsidRPr="00036302">
              <w:rPr>
                <w:rFonts w:cs="Arial"/>
                <w:sz w:val="20"/>
                <w:szCs w:val="20"/>
              </w:rPr>
              <w:t xml:space="preserve">a Komisją oraz przyjmujące, zgodnie z rozporządzeniem Parlamentu Europejskiego i Rady (UE) nr 1299/2013 w sprawie przepisów szczegółowych dotyczących wsparcia z Europejskiego Funduszu Rozwoju Regionalnego w ramach celu „Europejska współpraca terytorialna”, klasyfikację kategorii interwencji dla wsparcia </w:t>
            </w:r>
            <w:r w:rsidR="00FB3010" w:rsidRPr="00036302">
              <w:rPr>
                <w:rFonts w:cs="Arial"/>
                <w:sz w:val="20"/>
                <w:szCs w:val="20"/>
              </w:rPr>
              <w:br/>
            </w:r>
            <w:r w:rsidR="00D70BF3" w:rsidRPr="00036302">
              <w:rPr>
                <w:rFonts w:cs="Arial"/>
                <w:sz w:val="20"/>
                <w:szCs w:val="20"/>
              </w:rPr>
              <w:t>z Europejskiego Funduszu Rozwoju Regionalnego w ramach celu „Europejska współpraca terytorialna”</w:t>
            </w:r>
            <w:r w:rsidR="004D12FC" w:rsidRPr="00036302">
              <w:rPr>
                <w:rFonts w:cs="Arial"/>
                <w:sz w:val="20"/>
                <w:szCs w:val="20"/>
              </w:rPr>
              <w:t>.</w:t>
            </w:r>
          </w:p>
          <w:p w14:paraId="56342592" w14:textId="32C82834" w:rsidR="00077570" w:rsidRPr="00036302" w:rsidRDefault="00077570" w:rsidP="00231407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W przypadku</w:t>
            </w:r>
            <w:r w:rsidR="00612BDF" w:rsidRPr="00036302">
              <w:rPr>
                <w:rFonts w:cs="Arial"/>
                <w:sz w:val="20"/>
                <w:szCs w:val="20"/>
              </w:rPr>
              <w:t xml:space="preserve"> działania 1.</w:t>
            </w:r>
            <w:r w:rsidR="00224F71" w:rsidRPr="00036302">
              <w:rPr>
                <w:rFonts w:cs="Arial"/>
                <w:sz w:val="20"/>
                <w:szCs w:val="20"/>
              </w:rPr>
              <w:t xml:space="preserve">3 </w:t>
            </w:r>
            <w:r w:rsidR="00612BDF" w:rsidRPr="00036302">
              <w:rPr>
                <w:rFonts w:cs="Arial"/>
                <w:sz w:val="20"/>
                <w:szCs w:val="20"/>
              </w:rPr>
              <w:t>RPO WP, typ</w:t>
            </w:r>
            <w:r w:rsidRPr="00036302">
              <w:rPr>
                <w:rFonts w:cs="Arial"/>
                <w:sz w:val="20"/>
                <w:szCs w:val="20"/>
              </w:rPr>
              <w:t xml:space="preserve"> projektów</w:t>
            </w:r>
            <w:r w:rsidR="00612BDF" w:rsidRPr="00036302">
              <w:rPr>
                <w:rFonts w:cs="Arial"/>
                <w:sz w:val="20"/>
                <w:szCs w:val="20"/>
              </w:rPr>
              <w:t>:</w:t>
            </w:r>
            <w:r w:rsidRPr="00036302">
              <w:rPr>
                <w:rFonts w:cs="Arial"/>
                <w:sz w:val="20"/>
                <w:szCs w:val="20"/>
              </w:rPr>
              <w:t xml:space="preserve"> „</w:t>
            </w:r>
            <w:r w:rsidR="00224F71" w:rsidRPr="00036302">
              <w:rPr>
                <w:rFonts w:cs="Arial"/>
                <w:sz w:val="20"/>
                <w:szCs w:val="20"/>
              </w:rPr>
              <w:t xml:space="preserve">Strefy aktywności </w:t>
            </w:r>
            <w:r w:rsidR="00CE2356" w:rsidRPr="00036302">
              <w:rPr>
                <w:rFonts w:cs="Arial"/>
                <w:sz w:val="20"/>
                <w:szCs w:val="20"/>
              </w:rPr>
              <w:t>gospodarczej</w:t>
            </w:r>
            <w:r w:rsidR="005409E7" w:rsidRPr="00036302">
              <w:rPr>
                <w:rFonts w:cs="Arial"/>
                <w:sz w:val="20"/>
                <w:szCs w:val="20"/>
              </w:rPr>
              <w:t>”</w:t>
            </w:r>
            <w:r w:rsidR="00F170D7" w:rsidRPr="00036302">
              <w:rPr>
                <w:rFonts w:cs="Arial"/>
                <w:sz w:val="20"/>
                <w:szCs w:val="20"/>
              </w:rPr>
              <w:t xml:space="preserve"> właściwą kategorią interwencji jest</w:t>
            </w:r>
            <w:r w:rsidR="008A0801" w:rsidRPr="00036302">
              <w:rPr>
                <w:rFonts w:cs="Arial"/>
                <w:sz w:val="20"/>
                <w:szCs w:val="20"/>
              </w:rPr>
              <w:t xml:space="preserve"> kategoria o kodzie </w:t>
            </w:r>
            <w:r w:rsidR="00231407" w:rsidRPr="00036302">
              <w:rPr>
                <w:rFonts w:cs="Arial"/>
                <w:sz w:val="20"/>
                <w:szCs w:val="20"/>
              </w:rPr>
              <w:t xml:space="preserve">072 </w:t>
            </w:r>
            <w:r w:rsidR="008A0801" w:rsidRPr="00036302">
              <w:rPr>
                <w:rFonts w:cs="Arial"/>
                <w:sz w:val="20"/>
                <w:szCs w:val="20"/>
              </w:rPr>
              <w:t>pn. „</w:t>
            </w:r>
            <w:r w:rsidR="00231407" w:rsidRPr="00036302">
              <w:rPr>
                <w:rFonts w:cs="Arial"/>
                <w:sz w:val="20"/>
                <w:szCs w:val="20"/>
              </w:rPr>
              <w:t>Infrastruktura biznesowa dla MŚP (w tym parki przemysłowe i obiekty)”</w:t>
            </w:r>
            <w:r w:rsidR="00CE2356">
              <w:rPr>
                <w:rFonts w:cs="Arial"/>
                <w:sz w:val="20"/>
                <w:szCs w:val="20"/>
              </w:rPr>
              <w:t>.</w:t>
            </w:r>
          </w:p>
        </w:tc>
      </w:tr>
      <w:tr w:rsidR="00D70BF3" w:rsidRPr="00036302" w14:paraId="6B21B46E" w14:textId="77777777" w:rsidTr="00D67FAB">
        <w:tc>
          <w:tcPr>
            <w:tcW w:w="347" w:type="pct"/>
            <w:vMerge/>
            <w:vAlign w:val="center"/>
          </w:tcPr>
          <w:p w14:paraId="67064FC8" w14:textId="77777777" w:rsidR="00D70BF3" w:rsidRPr="0003630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782F89C3" w14:textId="77777777" w:rsidR="00D70BF3" w:rsidRPr="0003630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Zakres interwencji (uzupełniający)</w:t>
            </w:r>
          </w:p>
        </w:tc>
        <w:tc>
          <w:tcPr>
            <w:tcW w:w="3439" w:type="pct"/>
            <w:vAlign w:val="center"/>
          </w:tcPr>
          <w:p w14:paraId="7CBDFF11" w14:textId="5F6077E9" w:rsidR="00D70BF3" w:rsidRPr="00036302" w:rsidRDefault="006F0C1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Pole zablokowane do edycji bez domyślnej wartości.</w:t>
            </w:r>
          </w:p>
          <w:p w14:paraId="52C50370" w14:textId="0C0F8B10" w:rsidR="00757BA1" w:rsidRPr="00036302" w:rsidRDefault="00757BA1" w:rsidP="00BE5507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W ramach działania 1.</w:t>
            </w:r>
            <w:r w:rsidR="00231407" w:rsidRPr="00036302">
              <w:rPr>
                <w:rFonts w:cs="Arial"/>
                <w:sz w:val="20"/>
                <w:szCs w:val="20"/>
              </w:rPr>
              <w:t xml:space="preserve">3 </w:t>
            </w:r>
            <w:r w:rsidRPr="00036302">
              <w:rPr>
                <w:rFonts w:cs="Arial"/>
                <w:sz w:val="20"/>
                <w:szCs w:val="20"/>
              </w:rPr>
              <w:t>RPO WP, typ projektów: „</w:t>
            </w:r>
            <w:r w:rsidR="00231407" w:rsidRPr="00036302">
              <w:rPr>
                <w:rFonts w:cs="Arial"/>
                <w:sz w:val="20"/>
                <w:szCs w:val="20"/>
              </w:rPr>
              <w:t>Strefy aktywności gospodarczej</w:t>
            </w:r>
            <w:r w:rsidRPr="00036302">
              <w:rPr>
                <w:rFonts w:cs="Arial"/>
                <w:sz w:val="20"/>
                <w:szCs w:val="20"/>
              </w:rPr>
              <w:t>”</w:t>
            </w:r>
            <w:r w:rsidR="00231407" w:rsidRPr="00036302">
              <w:rPr>
                <w:rFonts w:cs="Arial"/>
                <w:sz w:val="20"/>
                <w:szCs w:val="20"/>
              </w:rPr>
              <w:t xml:space="preserve"> nie przewiduj</w:t>
            </w:r>
            <w:r w:rsidR="00B76B17">
              <w:rPr>
                <w:rFonts w:cs="Arial"/>
                <w:sz w:val="20"/>
                <w:szCs w:val="20"/>
              </w:rPr>
              <w:t>e</w:t>
            </w:r>
            <w:r w:rsidR="00231407" w:rsidRPr="00036302">
              <w:rPr>
                <w:rFonts w:cs="Arial"/>
                <w:sz w:val="20"/>
                <w:szCs w:val="20"/>
              </w:rPr>
              <w:t xml:space="preserve"> się realizacji projektów, których zakres rzeczowy wykracza poza w/w kategorię interwencji o kodzie 072. W</w:t>
            </w:r>
            <w:r w:rsidR="00BE5507">
              <w:rPr>
                <w:rFonts w:cs="Arial"/>
                <w:sz w:val="20"/>
                <w:szCs w:val="20"/>
              </w:rPr>
              <w:t> </w:t>
            </w:r>
            <w:r w:rsidR="00231407" w:rsidRPr="00036302">
              <w:rPr>
                <w:rFonts w:cs="Arial"/>
                <w:sz w:val="20"/>
                <w:szCs w:val="20"/>
              </w:rPr>
              <w:t xml:space="preserve">związku z tym nie jest możliwe wybranie </w:t>
            </w:r>
            <w:r w:rsidRPr="00036302">
              <w:rPr>
                <w:rFonts w:cs="Arial"/>
                <w:sz w:val="20"/>
                <w:szCs w:val="20"/>
              </w:rPr>
              <w:t>uzupełniającej kategorii interwencji.</w:t>
            </w:r>
          </w:p>
        </w:tc>
      </w:tr>
      <w:tr w:rsidR="00D70BF3" w:rsidRPr="00036302" w14:paraId="7C04B5C0" w14:textId="77777777" w:rsidTr="00D67FAB">
        <w:tc>
          <w:tcPr>
            <w:tcW w:w="347" w:type="pct"/>
            <w:vMerge/>
            <w:vAlign w:val="center"/>
          </w:tcPr>
          <w:p w14:paraId="0713CA83" w14:textId="1FEF35E6" w:rsidR="00D70BF3" w:rsidRPr="0003630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D4CC275" w14:textId="77777777" w:rsidR="00D70BF3" w:rsidRPr="0003630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Forma finansowania</w:t>
            </w:r>
          </w:p>
        </w:tc>
        <w:tc>
          <w:tcPr>
            <w:tcW w:w="3439" w:type="pct"/>
            <w:vAlign w:val="center"/>
          </w:tcPr>
          <w:p w14:paraId="19948208" w14:textId="3A1EDBE6" w:rsidR="00AF2C86" w:rsidRPr="006920BE" w:rsidRDefault="00AF2C86" w:rsidP="00AF2C86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6920BE">
              <w:rPr>
                <w:rFonts w:cs="Arial"/>
                <w:sz w:val="20"/>
                <w:szCs w:val="20"/>
              </w:rPr>
              <w:t>Pole nieedytowalne z domyślnie ustawioną wartością.</w:t>
            </w:r>
          </w:p>
          <w:p w14:paraId="24CCC531" w14:textId="5A5A8D20" w:rsidR="00D70BF3" w:rsidRPr="00036302" w:rsidRDefault="00AF2C86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6920BE">
              <w:rPr>
                <w:rFonts w:cs="Arial"/>
                <w:sz w:val="20"/>
                <w:szCs w:val="20"/>
              </w:rPr>
              <w:t xml:space="preserve">W polu wskazuje się właściwą formę finansowania </w:t>
            </w:r>
            <w:r w:rsidR="00D70BF3" w:rsidRPr="006920BE">
              <w:rPr>
                <w:rFonts w:cs="Arial"/>
                <w:sz w:val="20"/>
                <w:szCs w:val="20"/>
              </w:rPr>
              <w:t xml:space="preserve">zgodne z ww. Rozporządzeniem </w:t>
            </w:r>
            <w:r w:rsidR="00D70BF3" w:rsidRPr="00036302">
              <w:rPr>
                <w:rFonts w:cs="Arial"/>
                <w:sz w:val="20"/>
                <w:szCs w:val="20"/>
              </w:rPr>
              <w:t>wykonawczym Komisji (UE) nr 184/2014 z dnia 25 lutego 2014 r.</w:t>
            </w:r>
          </w:p>
          <w:p w14:paraId="5EB5B59A" w14:textId="637066E2" w:rsidR="00D70BF3" w:rsidRPr="00036302" w:rsidRDefault="00D70BF3" w:rsidP="003C39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Dla projektów realizowanych w ramach konkursu</w:t>
            </w:r>
            <w:r w:rsidR="00804EA3" w:rsidRPr="00036302">
              <w:rPr>
                <w:rFonts w:cs="Arial"/>
                <w:sz w:val="20"/>
                <w:szCs w:val="20"/>
              </w:rPr>
              <w:t xml:space="preserve"> do działania 1.</w:t>
            </w:r>
            <w:r w:rsidR="003C3942" w:rsidRPr="00036302">
              <w:rPr>
                <w:rFonts w:cs="Arial"/>
                <w:sz w:val="20"/>
                <w:szCs w:val="20"/>
              </w:rPr>
              <w:t xml:space="preserve">3 </w:t>
            </w:r>
            <w:r w:rsidR="00804EA3" w:rsidRPr="00036302">
              <w:rPr>
                <w:rFonts w:cs="Arial"/>
                <w:sz w:val="20"/>
                <w:szCs w:val="20"/>
              </w:rPr>
              <w:t>RPO WP 2014 – 2020, typ: „</w:t>
            </w:r>
            <w:r w:rsidR="003C3942" w:rsidRPr="00036302">
              <w:rPr>
                <w:rFonts w:cs="Arial"/>
                <w:sz w:val="20"/>
                <w:szCs w:val="20"/>
              </w:rPr>
              <w:t>Strefy aktywności gospodarczej</w:t>
            </w:r>
            <w:r w:rsidR="00804EA3" w:rsidRPr="00036302">
              <w:rPr>
                <w:rFonts w:cs="Arial"/>
                <w:sz w:val="20"/>
                <w:szCs w:val="20"/>
              </w:rPr>
              <w:t>”</w:t>
            </w:r>
            <w:r w:rsidRPr="00036302">
              <w:rPr>
                <w:rFonts w:cs="Arial"/>
                <w:sz w:val="20"/>
                <w:szCs w:val="20"/>
              </w:rPr>
              <w:t xml:space="preserve"> właściwą formą finansowania jest „ Dotacja bezzwrotna”.</w:t>
            </w:r>
          </w:p>
        </w:tc>
      </w:tr>
      <w:tr w:rsidR="00D70BF3" w:rsidRPr="00036302" w14:paraId="441DFF97" w14:textId="77777777" w:rsidTr="00D67FAB">
        <w:tc>
          <w:tcPr>
            <w:tcW w:w="347" w:type="pct"/>
            <w:vMerge/>
            <w:vAlign w:val="center"/>
          </w:tcPr>
          <w:p w14:paraId="5BBD7AAA" w14:textId="77777777" w:rsidR="00D70BF3" w:rsidRPr="0003630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F17A59A" w14:textId="77777777" w:rsidR="00D70BF3" w:rsidRPr="0003630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Typ obszaru realizacji</w:t>
            </w:r>
          </w:p>
        </w:tc>
        <w:tc>
          <w:tcPr>
            <w:tcW w:w="3439" w:type="pct"/>
            <w:vAlign w:val="center"/>
          </w:tcPr>
          <w:p w14:paraId="1938B042" w14:textId="77777777" w:rsidR="00D70BF3" w:rsidRPr="00036302" w:rsidRDefault="00D70BF3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Należy wybrać właściwy typ obszaru realizacji z listy rozwijanej zawierającej pozycje ze słownika zawierającego wartości zgodne </w:t>
            </w:r>
            <w:r w:rsidR="00D67FAB" w:rsidRPr="00036302">
              <w:rPr>
                <w:rFonts w:cs="Arial"/>
                <w:sz w:val="20"/>
                <w:szCs w:val="20"/>
              </w:rPr>
              <w:br/>
            </w:r>
            <w:r w:rsidRPr="00036302">
              <w:rPr>
                <w:rFonts w:cs="Arial"/>
                <w:sz w:val="20"/>
                <w:szCs w:val="20"/>
              </w:rPr>
              <w:t xml:space="preserve">z ww. Rozporządzeniem wykonawczym Komisji (UE) nr 184/2014 </w:t>
            </w:r>
            <w:r w:rsidR="00D67FAB" w:rsidRPr="00036302">
              <w:rPr>
                <w:rFonts w:cs="Arial"/>
                <w:sz w:val="20"/>
                <w:szCs w:val="20"/>
              </w:rPr>
              <w:br/>
            </w:r>
            <w:r w:rsidRPr="00036302">
              <w:rPr>
                <w:rFonts w:cs="Arial"/>
                <w:sz w:val="20"/>
                <w:szCs w:val="20"/>
              </w:rPr>
              <w:t>z dnia 25 lutego 2014 r.</w:t>
            </w:r>
          </w:p>
          <w:p w14:paraId="2ECE8701" w14:textId="77777777" w:rsidR="00D70BF3" w:rsidRPr="00036302" w:rsidRDefault="00D70BF3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Istnieje możliwość tylko jednej odpowiedzi charakteryzującej obszar realizacji projektu. W przypadku, gdy projekt jest realizowany na różnych obszarach, należy wybrać typ obszaru dominujący ze względu na wysokość ponoszonych nakładów.</w:t>
            </w:r>
          </w:p>
        </w:tc>
      </w:tr>
      <w:tr w:rsidR="00D70BF3" w:rsidRPr="00F1436F" w14:paraId="78D401A5" w14:textId="77777777" w:rsidTr="00D67FAB">
        <w:tc>
          <w:tcPr>
            <w:tcW w:w="347" w:type="pct"/>
            <w:vMerge/>
            <w:vAlign w:val="center"/>
          </w:tcPr>
          <w:p w14:paraId="4DE30F9C" w14:textId="77777777" w:rsidR="00D70BF3" w:rsidRPr="0003630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ADA9FA7" w14:textId="77777777" w:rsidR="00D70BF3" w:rsidRPr="0003630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Rodzaj działalności gospodarczej</w:t>
            </w:r>
          </w:p>
        </w:tc>
        <w:tc>
          <w:tcPr>
            <w:tcW w:w="3439" w:type="pct"/>
            <w:vAlign w:val="center"/>
          </w:tcPr>
          <w:p w14:paraId="502B8430" w14:textId="6A27CFC1" w:rsidR="00D70BF3" w:rsidRPr="00F1436F" w:rsidRDefault="00DB1FDC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F1436F">
              <w:rPr>
                <w:rFonts w:cs="Arial"/>
                <w:sz w:val="20"/>
                <w:szCs w:val="20"/>
              </w:rPr>
              <w:t xml:space="preserve">W polu wybiera się </w:t>
            </w:r>
            <w:r w:rsidR="00D70BF3" w:rsidRPr="00F1436F">
              <w:rPr>
                <w:rFonts w:cs="Arial"/>
                <w:sz w:val="20"/>
                <w:szCs w:val="20"/>
              </w:rPr>
              <w:t>właściwy rodzaj działalności gospodarczej z listy rozwijanej zawierającej pozycje ze słownika zawierającego wartości zgodne z ww. Rozporządzeniem wykonawczym Komisji (UE) nr 184/2014 z dnia 25 lutego 2014 r.</w:t>
            </w:r>
          </w:p>
          <w:p w14:paraId="13829272" w14:textId="77777777" w:rsidR="008D2308" w:rsidRPr="00F1436F" w:rsidRDefault="00D70BF3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F1436F">
              <w:rPr>
                <w:rFonts w:cs="Arial"/>
                <w:sz w:val="20"/>
                <w:szCs w:val="20"/>
              </w:rPr>
              <w:t xml:space="preserve">Kryterium rodzaju działalności odnosi się do przedmiotu projektu, </w:t>
            </w:r>
            <w:r w:rsidR="00D67FAB" w:rsidRPr="00F1436F">
              <w:rPr>
                <w:rFonts w:cs="Arial"/>
                <w:sz w:val="20"/>
                <w:szCs w:val="20"/>
              </w:rPr>
              <w:br/>
            </w:r>
            <w:r w:rsidRPr="00F1436F">
              <w:rPr>
                <w:rFonts w:cs="Arial"/>
                <w:sz w:val="20"/>
                <w:szCs w:val="20"/>
              </w:rPr>
              <w:t xml:space="preserve">a nie do zakresu działalności </w:t>
            </w:r>
            <w:r w:rsidR="00D324C2" w:rsidRPr="00F1436F">
              <w:rPr>
                <w:rFonts w:cs="Arial"/>
                <w:sz w:val="20"/>
                <w:szCs w:val="20"/>
              </w:rPr>
              <w:t>w</w:t>
            </w:r>
            <w:r w:rsidRPr="00F1436F">
              <w:rPr>
                <w:rFonts w:cs="Arial"/>
                <w:sz w:val="20"/>
                <w:szCs w:val="20"/>
              </w:rPr>
              <w:t xml:space="preserve">nioskodawcy. </w:t>
            </w:r>
          </w:p>
          <w:p w14:paraId="46CEDC16" w14:textId="1338CB07" w:rsidR="009D2DD5" w:rsidRPr="00F1436F" w:rsidRDefault="00D70BF3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F1436F">
              <w:rPr>
                <w:rFonts w:cs="Arial"/>
                <w:sz w:val="20"/>
                <w:szCs w:val="20"/>
              </w:rPr>
              <w:t>W przypadku wystąpienia kilku kategorii działalności gospodarczej należy wybrać jedną, dominującą, pod względem udziału w kosztach projektu.</w:t>
            </w:r>
          </w:p>
          <w:p w14:paraId="307AF9F5" w14:textId="65F9F759" w:rsidR="00D04ACF" w:rsidRPr="00F1436F" w:rsidRDefault="002C29B3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F1436F">
              <w:rPr>
                <w:rFonts w:cs="Arial"/>
                <w:sz w:val="20"/>
                <w:szCs w:val="20"/>
              </w:rPr>
              <w:t>W przypadku projektów realizowanych w ramach działania 1.3, typ: „Strefy aktywności gospodarczej” pole jest zablokowane</w:t>
            </w:r>
            <w:r w:rsidR="005865DF" w:rsidRPr="00F1436F">
              <w:rPr>
                <w:rFonts w:cs="Arial"/>
                <w:sz w:val="20"/>
                <w:szCs w:val="20"/>
              </w:rPr>
              <w:t xml:space="preserve"> (bez przypisanej wartości)</w:t>
            </w:r>
            <w:r w:rsidRPr="00F1436F">
              <w:rPr>
                <w:rFonts w:cs="Arial"/>
                <w:sz w:val="20"/>
                <w:szCs w:val="20"/>
              </w:rPr>
              <w:t xml:space="preserve"> i nie podlega edycji.</w:t>
            </w:r>
          </w:p>
        </w:tc>
      </w:tr>
      <w:tr w:rsidR="00D70BF3" w:rsidRPr="00F1436F" w14:paraId="0484CE87" w14:textId="77777777" w:rsidTr="00D67FAB">
        <w:tc>
          <w:tcPr>
            <w:tcW w:w="347" w:type="pct"/>
            <w:vMerge/>
            <w:vAlign w:val="center"/>
          </w:tcPr>
          <w:p w14:paraId="78500861" w14:textId="77777777" w:rsidR="00D70BF3" w:rsidRPr="0003630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315E71BE" w14:textId="77777777" w:rsidR="00D70BF3" w:rsidRPr="0003630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PKD projektu</w:t>
            </w:r>
          </w:p>
        </w:tc>
        <w:tc>
          <w:tcPr>
            <w:tcW w:w="3439" w:type="pct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024"/>
            </w:tblGrid>
            <w:tr w:rsidR="00F1436F" w:rsidRPr="00F1436F" w14:paraId="6121D99C" w14:textId="77777777">
              <w:trPr>
                <w:trHeight w:val="283"/>
              </w:trPr>
              <w:tc>
                <w:tcPr>
                  <w:tcW w:w="0" w:type="auto"/>
                </w:tcPr>
                <w:p w14:paraId="0A8310A2" w14:textId="029D4DC4" w:rsidR="009C63AE" w:rsidRPr="00F1436F" w:rsidRDefault="009D2DD5" w:rsidP="00A1769A">
                  <w:pPr>
                    <w:spacing w:after="0" w:line="281" w:lineRule="auto"/>
                    <w:ind w:left="-71"/>
                    <w:rPr>
                      <w:rFonts w:cs="Arial"/>
                      <w:sz w:val="20"/>
                      <w:szCs w:val="20"/>
                    </w:rPr>
                  </w:pPr>
                  <w:r w:rsidRPr="00F1436F">
                    <w:rPr>
                      <w:rFonts w:cs="Arial"/>
                      <w:sz w:val="20"/>
                      <w:szCs w:val="20"/>
                    </w:rPr>
                    <w:t>W polu wybiera się kod PKD</w:t>
                  </w:r>
                  <w:r w:rsidR="00B444DC" w:rsidRPr="00F1436F">
                    <w:rPr>
                      <w:rFonts w:cs="Arial"/>
                      <w:sz w:val="20"/>
                      <w:szCs w:val="20"/>
                    </w:rPr>
                    <w:t>, któr</w:t>
                  </w:r>
                  <w:r w:rsidR="00E8670E" w:rsidRPr="00F1436F">
                    <w:rPr>
                      <w:rFonts w:cs="Arial"/>
                      <w:sz w:val="20"/>
                      <w:szCs w:val="20"/>
                    </w:rPr>
                    <w:t>y</w:t>
                  </w:r>
                  <w:r w:rsidR="00B444DC" w:rsidRPr="00F1436F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 w:rsidRPr="00F1436F">
                    <w:rPr>
                      <w:rFonts w:cs="Arial"/>
                      <w:sz w:val="20"/>
                      <w:szCs w:val="20"/>
                    </w:rPr>
                    <w:t xml:space="preserve">odnosi </w:t>
                  </w:r>
                  <w:r w:rsidR="009C4281" w:rsidRPr="00F1436F">
                    <w:rPr>
                      <w:rFonts w:cs="Arial"/>
                      <w:sz w:val="20"/>
                      <w:szCs w:val="20"/>
                    </w:rPr>
                    <w:t>się do zakresu rzeczowego projektu.</w:t>
                  </w:r>
                  <w:r w:rsidR="007707C0" w:rsidRPr="00F1436F">
                    <w:rPr>
                      <w:rFonts w:cs="Arial"/>
                      <w:sz w:val="20"/>
                      <w:szCs w:val="20"/>
                    </w:rPr>
                    <w:t xml:space="preserve"> </w:t>
                  </w:r>
                  <w:r w:rsidRPr="00F1436F">
                    <w:rPr>
                      <w:rFonts w:cs="Arial"/>
                      <w:sz w:val="20"/>
                      <w:szCs w:val="20"/>
                    </w:rPr>
                    <w:t xml:space="preserve">W przypadku projektów realizowanych </w:t>
                  </w:r>
                  <w:r w:rsidR="008850DD" w:rsidRPr="00F1436F">
                    <w:rPr>
                      <w:rFonts w:cs="Arial"/>
                      <w:sz w:val="20"/>
                      <w:szCs w:val="20"/>
                    </w:rPr>
                    <w:br/>
                  </w:r>
                  <w:r w:rsidRPr="00F1436F">
                    <w:rPr>
                      <w:rFonts w:cs="Arial"/>
                      <w:sz w:val="20"/>
                      <w:szCs w:val="20"/>
                    </w:rPr>
                    <w:t xml:space="preserve">w ramach działania 1.3, typ: „Strefy aktywności gospodarczej” </w:t>
                  </w:r>
                  <w:r w:rsidR="00A1769A" w:rsidRPr="00F1436F">
                    <w:rPr>
                      <w:rFonts w:cs="Arial"/>
                      <w:sz w:val="20"/>
                      <w:szCs w:val="20"/>
                    </w:rPr>
                    <w:t>nie wybiera się kodu PKD projektu (pole zablokowane do edycji).</w:t>
                  </w:r>
                </w:p>
              </w:tc>
            </w:tr>
          </w:tbl>
          <w:p w14:paraId="6AA62FCD" w14:textId="77777777" w:rsidR="00D70BF3" w:rsidRPr="00F1436F" w:rsidRDefault="00D70BF3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D70BF3" w:rsidRPr="00036302" w14:paraId="24CF45C3" w14:textId="77777777" w:rsidTr="00D67FAB">
        <w:tc>
          <w:tcPr>
            <w:tcW w:w="347" w:type="pct"/>
            <w:vMerge w:val="restart"/>
            <w:vAlign w:val="center"/>
          </w:tcPr>
          <w:p w14:paraId="75F3B89A" w14:textId="77777777" w:rsidR="00D70BF3" w:rsidRPr="0003630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A.8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21FDE88E" w14:textId="77777777" w:rsidR="00D70BF3" w:rsidRPr="00036302" w:rsidRDefault="00D70BF3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Miejsce realizacji projektu</w:t>
            </w:r>
          </w:p>
        </w:tc>
      </w:tr>
      <w:tr w:rsidR="00D70BF3" w:rsidRPr="00036302" w14:paraId="79BE3385" w14:textId="77777777" w:rsidTr="00D67FAB">
        <w:tc>
          <w:tcPr>
            <w:tcW w:w="347" w:type="pct"/>
            <w:vMerge/>
            <w:vAlign w:val="center"/>
          </w:tcPr>
          <w:p w14:paraId="3EB409D4" w14:textId="77777777" w:rsidR="00D70BF3" w:rsidRPr="0003630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BE9E881" w14:textId="77777777" w:rsidR="00D70BF3" w:rsidRPr="0003630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Projekt realizowany na terenie całego kraju</w:t>
            </w:r>
          </w:p>
        </w:tc>
        <w:tc>
          <w:tcPr>
            <w:tcW w:w="3439" w:type="pct"/>
            <w:vAlign w:val="center"/>
          </w:tcPr>
          <w:p w14:paraId="6A23C80B" w14:textId="42B3622C" w:rsidR="0085626E" w:rsidRPr="00036302" w:rsidRDefault="00324C72" w:rsidP="008650DC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Pole nieedytowalne z domyślnie ustawioną wartością „Nie”. </w:t>
            </w:r>
            <w:r w:rsidR="00225C40" w:rsidRPr="00036302">
              <w:rPr>
                <w:rFonts w:cs="Arial"/>
                <w:sz w:val="20"/>
                <w:szCs w:val="20"/>
              </w:rPr>
              <w:t>Pomoc jest udzielana podmiotom realizującym przedsięwzięcia</w:t>
            </w:r>
            <w:r w:rsidR="00B25C01" w:rsidRPr="00036302">
              <w:rPr>
                <w:rFonts w:cs="Arial"/>
                <w:sz w:val="20"/>
                <w:szCs w:val="20"/>
              </w:rPr>
              <w:t xml:space="preserve"> na terenie województwa podkarpackiego</w:t>
            </w:r>
            <w:r w:rsidR="00225C40" w:rsidRPr="00036302">
              <w:rPr>
                <w:rFonts w:cs="Arial"/>
                <w:sz w:val="20"/>
                <w:szCs w:val="20"/>
              </w:rPr>
              <w:t xml:space="preserve">, których celem jest </w:t>
            </w:r>
            <w:r w:rsidR="00B25C01" w:rsidRPr="00036302">
              <w:rPr>
                <w:rFonts w:cs="Arial"/>
                <w:sz w:val="20"/>
                <w:szCs w:val="20"/>
              </w:rPr>
              <w:t xml:space="preserve">jego </w:t>
            </w:r>
            <w:r w:rsidR="00225C40" w:rsidRPr="00036302">
              <w:rPr>
                <w:rFonts w:cs="Arial"/>
                <w:sz w:val="20"/>
                <w:szCs w:val="20"/>
              </w:rPr>
              <w:t>rozwój</w:t>
            </w:r>
            <w:r w:rsidR="0085626E" w:rsidRPr="00036302">
              <w:rPr>
                <w:rFonts w:cs="Arial"/>
                <w:sz w:val="20"/>
                <w:szCs w:val="20"/>
              </w:rPr>
              <w:t>.</w:t>
            </w:r>
          </w:p>
        </w:tc>
      </w:tr>
      <w:tr w:rsidR="00225C40" w:rsidRPr="00036302" w14:paraId="0269EAC9" w14:textId="77777777" w:rsidTr="00D67FAB">
        <w:tc>
          <w:tcPr>
            <w:tcW w:w="347" w:type="pct"/>
            <w:vMerge/>
            <w:vAlign w:val="center"/>
          </w:tcPr>
          <w:p w14:paraId="10CB7A3E" w14:textId="77777777" w:rsidR="00225C40" w:rsidRPr="00036302" w:rsidRDefault="00225C40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691D58FD" w14:textId="77777777" w:rsidR="00225C40" w:rsidRPr="00036302" w:rsidRDefault="00225C40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Województwo</w:t>
            </w:r>
          </w:p>
        </w:tc>
        <w:tc>
          <w:tcPr>
            <w:tcW w:w="3439" w:type="pct"/>
            <w:vMerge w:val="restart"/>
            <w:vAlign w:val="center"/>
          </w:tcPr>
          <w:p w14:paraId="58791AB3" w14:textId="77777777" w:rsidR="00D934DF" w:rsidRPr="00036302" w:rsidRDefault="00225C40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Należy określić miejsce realizacji projektu podając</w:t>
            </w:r>
            <w:r w:rsidR="00393578" w:rsidRPr="00036302">
              <w:rPr>
                <w:rFonts w:cs="Arial"/>
                <w:sz w:val="20"/>
                <w:szCs w:val="20"/>
              </w:rPr>
              <w:t xml:space="preserve"> województwo, powiat, g</w:t>
            </w:r>
            <w:r w:rsidR="00374C09" w:rsidRPr="00036302">
              <w:rPr>
                <w:rFonts w:cs="Arial"/>
                <w:sz w:val="20"/>
                <w:szCs w:val="20"/>
              </w:rPr>
              <w:t>minę oraz miejscowość.</w:t>
            </w:r>
            <w:r w:rsidR="00E02B59" w:rsidRPr="00036302">
              <w:rPr>
                <w:rFonts w:cs="Arial"/>
                <w:sz w:val="20"/>
                <w:szCs w:val="20"/>
              </w:rPr>
              <w:t xml:space="preserve"> </w:t>
            </w:r>
          </w:p>
          <w:p w14:paraId="042E61C8" w14:textId="2F70C9DA" w:rsidR="00A2605B" w:rsidRPr="00036302" w:rsidRDefault="00E02B59" w:rsidP="0083081B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Jeżeli projekt polega na uzbroj</w:t>
            </w:r>
            <w:r w:rsidR="00D934DF" w:rsidRPr="00036302">
              <w:rPr>
                <w:rFonts w:cs="Arial"/>
                <w:sz w:val="20"/>
                <w:szCs w:val="20"/>
              </w:rPr>
              <w:t xml:space="preserve">eniu terenów inwestycyjnych </w:t>
            </w:r>
            <w:r w:rsidR="00722B88">
              <w:rPr>
                <w:rFonts w:cs="Arial"/>
                <w:sz w:val="20"/>
                <w:szCs w:val="20"/>
              </w:rPr>
              <w:br/>
            </w:r>
            <w:r w:rsidR="00D934DF" w:rsidRPr="00036302">
              <w:rPr>
                <w:rFonts w:cs="Arial"/>
                <w:sz w:val="20"/>
                <w:szCs w:val="20"/>
              </w:rPr>
              <w:t>w różnych miejscach (np. w różnych miejscowościach) należy wyszczególnić wszystkie lokalizacje.</w:t>
            </w:r>
          </w:p>
        </w:tc>
      </w:tr>
      <w:tr w:rsidR="00225C40" w:rsidRPr="00036302" w14:paraId="301D4BDF" w14:textId="77777777" w:rsidTr="00D67FAB">
        <w:tc>
          <w:tcPr>
            <w:tcW w:w="347" w:type="pct"/>
            <w:vMerge/>
            <w:vAlign w:val="center"/>
          </w:tcPr>
          <w:p w14:paraId="3460CC2E" w14:textId="1E60F262" w:rsidR="00225C40" w:rsidRPr="00036302" w:rsidRDefault="00225C40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085CC2C" w14:textId="77777777" w:rsidR="00225C40" w:rsidRPr="00036302" w:rsidRDefault="00225C40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Powiat</w:t>
            </w:r>
          </w:p>
        </w:tc>
        <w:tc>
          <w:tcPr>
            <w:tcW w:w="3439" w:type="pct"/>
            <w:vMerge/>
            <w:vAlign w:val="center"/>
          </w:tcPr>
          <w:p w14:paraId="27F654BB" w14:textId="77777777" w:rsidR="00225C40" w:rsidRPr="00036302" w:rsidRDefault="00225C40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225C40" w:rsidRPr="00036302" w14:paraId="1F0E95B3" w14:textId="77777777" w:rsidTr="00D67FAB">
        <w:tc>
          <w:tcPr>
            <w:tcW w:w="347" w:type="pct"/>
            <w:vMerge/>
            <w:vAlign w:val="center"/>
          </w:tcPr>
          <w:p w14:paraId="6EF4895B" w14:textId="77777777" w:rsidR="00225C40" w:rsidRPr="00036302" w:rsidRDefault="00225C40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36465A5D" w14:textId="77777777" w:rsidR="00225C40" w:rsidRPr="00036302" w:rsidRDefault="00225C40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Gmina</w:t>
            </w:r>
          </w:p>
        </w:tc>
        <w:tc>
          <w:tcPr>
            <w:tcW w:w="3439" w:type="pct"/>
            <w:vMerge/>
            <w:vAlign w:val="center"/>
          </w:tcPr>
          <w:p w14:paraId="44056C0A" w14:textId="77777777" w:rsidR="00225C40" w:rsidRPr="00036302" w:rsidRDefault="00225C40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D70BF3" w:rsidRPr="00036302" w14:paraId="3EDC9F92" w14:textId="77777777" w:rsidTr="00D67FAB">
        <w:tc>
          <w:tcPr>
            <w:tcW w:w="347" w:type="pct"/>
            <w:vMerge w:val="restart"/>
            <w:vAlign w:val="center"/>
          </w:tcPr>
          <w:p w14:paraId="0D91B43F" w14:textId="77777777" w:rsidR="00D70BF3" w:rsidRPr="0003630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A.9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29BC7B8D" w14:textId="77777777" w:rsidR="00D70BF3" w:rsidRPr="00036302" w:rsidRDefault="00D70BF3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Wnioskodawca/Partner</w:t>
            </w:r>
          </w:p>
        </w:tc>
      </w:tr>
      <w:tr w:rsidR="00D70BF3" w:rsidRPr="00036302" w14:paraId="64F1CE19" w14:textId="77777777" w:rsidTr="00D67FAB">
        <w:tc>
          <w:tcPr>
            <w:tcW w:w="347" w:type="pct"/>
            <w:vMerge/>
            <w:vAlign w:val="center"/>
          </w:tcPr>
          <w:p w14:paraId="30E28B97" w14:textId="77777777" w:rsidR="00D70BF3" w:rsidRPr="0003630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7E11FABD" w14:textId="77777777" w:rsidR="00D70BF3" w:rsidRPr="0003630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Nazwa Wnioskodawcy</w:t>
            </w:r>
          </w:p>
        </w:tc>
        <w:tc>
          <w:tcPr>
            <w:tcW w:w="3439" w:type="pct"/>
            <w:vAlign w:val="center"/>
          </w:tcPr>
          <w:p w14:paraId="12CD3187" w14:textId="081A06AA" w:rsidR="00D70BF3" w:rsidRPr="00036302" w:rsidRDefault="00D70BF3" w:rsidP="006920BE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Należy podać pełną nazwę </w:t>
            </w:r>
            <w:r w:rsidR="00D324C2" w:rsidRPr="00036302">
              <w:rPr>
                <w:rFonts w:cs="Arial"/>
                <w:sz w:val="20"/>
                <w:szCs w:val="20"/>
              </w:rPr>
              <w:t>w</w:t>
            </w:r>
            <w:r w:rsidRPr="00036302">
              <w:rPr>
                <w:rFonts w:cs="Arial"/>
                <w:sz w:val="20"/>
                <w:szCs w:val="20"/>
              </w:rPr>
              <w:t>nioskodawcy</w:t>
            </w:r>
            <w:r w:rsidR="006920BE">
              <w:rPr>
                <w:rFonts w:cs="Arial"/>
                <w:sz w:val="20"/>
                <w:szCs w:val="20"/>
              </w:rPr>
              <w:t xml:space="preserve">. </w:t>
            </w:r>
            <w:r w:rsidRPr="00036302">
              <w:rPr>
                <w:rFonts w:cs="Arial"/>
                <w:sz w:val="20"/>
                <w:szCs w:val="20"/>
              </w:rPr>
              <w:t>Nazwa jest kopiowana automatycznie do pola A.2.</w:t>
            </w:r>
          </w:p>
        </w:tc>
      </w:tr>
      <w:tr w:rsidR="00D70BF3" w:rsidRPr="00036302" w14:paraId="33530BEF" w14:textId="77777777" w:rsidTr="00D67FAB">
        <w:tc>
          <w:tcPr>
            <w:tcW w:w="347" w:type="pct"/>
            <w:vMerge/>
            <w:vAlign w:val="center"/>
          </w:tcPr>
          <w:p w14:paraId="2B7C8EEB" w14:textId="77777777" w:rsidR="00D70BF3" w:rsidRPr="0003630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64838E2F" w14:textId="77777777" w:rsidR="00D70BF3" w:rsidRPr="0003630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Forma prawna</w:t>
            </w:r>
          </w:p>
        </w:tc>
        <w:tc>
          <w:tcPr>
            <w:tcW w:w="3439" w:type="pct"/>
            <w:vAlign w:val="center"/>
          </w:tcPr>
          <w:p w14:paraId="63118CCA" w14:textId="17A6482B" w:rsidR="00D70BF3" w:rsidRPr="005C0A5B" w:rsidRDefault="00D70BF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Należy wybrać jedną właściwą formę prawną </w:t>
            </w:r>
            <w:r w:rsidR="00D324C2" w:rsidRPr="00036302">
              <w:rPr>
                <w:rFonts w:cs="Arial"/>
                <w:sz w:val="20"/>
                <w:szCs w:val="20"/>
              </w:rPr>
              <w:t>w</w:t>
            </w:r>
            <w:r w:rsidRPr="00036302">
              <w:rPr>
                <w:rFonts w:cs="Arial"/>
                <w:sz w:val="20"/>
                <w:szCs w:val="20"/>
              </w:rPr>
              <w:t xml:space="preserve">nioskodawcy </w:t>
            </w:r>
            <w:r w:rsidR="00D67FAB" w:rsidRPr="00036302">
              <w:rPr>
                <w:rFonts w:cs="Arial"/>
                <w:sz w:val="20"/>
                <w:szCs w:val="20"/>
              </w:rPr>
              <w:br/>
            </w:r>
            <w:r w:rsidRPr="00036302">
              <w:rPr>
                <w:rFonts w:cs="Arial"/>
                <w:sz w:val="20"/>
                <w:szCs w:val="20"/>
              </w:rPr>
              <w:t>z rozwija</w:t>
            </w:r>
            <w:r w:rsidR="00F21C8C">
              <w:rPr>
                <w:rFonts w:cs="Arial"/>
                <w:sz w:val="20"/>
                <w:szCs w:val="20"/>
              </w:rPr>
              <w:t>l</w:t>
            </w:r>
            <w:r w:rsidRPr="00036302">
              <w:rPr>
                <w:rFonts w:cs="Arial"/>
                <w:sz w:val="20"/>
                <w:szCs w:val="20"/>
              </w:rPr>
              <w:t xml:space="preserve">nej listy zawierającej pozycje ze słownika zawierającego wartości zgodne z rozporządzeniem Rady Ministrów w sprawie sposobu i metodologii prowadzenia i aktualizacji rejestru podmiotów gospodarki narodowej, w tym wzorów wniosków, ankiet </w:t>
            </w:r>
            <w:r w:rsidR="00D67FAB" w:rsidRPr="00036302">
              <w:rPr>
                <w:rFonts w:cs="Arial"/>
                <w:sz w:val="20"/>
                <w:szCs w:val="20"/>
              </w:rPr>
              <w:br/>
            </w:r>
            <w:r w:rsidRPr="00036302">
              <w:rPr>
                <w:rFonts w:cs="Arial"/>
                <w:sz w:val="20"/>
                <w:szCs w:val="20"/>
              </w:rPr>
              <w:t xml:space="preserve">i zaświadczeń, oraz szczegółowych warunków i trybu współdziałania służb statystyki publicznej z innymi organami prowadzącymi urzędowe rejestry i systemy informacyjne administracji publicznej (Dz. U. 1999.69.763 z 20 sierpnia 1999r. z późn. zm.). </w:t>
            </w:r>
          </w:p>
        </w:tc>
      </w:tr>
      <w:tr w:rsidR="00D70BF3" w:rsidRPr="00036302" w14:paraId="1C7EB861" w14:textId="77777777" w:rsidTr="00D67FAB">
        <w:tc>
          <w:tcPr>
            <w:tcW w:w="347" w:type="pct"/>
            <w:vMerge/>
            <w:vAlign w:val="center"/>
          </w:tcPr>
          <w:p w14:paraId="13FD8E8B" w14:textId="77777777" w:rsidR="00D70BF3" w:rsidRPr="0003630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1521F40" w14:textId="77777777" w:rsidR="00D70BF3" w:rsidRPr="0003630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Forma własności</w:t>
            </w:r>
          </w:p>
        </w:tc>
        <w:tc>
          <w:tcPr>
            <w:tcW w:w="3439" w:type="pct"/>
            <w:vAlign w:val="center"/>
          </w:tcPr>
          <w:p w14:paraId="468588EE" w14:textId="05992BCD" w:rsidR="00D70BF3" w:rsidRPr="00F1436F" w:rsidRDefault="00D70BF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F1436F">
              <w:rPr>
                <w:rFonts w:cs="Arial"/>
                <w:sz w:val="20"/>
                <w:szCs w:val="20"/>
              </w:rPr>
              <w:t xml:space="preserve">Należy wybrać jedną właściwą formę własności </w:t>
            </w:r>
            <w:r w:rsidR="00D324C2" w:rsidRPr="00F1436F">
              <w:rPr>
                <w:rFonts w:cs="Arial"/>
                <w:sz w:val="20"/>
                <w:szCs w:val="20"/>
              </w:rPr>
              <w:t>w</w:t>
            </w:r>
            <w:r w:rsidRPr="00F1436F">
              <w:rPr>
                <w:rFonts w:cs="Arial"/>
                <w:sz w:val="20"/>
                <w:szCs w:val="20"/>
              </w:rPr>
              <w:t xml:space="preserve">nioskodawcy </w:t>
            </w:r>
            <w:r w:rsidR="00D67FAB" w:rsidRPr="00F1436F">
              <w:rPr>
                <w:rFonts w:cs="Arial"/>
                <w:sz w:val="20"/>
                <w:szCs w:val="20"/>
              </w:rPr>
              <w:br/>
            </w:r>
            <w:r w:rsidRPr="00F1436F">
              <w:rPr>
                <w:rFonts w:cs="Arial"/>
                <w:sz w:val="20"/>
                <w:szCs w:val="20"/>
              </w:rPr>
              <w:t>z rozwijanej listy zawierającej pozycje ze słownika zawierającego wartości zgodne z rozporządzeniem Rady Ministrów</w:t>
            </w:r>
            <w:r w:rsidR="00F53768" w:rsidRPr="00F1436F">
              <w:rPr>
                <w:rFonts w:cs="Arial"/>
                <w:sz w:val="20"/>
                <w:szCs w:val="20"/>
              </w:rPr>
              <w:t xml:space="preserve"> z dnia 20 sierpnia 1999 r. </w:t>
            </w:r>
            <w:r w:rsidRPr="00F1436F">
              <w:rPr>
                <w:rFonts w:cs="Arial"/>
                <w:sz w:val="20"/>
                <w:szCs w:val="20"/>
              </w:rPr>
              <w:t xml:space="preserve"> w sprawie sposo</w:t>
            </w:r>
            <w:r w:rsidR="00F53768" w:rsidRPr="00F1436F">
              <w:rPr>
                <w:rFonts w:cs="Arial"/>
                <w:sz w:val="20"/>
                <w:szCs w:val="20"/>
              </w:rPr>
              <w:t>bu i metodologii prowadzenia i </w:t>
            </w:r>
            <w:r w:rsidRPr="00F1436F">
              <w:rPr>
                <w:rFonts w:cs="Arial"/>
                <w:sz w:val="20"/>
                <w:szCs w:val="20"/>
              </w:rPr>
              <w:t>aktualizacji rejestru podmiotów gospodarki narodowej, w tym wzorów wniosków, ankiet</w:t>
            </w:r>
            <w:r w:rsidR="00F53768" w:rsidRPr="00F1436F">
              <w:rPr>
                <w:rFonts w:cs="Arial"/>
                <w:sz w:val="20"/>
                <w:szCs w:val="20"/>
              </w:rPr>
              <w:t xml:space="preserve"> </w:t>
            </w:r>
            <w:r w:rsidRPr="00F1436F">
              <w:rPr>
                <w:rFonts w:cs="Arial"/>
                <w:sz w:val="20"/>
                <w:szCs w:val="20"/>
              </w:rPr>
              <w:t xml:space="preserve">i zaświadczeń, oraz szczegółowych warunków i trybu współdziałania służb statystyki publicznej z innymi organami prowadzącymi urzędowe rejestry i systemy informacyjne administracji publicznej (Dz. U. 1999.69.763 z późn. zm.). </w:t>
            </w:r>
          </w:p>
          <w:p w14:paraId="0BE2F286" w14:textId="77777777" w:rsidR="00D70BF3" w:rsidRPr="00F1436F" w:rsidRDefault="00D70BF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F1436F">
              <w:rPr>
                <w:rFonts w:cs="Arial"/>
                <w:sz w:val="20"/>
                <w:szCs w:val="20"/>
              </w:rPr>
              <w:t>Forma własności jest określana na podstawie procentowego udziału własności danego rodzaju w ogólnej wartości kapitału.</w:t>
            </w:r>
          </w:p>
        </w:tc>
      </w:tr>
      <w:tr w:rsidR="00D70BF3" w:rsidRPr="00036302" w14:paraId="7A0B56B6" w14:textId="77777777" w:rsidTr="00D67FAB">
        <w:tc>
          <w:tcPr>
            <w:tcW w:w="347" w:type="pct"/>
            <w:vMerge/>
            <w:vAlign w:val="center"/>
          </w:tcPr>
          <w:p w14:paraId="44740F78" w14:textId="77777777" w:rsidR="00D70BF3" w:rsidRPr="0003630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33824B35" w14:textId="77777777" w:rsidR="00D70BF3" w:rsidRPr="0003630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PKD głównej działalności Wnioskodawcy</w:t>
            </w:r>
          </w:p>
        </w:tc>
        <w:tc>
          <w:tcPr>
            <w:tcW w:w="3439" w:type="pct"/>
            <w:vAlign w:val="center"/>
          </w:tcPr>
          <w:p w14:paraId="238D2D30" w14:textId="58F02273" w:rsidR="00D70BF3" w:rsidRPr="00F1436F" w:rsidRDefault="0017528A" w:rsidP="005875BD">
            <w:pPr>
              <w:pStyle w:val="Default"/>
              <w:spacing w:after="60" w:line="281" w:lineRule="auto"/>
              <w:jc w:val="both"/>
              <w:rPr>
                <w:color w:val="auto"/>
                <w:sz w:val="20"/>
                <w:szCs w:val="20"/>
              </w:rPr>
            </w:pPr>
            <w:r w:rsidRPr="00F1436F">
              <w:rPr>
                <w:color w:val="auto"/>
                <w:sz w:val="20"/>
                <w:szCs w:val="20"/>
              </w:rPr>
              <w:t>Pole zablokowane do edycji</w:t>
            </w:r>
            <w:r w:rsidR="005875BD" w:rsidRPr="00F1436F">
              <w:rPr>
                <w:color w:val="auto"/>
                <w:sz w:val="20"/>
                <w:szCs w:val="20"/>
              </w:rPr>
              <w:t>.</w:t>
            </w:r>
            <w:r w:rsidRPr="00F1436F">
              <w:rPr>
                <w:color w:val="auto"/>
                <w:sz w:val="20"/>
                <w:szCs w:val="20"/>
              </w:rPr>
              <w:t xml:space="preserve"> </w:t>
            </w:r>
            <w:r w:rsidR="00666C6D" w:rsidRPr="00F1436F">
              <w:rPr>
                <w:color w:val="auto"/>
                <w:sz w:val="20"/>
                <w:szCs w:val="20"/>
              </w:rPr>
              <w:t>W przypadku jednostek samorządu terytorialnego nie podaje się kodu PKD głównej działalności wnioskodawcy.</w:t>
            </w:r>
          </w:p>
        </w:tc>
      </w:tr>
      <w:tr w:rsidR="00D70BF3" w:rsidRPr="00036302" w14:paraId="6BE7E1C3" w14:textId="77777777" w:rsidTr="00D67FAB">
        <w:tc>
          <w:tcPr>
            <w:tcW w:w="347" w:type="pct"/>
            <w:vMerge/>
            <w:vAlign w:val="center"/>
          </w:tcPr>
          <w:p w14:paraId="200A80E0" w14:textId="77777777" w:rsidR="00D70BF3" w:rsidRPr="0003630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DFED57C" w14:textId="77777777" w:rsidR="00D70BF3" w:rsidRPr="0003630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NIP</w:t>
            </w:r>
          </w:p>
        </w:tc>
        <w:tc>
          <w:tcPr>
            <w:tcW w:w="3439" w:type="pct"/>
            <w:vAlign w:val="center"/>
          </w:tcPr>
          <w:p w14:paraId="4450D428" w14:textId="0118DDE5" w:rsidR="00D70BF3" w:rsidRPr="00F1436F" w:rsidRDefault="00D70BF3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F1436F">
              <w:rPr>
                <w:rFonts w:cs="Arial"/>
                <w:sz w:val="20"/>
                <w:szCs w:val="20"/>
              </w:rPr>
              <w:t xml:space="preserve">Należy wpisać NIP </w:t>
            </w:r>
            <w:r w:rsidR="00885337" w:rsidRPr="00F1436F">
              <w:rPr>
                <w:rFonts w:cs="Arial"/>
                <w:sz w:val="20"/>
                <w:szCs w:val="20"/>
              </w:rPr>
              <w:t>w</w:t>
            </w:r>
            <w:r w:rsidRPr="00F1436F">
              <w:rPr>
                <w:rFonts w:cs="Arial"/>
                <w:sz w:val="20"/>
                <w:szCs w:val="20"/>
              </w:rPr>
              <w:t>nioskodawcy (wyłącznie ciąg cyfr bez kresek)</w:t>
            </w:r>
            <w:r w:rsidR="00363FC7" w:rsidRPr="00F1436F">
              <w:rPr>
                <w:rFonts w:cs="Arial"/>
                <w:sz w:val="20"/>
                <w:szCs w:val="20"/>
              </w:rPr>
              <w:t>.</w:t>
            </w:r>
          </w:p>
        </w:tc>
      </w:tr>
      <w:tr w:rsidR="00D70BF3" w:rsidRPr="00036302" w14:paraId="5F72D79B" w14:textId="77777777" w:rsidTr="00D67FAB">
        <w:tc>
          <w:tcPr>
            <w:tcW w:w="347" w:type="pct"/>
            <w:vMerge/>
            <w:vAlign w:val="center"/>
          </w:tcPr>
          <w:p w14:paraId="39CCF0DF" w14:textId="77777777" w:rsidR="00D70BF3" w:rsidRPr="0003630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6417EBF" w14:textId="77777777" w:rsidR="00D70BF3" w:rsidRPr="0003630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REGON</w:t>
            </w:r>
          </w:p>
        </w:tc>
        <w:tc>
          <w:tcPr>
            <w:tcW w:w="3439" w:type="pct"/>
            <w:vAlign w:val="center"/>
          </w:tcPr>
          <w:p w14:paraId="19A80FCC" w14:textId="32055204" w:rsidR="00D70BF3" w:rsidRPr="00F1436F" w:rsidRDefault="00D70BF3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F1436F">
              <w:rPr>
                <w:rFonts w:cs="Arial"/>
                <w:sz w:val="20"/>
                <w:szCs w:val="20"/>
              </w:rPr>
              <w:t xml:space="preserve">Należy wpisać REGON </w:t>
            </w:r>
            <w:r w:rsidR="00885337" w:rsidRPr="00F1436F">
              <w:rPr>
                <w:rFonts w:cs="Arial"/>
                <w:sz w:val="20"/>
                <w:szCs w:val="20"/>
              </w:rPr>
              <w:t>w</w:t>
            </w:r>
            <w:r w:rsidRPr="00F1436F">
              <w:rPr>
                <w:rFonts w:cs="Arial"/>
                <w:sz w:val="20"/>
                <w:szCs w:val="20"/>
              </w:rPr>
              <w:t>nioskodawcy (ciąg cyfr)</w:t>
            </w:r>
            <w:r w:rsidR="00363FC7" w:rsidRPr="00F1436F">
              <w:rPr>
                <w:rFonts w:cs="Arial"/>
                <w:sz w:val="20"/>
                <w:szCs w:val="20"/>
              </w:rPr>
              <w:t>.</w:t>
            </w:r>
          </w:p>
        </w:tc>
      </w:tr>
      <w:tr w:rsidR="00D70BF3" w:rsidRPr="00036302" w14:paraId="5B1DA612" w14:textId="77777777" w:rsidTr="00D67FAB">
        <w:tc>
          <w:tcPr>
            <w:tcW w:w="347" w:type="pct"/>
            <w:vMerge/>
            <w:vAlign w:val="center"/>
          </w:tcPr>
          <w:p w14:paraId="53C62E9F" w14:textId="77777777" w:rsidR="00D70BF3" w:rsidRPr="0003630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74F77761" w14:textId="77777777" w:rsidR="00D70BF3" w:rsidRPr="0003630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Partner wiodący</w:t>
            </w:r>
          </w:p>
        </w:tc>
        <w:tc>
          <w:tcPr>
            <w:tcW w:w="3439" w:type="pct"/>
            <w:vAlign w:val="center"/>
          </w:tcPr>
          <w:p w14:paraId="70BA42CD" w14:textId="4D9E1B98" w:rsidR="00321E03" w:rsidRPr="00F1436F" w:rsidRDefault="005B1964" w:rsidP="007E18BD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F1436F">
              <w:rPr>
                <w:rFonts w:cs="Arial"/>
                <w:sz w:val="20"/>
                <w:szCs w:val="20"/>
              </w:rPr>
              <w:t>W</w:t>
            </w:r>
            <w:r w:rsidR="007E18BD" w:rsidRPr="00F1436F">
              <w:rPr>
                <w:rFonts w:cs="Arial"/>
                <w:sz w:val="20"/>
                <w:szCs w:val="20"/>
              </w:rPr>
              <w:t xml:space="preserve"> przypadku projektów partnerskich należy wybrać opcję „</w:t>
            </w:r>
            <w:r w:rsidRPr="00F1436F">
              <w:rPr>
                <w:rFonts w:cs="Arial"/>
                <w:sz w:val="20"/>
                <w:szCs w:val="20"/>
              </w:rPr>
              <w:t>T</w:t>
            </w:r>
            <w:r w:rsidR="007E18BD" w:rsidRPr="00F1436F">
              <w:rPr>
                <w:rFonts w:cs="Arial"/>
                <w:sz w:val="20"/>
                <w:szCs w:val="20"/>
              </w:rPr>
              <w:t xml:space="preserve">ak” – </w:t>
            </w:r>
            <w:r w:rsidR="007E18BD" w:rsidRPr="00F1436F">
              <w:rPr>
                <w:rFonts w:cs="Arial"/>
                <w:b/>
                <w:sz w:val="20"/>
                <w:szCs w:val="20"/>
              </w:rPr>
              <w:t>wnioskodawcą może być wyłącznie part</w:t>
            </w:r>
            <w:r w:rsidRPr="00F1436F">
              <w:rPr>
                <w:rFonts w:cs="Arial"/>
                <w:b/>
                <w:sz w:val="20"/>
                <w:szCs w:val="20"/>
              </w:rPr>
              <w:t>ner wiodący (lider) partnerstwa.</w:t>
            </w:r>
          </w:p>
          <w:p w14:paraId="54ABBA79" w14:textId="0C489A49" w:rsidR="00F94BAA" w:rsidRPr="00F1436F" w:rsidRDefault="007E18BD" w:rsidP="005B1964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F1436F">
              <w:rPr>
                <w:rFonts w:cs="Arial"/>
                <w:sz w:val="20"/>
                <w:szCs w:val="20"/>
              </w:rPr>
              <w:t>Partnerem wiodący</w:t>
            </w:r>
            <w:r w:rsidR="00B450BC" w:rsidRPr="00F1436F">
              <w:rPr>
                <w:rFonts w:cs="Arial"/>
                <w:sz w:val="20"/>
                <w:szCs w:val="20"/>
              </w:rPr>
              <w:t>m</w:t>
            </w:r>
            <w:r w:rsidR="00F94BAA" w:rsidRPr="00F1436F">
              <w:rPr>
                <w:rFonts w:cs="Arial"/>
                <w:sz w:val="20"/>
                <w:szCs w:val="20"/>
              </w:rPr>
              <w:t xml:space="preserve"> może być tylko jeden podmiot</w:t>
            </w:r>
            <w:r w:rsidR="00B450BC" w:rsidRPr="00F1436F">
              <w:rPr>
                <w:rFonts w:cs="Arial"/>
                <w:sz w:val="20"/>
                <w:szCs w:val="20"/>
              </w:rPr>
              <w:t xml:space="preserve"> spośród tworzących partnerstwo</w:t>
            </w:r>
            <w:r w:rsidR="00F94BAA" w:rsidRPr="00F1436F">
              <w:rPr>
                <w:rFonts w:cs="Arial"/>
                <w:sz w:val="20"/>
                <w:szCs w:val="20"/>
              </w:rPr>
              <w:t xml:space="preserve">. </w:t>
            </w:r>
            <w:r w:rsidR="00B450BC" w:rsidRPr="00F1436F">
              <w:rPr>
                <w:rFonts w:cs="Arial"/>
                <w:sz w:val="20"/>
                <w:szCs w:val="20"/>
              </w:rPr>
              <w:t xml:space="preserve">Przedmiotowa kwestia powinna być uregulowana w umowie partnerskiej lub innym dokumencie, który </w:t>
            </w:r>
            <w:r w:rsidR="00F94BAA" w:rsidRPr="00F1436F">
              <w:rPr>
                <w:rFonts w:cs="Arial"/>
                <w:sz w:val="20"/>
                <w:szCs w:val="20"/>
              </w:rPr>
              <w:t xml:space="preserve">określa strony partnerstwa, reguluje jego zasady oraz obowiązki </w:t>
            </w:r>
            <w:r w:rsidR="0093614E">
              <w:rPr>
                <w:rFonts w:cs="Arial"/>
                <w:sz w:val="20"/>
                <w:szCs w:val="20"/>
              </w:rPr>
              <w:br/>
            </w:r>
            <w:r w:rsidR="00F94BAA" w:rsidRPr="00F1436F">
              <w:rPr>
                <w:rFonts w:cs="Arial"/>
                <w:sz w:val="20"/>
                <w:szCs w:val="20"/>
              </w:rPr>
              <w:t xml:space="preserve">i zaangażowanie każdej ze stron. </w:t>
            </w:r>
          </w:p>
        </w:tc>
      </w:tr>
      <w:tr w:rsidR="00D70BF3" w:rsidRPr="00036302" w14:paraId="0A92B9CE" w14:textId="77777777" w:rsidTr="00D67FAB">
        <w:tc>
          <w:tcPr>
            <w:tcW w:w="347" w:type="pct"/>
            <w:vMerge/>
            <w:vAlign w:val="center"/>
          </w:tcPr>
          <w:p w14:paraId="1B78F2E2" w14:textId="3E80516D" w:rsidR="00D70BF3" w:rsidRPr="0003630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A0A82A0" w14:textId="77777777" w:rsidR="00D70BF3" w:rsidRPr="0003630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Nr rachunku bankowego</w:t>
            </w:r>
          </w:p>
        </w:tc>
        <w:tc>
          <w:tcPr>
            <w:tcW w:w="3439" w:type="pct"/>
            <w:vAlign w:val="center"/>
          </w:tcPr>
          <w:p w14:paraId="5041E248" w14:textId="77777777" w:rsidR="00B1253E" w:rsidRPr="00036302" w:rsidRDefault="00D70BF3" w:rsidP="00A87AF9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Pole </w:t>
            </w:r>
            <w:r w:rsidR="00A87AF9" w:rsidRPr="00036302">
              <w:rPr>
                <w:rFonts w:cs="Arial"/>
                <w:sz w:val="20"/>
                <w:szCs w:val="20"/>
              </w:rPr>
              <w:t xml:space="preserve">zablokowane do edycji na etapie składania wniosku </w:t>
            </w:r>
            <w:r w:rsidR="00D32D95" w:rsidRPr="00036302">
              <w:rPr>
                <w:rFonts w:cs="Arial"/>
                <w:sz w:val="20"/>
                <w:szCs w:val="20"/>
              </w:rPr>
              <w:br/>
            </w:r>
            <w:r w:rsidR="00A87AF9" w:rsidRPr="00036302">
              <w:rPr>
                <w:rFonts w:cs="Arial"/>
                <w:sz w:val="20"/>
                <w:szCs w:val="20"/>
              </w:rPr>
              <w:t>o dofinansowanie.</w:t>
            </w:r>
            <w:r w:rsidR="00B1253E" w:rsidRPr="00036302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D70BF3" w:rsidRPr="00036302" w14:paraId="03F59E3B" w14:textId="77777777" w:rsidTr="00D67FAB">
        <w:tc>
          <w:tcPr>
            <w:tcW w:w="347" w:type="pct"/>
            <w:vMerge w:val="restart"/>
            <w:vAlign w:val="center"/>
          </w:tcPr>
          <w:p w14:paraId="39EEB88D" w14:textId="77777777" w:rsidR="00D70BF3" w:rsidRPr="0003630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A.10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162AD337" w14:textId="77777777" w:rsidR="00D70BF3" w:rsidRPr="00036302" w:rsidRDefault="00D70BF3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Dane adresowe Wnioskodawcy/Partnera</w:t>
            </w:r>
          </w:p>
        </w:tc>
      </w:tr>
      <w:tr w:rsidR="002C604E" w:rsidRPr="00036302" w14:paraId="18B5A832" w14:textId="77777777" w:rsidTr="00D67FAB">
        <w:tc>
          <w:tcPr>
            <w:tcW w:w="347" w:type="pct"/>
            <w:vMerge/>
            <w:vAlign w:val="center"/>
          </w:tcPr>
          <w:p w14:paraId="00C3E839" w14:textId="77777777" w:rsidR="002C604E" w:rsidRPr="00036302" w:rsidRDefault="002C604E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76B07B51" w14:textId="77777777" w:rsidR="002C604E" w:rsidRPr="00036302" w:rsidRDefault="002C604E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Kraj</w:t>
            </w:r>
          </w:p>
        </w:tc>
        <w:tc>
          <w:tcPr>
            <w:tcW w:w="3439" w:type="pct"/>
            <w:vMerge w:val="restart"/>
            <w:vAlign w:val="center"/>
          </w:tcPr>
          <w:p w14:paraId="6B77BD7F" w14:textId="30C27CC4" w:rsidR="009C43EC" w:rsidRPr="00036302" w:rsidRDefault="002C604E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Należy podać dane adresowa wnioskodawcy. Wartości w części pól wybierane są z listy rozwijanej (kraj, województwo, powiat, gmina). </w:t>
            </w:r>
            <w:r w:rsidR="001C196E" w:rsidRPr="00036302">
              <w:rPr>
                <w:rFonts w:cs="Arial"/>
                <w:sz w:val="20"/>
                <w:szCs w:val="20"/>
              </w:rPr>
              <w:t>W</w:t>
            </w:r>
            <w:r w:rsidR="001F16C9">
              <w:rPr>
                <w:rFonts w:cs="Arial"/>
                <w:sz w:val="20"/>
                <w:szCs w:val="20"/>
              </w:rPr>
              <w:t> </w:t>
            </w:r>
            <w:r w:rsidR="001C196E" w:rsidRPr="00036302">
              <w:rPr>
                <w:rFonts w:cs="Arial"/>
                <w:sz w:val="20"/>
                <w:szCs w:val="20"/>
              </w:rPr>
              <w:t>pozostałyc</w:t>
            </w:r>
            <w:r w:rsidR="009C43EC" w:rsidRPr="00036302">
              <w:rPr>
                <w:rFonts w:cs="Arial"/>
                <w:sz w:val="20"/>
                <w:szCs w:val="20"/>
              </w:rPr>
              <w:t>h polach wartości należy wpisać w polach tekstowych.</w:t>
            </w:r>
          </w:p>
          <w:p w14:paraId="6BADAC3E" w14:textId="77777777" w:rsidR="009C43EC" w:rsidRPr="00036302" w:rsidRDefault="009C43EC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Pole „Nr lokalu” należy pozostawić niewypełnione jeżeli nie ma ono </w:t>
            </w:r>
            <w:r w:rsidR="0072529B" w:rsidRPr="00036302">
              <w:rPr>
                <w:rFonts w:cs="Arial"/>
                <w:sz w:val="20"/>
                <w:szCs w:val="20"/>
              </w:rPr>
              <w:t>zastosowania</w:t>
            </w:r>
            <w:r w:rsidRPr="00036302">
              <w:rPr>
                <w:rFonts w:cs="Arial"/>
                <w:sz w:val="20"/>
                <w:szCs w:val="20"/>
              </w:rPr>
              <w:t>.</w:t>
            </w:r>
          </w:p>
          <w:p w14:paraId="00B5B127" w14:textId="77777777" w:rsidR="0072529B" w:rsidRPr="00036302" w:rsidRDefault="0072529B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Kod pocztowy należy podawać w formie: xx-xxx.</w:t>
            </w:r>
          </w:p>
          <w:p w14:paraId="5559C490" w14:textId="77777777" w:rsidR="00FB1A95" w:rsidRPr="00036302" w:rsidRDefault="00FB1A95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 podany adres będzie kierowana oficjalna korespondencja.</w:t>
            </w:r>
          </w:p>
          <w:p w14:paraId="6FD6A645" w14:textId="77777777" w:rsidR="00743C7F" w:rsidRPr="00036302" w:rsidRDefault="00743C7F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2C604E" w:rsidRPr="00036302" w14:paraId="2E586ED4" w14:textId="77777777" w:rsidTr="00D67FAB">
        <w:tc>
          <w:tcPr>
            <w:tcW w:w="347" w:type="pct"/>
            <w:vMerge/>
            <w:vAlign w:val="center"/>
          </w:tcPr>
          <w:p w14:paraId="0C0234D9" w14:textId="77777777" w:rsidR="002C604E" w:rsidRPr="00036302" w:rsidRDefault="002C604E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BB22287" w14:textId="77777777" w:rsidR="002C604E" w:rsidRPr="00036302" w:rsidRDefault="002C604E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Województwo</w:t>
            </w:r>
          </w:p>
        </w:tc>
        <w:tc>
          <w:tcPr>
            <w:tcW w:w="3439" w:type="pct"/>
            <w:vMerge/>
            <w:vAlign w:val="center"/>
          </w:tcPr>
          <w:p w14:paraId="0BE369A4" w14:textId="77777777" w:rsidR="002C604E" w:rsidRPr="00036302" w:rsidRDefault="002C604E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2C604E" w:rsidRPr="00036302" w14:paraId="57FD48C7" w14:textId="77777777" w:rsidTr="00D67FAB">
        <w:tc>
          <w:tcPr>
            <w:tcW w:w="347" w:type="pct"/>
            <w:vMerge/>
            <w:vAlign w:val="center"/>
          </w:tcPr>
          <w:p w14:paraId="11A081FA" w14:textId="77777777" w:rsidR="002C604E" w:rsidRPr="00036302" w:rsidRDefault="002C604E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55A707D2" w14:textId="77777777" w:rsidR="002C604E" w:rsidRPr="00036302" w:rsidRDefault="002C604E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Powiat</w:t>
            </w:r>
          </w:p>
        </w:tc>
        <w:tc>
          <w:tcPr>
            <w:tcW w:w="3439" w:type="pct"/>
            <w:vMerge/>
            <w:vAlign w:val="center"/>
          </w:tcPr>
          <w:p w14:paraId="03E3DF61" w14:textId="77777777" w:rsidR="002C604E" w:rsidRPr="00036302" w:rsidRDefault="002C604E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2C604E" w:rsidRPr="00036302" w14:paraId="771DBFBF" w14:textId="77777777" w:rsidTr="00D67FAB">
        <w:tc>
          <w:tcPr>
            <w:tcW w:w="347" w:type="pct"/>
            <w:vMerge/>
            <w:vAlign w:val="center"/>
          </w:tcPr>
          <w:p w14:paraId="2ADDF181" w14:textId="77777777" w:rsidR="002C604E" w:rsidRPr="00036302" w:rsidRDefault="002C604E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F86BB54" w14:textId="77777777" w:rsidR="002C604E" w:rsidRPr="00036302" w:rsidRDefault="002C604E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Gmina</w:t>
            </w:r>
          </w:p>
        </w:tc>
        <w:tc>
          <w:tcPr>
            <w:tcW w:w="3439" w:type="pct"/>
            <w:vMerge/>
            <w:vAlign w:val="center"/>
          </w:tcPr>
          <w:p w14:paraId="0ECD5AB6" w14:textId="77777777" w:rsidR="002C604E" w:rsidRPr="00036302" w:rsidRDefault="002C604E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2C604E" w:rsidRPr="00036302" w14:paraId="33E045F1" w14:textId="77777777" w:rsidTr="00D67FAB">
        <w:tc>
          <w:tcPr>
            <w:tcW w:w="347" w:type="pct"/>
            <w:vMerge/>
            <w:vAlign w:val="center"/>
          </w:tcPr>
          <w:p w14:paraId="4B51F51A" w14:textId="77777777" w:rsidR="002C604E" w:rsidRPr="00036302" w:rsidRDefault="002C604E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2234C3E2" w14:textId="77777777" w:rsidR="002C604E" w:rsidRPr="00036302" w:rsidRDefault="002C604E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Miejscowość</w:t>
            </w:r>
          </w:p>
        </w:tc>
        <w:tc>
          <w:tcPr>
            <w:tcW w:w="3439" w:type="pct"/>
            <w:vMerge/>
            <w:vAlign w:val="center"/>
          </w:tcPr>
          <w:p w14:paraId="5D4B7BFB" w14:textId="77777777" w:rsidR="002C604E" w:rsidRPr="00036302" w:rsidRDefault="002C604E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2C604E" w:rsidRPr="00036302" w14:paraId="050626CB" w14:textId="77777777" w:rsidTr="00D67FAB">
        <w:tc>
          <w:tcPr>
            <w:tcW w:w="347" w:type="pct"/>
            <w:vMerge/>
            <w:vAlign w:val="center"/>
          </w:tcPr>
          <w:p w14:paraId="3DE80EC2" w14:textId="77777777" w:rsidR="002C604E" w:rsidRPr="00036302" w:rsidRDefault="002C604E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A8B0B03" w14:textId="77777777" w:rsidR="002C604E" w:rsidRPr="00036302" w:rsidRDefault="002C604E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Ulica</w:t>
            </w:r>
          </w:p>
        </w:tc>
        <w:tc>
          <w:tcPr>
            <w:tcW w:w="3439" w:type="pct"/>
            <w:vMerge/>
            <w:vAlign w:val="center"/>
          </w:tcPr>
          <w:p w14:paraId="13322019" w14:textId="77777777" w:rsidR="002C604E" w:rsidRPr="00036302" w:rsidRDefault="002C604E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2C604E" w:rsidRPr="00036302" w14:paraId="2AC42413" w14:textId="77777777" w:rsidTr="00D67FAB">
        <w:tc>
          <w:tcPr>
            <w:tcW w:w="347" w:type="pct"/>
            <w:vMerge/>
            <w:vAlign w:val="center"/>
          </w:tcPr>
          <w:p w14:paraId="580AE6B4" w14:textId="77777777" w:rsidR="002C604E" w:rsidRPr="00036302" w:rsidRDefault="002C604E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354160A2" w14:textId="77777777" w:rsidR="002C604E" w:rsidRPr="00036302" w:rsidRDefault="002C604E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Nr domu</w:t>
            </w:r>
          </w:p>
        </w:tc>
        <w:tc>
          <w:tcPr>
            <w:tcW w:w="3439" w:type="pct"/>
            <w:vMerge/>
            <w:vAlign w:val="center"/>
          </w:tcPr>
          <w:p w14:paraId="2824E724" w14:textId="77777777" w:rsidR="002C604E" w:rsidRPr="00036302" w:rsidRDefault="002C604E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2C604E" w:rsidRPr="00036302" w14:paraId="2D3675C6" w14:textId="77777777" w:rsidTr="00D67FAB">
        <w:tc>
          <w:tcPr>
            <w:tcW w:w="347" w:type="pct"/>
            <w:vMerge/>
            <w:vAlign w:val="center"/>
          </w:tcPr>
          <w:p w14:paraId="41A8B821" w14:textId="77777777" w:rsidR="002C604E" w:rsidRPr="00036302" w:rsidRDefault="002C604E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0ACB1EB" w14:textId="77777777" w:rsidR="002C604E" w:rsidRPr="00036302" w:rsidRDefault="002C604E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Nr lokalu</w:t>
            </w:r>
          </w:p>
        </w:tc>
        <w:tc>
          <w:tcPr>
            <w:tcW w:w="3439" w:type="pct"/>
            <w:vMerge/>
            <w:vAlign w:val="center"/>
          </w:tcPr>
          <w:p w14:paraId="7C32355F" w14:textId="77777777" w:rsidR="002C604E" w:rsidRPr="00036302" w:rsidRDefault="002C604E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2C604E" w:rsidRPr="00036302" w14:paraId="7160F46A" w14:textId="77777777" w:rsidTr="00D67FAB">
        <w:tc>
          <w:tcPr>
            <w:tcW w:w="347" w:type="pct"/>
            <w:vMerge/>
            <w:vAlign w:val="center"/>
          </w:tcPr>
          <w:p w14:paraId="1D51007A" w14:textId="77777777" w:rsidR="002C604E" w:rsidRPr="00036302" w:rsidRDefault="002C604E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78C101A" w14:textId="77777777" w:rsidR="002C604E" w:rsidRPr="00036302" w:rsidRDefault="002C604E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Kod pocztowy</w:t>
            </w:r>
          </w:p>
        </w:tc>
        <w:tc>
          <w:tcPr>
            <w:tcW w:w="3439" w:type="pct"/>
            <w:vMerge/>
            <w:vAlign w:val="center"/>
          </w:tcPr>
          <w:p w14:paraId="63528FBB" w14:textId="77777777" w:rsidR="002C604E" w:rsidRPr="00036302" w:rsidRDefault="002C604E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2C604E" w:rsidRPr="00036302" w14:paraId="7F4E32EA" w14:textId="77777777" w:rsidTr="00D67FAB">
        <w:tc>
          <w:tcPr>
            <w:tcW w:w="347" w:type="pct"/>
            <w:vMerge/>
            <w:vAlign w:val="center"/>
          </w:tcPr>
          <w:p w14:paraId="2F8D6D89" w14:textId="77777777" w:rsidR="002C604E" w:rsidRPr="00036302" w:rsidRDefault="002C604E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5FAFF151" w14:textId="77777777" w:rsidR="002C604E" w:rsidRPr="00036302" w:rsidRDefault="002C604E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Poczta</w:t>
            </w:r>
          </w:p>
        </w:tc>
        <w:tc>
          <w:tcPr>
            <w:tcW w:w="3439" w:type="pct"/>
            <w:vMerge/>
            <w:vAlign w:val="center"/>
          </w:tcPr>
          <w:p w14:paraId="7BC99460" w14:textId="77777777" w:rsidR="002C604E" w:rsidRPr="00036302" w:rsidRDefault="002C604E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6E3635" w:rsidRPr="00036302" w14:paraId="5635C84A" w14:textId="77777777" w:rsidTr="00D67FAB">
        <w:tc>
          <w:tcPr>
            <w:tcW w:w="347" w:type="pct"/>
            <w:vMerge/>
            <w:vAlign w:val="center"/>
          </w:tcPr>
          <w:p w14:paraId="76042793" w14:textId="77777777" w:rsidR="006E3635" w:rsidRPr="00036302" w:rsidRDefault="006E3635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86F3A40" w14:textId="77777777" w:rsidR="006E3635" w:rsidRPr="00036302" w:rsidRDefault="006E3635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Nr telefonu</w:t>
            </w:r>
          </w:p>
        </w:tc>
        <w:tc>
          <w:tcPr>
            <w:tcW w:w="3439" w:type="pct"/>
            <w:vAlign w:val="center"/>
          </w:tcPr>
          <w:p w14:paraId="7E1A68DC" w14:textId="77777777" w:rsidR="006E3635" w:rsidRPr="00036302" w:rsidRDefault="006E3635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Należy podać numer telefonu wraz z numerem kierunkowym.</w:t>
            </w:r>
          </w:p>
        </w:tc>
      </w:tr>
      <w:tr w:rsidR="006E3635" w:rsidRPr="00036302" w14:paraId="08FEBC0C" w14:textId="77777777" w:rsidTr="00D67FAB">
        <w:tc>
          <w:tcPr>
            <w:tcW w:w="347" w:type="pct"/>
            <w:vMerge/>
            <w:vAlign w:val="center"/>
          </w:tcPr>
          <w:p w14:paraId="6851AF33" w14:textId="77777777" w:rsidR="006E3635" w:rsidRPr="00036302" w:rsidRDefault="006E3635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20BB1C15" w14:textId="77777777" w:rsidR="006E3635" w:rsidRPr="00036302" w:rsidRDefault="006E3635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Nr faksu</w:t>
            </w:r>
          </w:p>
        </w:tc>
        <w:tc>
          <w:tcPr>
            <w:tcW w:w="3439" w:type="pct"/>
            <w:vAlign w:val="center"/>
          </w:tcPr>
          <w:p w14:paraId="45312254" w14:textId="77777777" w:rsidR="006E3635" w:rsidRPr="00036302" w:rsidRDefault="006E3635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Należy podać numer faksu wraz z numerem kierunkowym.</w:t>
            </w:r>
          </w:p>
        </w:tc>
      </w:tr>
      <w:tr w:rsidR="00D70BF3" w:rsidRPr="00036302" w14:paraId="0AA17097" w14:textId="77777777" w:rsidTr="00D67FAB">
        <w:tc>
          <w:tcPr>
            <w:tcW w:w="347" w:type="pct"/>
            <w:vMerge/>
            <w:vAlign w:val="center"/>
          </w:tcPr>
          <w:p w14:paraId="2F80CF6F" w14:textId="77777777" w:rsidR="00D70BF3" w:rsidRPr="0003630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7BA29C34" w14:textId="77777777" w:rsidR="00D70BF3" w:rsidRPr="0003630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E-mail</w:t>
            </w:r>
          </w:p>
        </w:tc>
        <w:tc>
          <w:tcPr>
            <w:tcW w:w="3439" w:type="pct"/>
            <w:vAlign w:val="center"/>
          </w:tcPr>
          <w:p w14:paraId="284F70A7" w14:textId="2A93C9B2" w:rsidR="00D70BF3" w:rsidRPr="00036302" w:rsidRDefault="00C2215F" w:rsidP="005B1964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Należy podać adres e-mail</w:t>
            </w:r>
            <w:r w:rsidR="007F11F7" w:rsidRPr="00036302">
              <w:rPr>
                <w:rFonts w:cs="Arial"/>
                <w:sz w:val="20"/>
                <w:szCs w:val="20"/>
              </w:rPr>
              <w:t xml:space="preserve"> instytucji</w:t>
            </w:r>
            <w:r w:rsidRPr="00036302">
              <w:rPr>
                <w:rFonts w:cs="Arial"/>
                <w:sz w:val="20"/>
                <w:szCs w:val="20"/>
              </w:rPr>
              <w:t xml:space="preserve">. Na podany adres może być </w:t>
            </w:r>
            <w:r w:rsidRPr="005B1964">
              <w:rPr>
                <w:rFonts w:cs="Arial"/>
                <w:sz w:val="20"/>
                <w:szCs w:val="20"/>
              </w:rPr>
              <w:t xml:space="preserve">wysyłana korespondencja (np. skany pism wysłanych uprzednio </w:t>
            </w:r>
            <w:r w:rsidR="00063EC9" w:rsidRPr="005B1964">
              <w:rPr>
                <w:rFonts w:cs="Arial"/>
                <w:sz w:val="20"/>
                <w:szCs w:val="20"/>
              </w:rPr>
              <w:t>pocztą</w:t>
            </w:r>
            <w:r w:rsidRPr="005B1964">
              <w:rPr>
                <w:rFonts w:cs="Arial"/>
                <w:sz w:val="20"/>
                <w:szCs w:val="20"/>
              </w:rPr>
              <w:t>) oraz inne wiadomości w trybie roboczym.</w:t>
            </w:r>
          </w:p>
        </w:tc>
      </w:tr>
      <w:tr w:rsidR="00D70BF3" w:rsidRPr="00036302" w14:paraId="48FC1382" w14:textId="77777777" w:rsidTr="00D67FAB">
        <w:tc>
          <w:tcPr>
            <w:tcW w:w="347" w:type="pct"/>
            <w:vMerge/>
            <w:vAlign w:val="center"/>
          </w:tcPr>
          <w:p w14:paraId="6E6913FD" w14:textId="77777777" w:rsidR="00D70BF3" w:rsidRPr="0003630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5030C785" w14:textId="77777777" w:rsidR="00D70BF3" w:rsidRPr="0003630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Strona www</w:t>
            </w:r>
          </w:p>
        </w:tc>
        <w:tc>
          <w:tcPr>
            <w:tcW w:w="3439" w:type="pct"/>
            <w:vAlign w:val="center"/>
          </w:tcPr>
          <w:p w14:paraId="7A6327D5" w14:textId="77777777" w:rsidR="00D70BF3" w:rsidRPr="00036302" w:rsidRDefault="00C2215F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Jeżeli wnioskodawca posiada własną stronę internetową, należy podać jej adres.</w:t>
            </w:r>
          </w:p>
        </w:tc>
      </w:tr>
      <w:tr w:rsidR="00D70BF3" w:rsidRPr="00036302" w14:paraId="22E10FFB" w14:textId="77777777" w:rsidTr="00D67FAB">
        <w:tc>
          <w:tcPr>
            <w:tcW w:w="347" w:type="pct"/>
            <w:vMerge w:val="restart"/>
            <w:vAlign w:val="center"/>
          </w:tcPr>
          <w:p w14:paraId="09854942" w14:textId="77777777" w:rsidR="00D70BF3" w:rsidRPr="0003630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A.11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59581316" w14:textId="77777777" w:rsidR="00D70BF3" w:rsidRPr="00036302" w:rsidRDefault="00D70BF3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Dane osoby/osób upoważnionych do reprezentacji Wnioskodawcy/Partnera</w:t>
            </w:r>
          </w:p>
        </w:tc>
      </w:tr>
      <w:tr w:rsidR="005F20DA" w:rsidRPr="00036302" w14:paraId="39BCD117" w14:textId="77777777" w:rsidTr="00D67FAB">
        <w:tc>
          <w:tcPr>
            <w:tcW w:w="347" w:type="pct"/>
            <w:vMerge/>
            <w:vAlign w:val="center"/>
          </w:tcPr>
          <w:p w14:paraId="2F2ED39F" w14:textId="77777777" w:rsidR="005F20DA" w:rsidRPr="00036302" w:rsidRDefault="005F20DA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32794085" w14:textId="77777777" w:rsidR="005F20DA" w:rsidRPr="00036302" w:rsidRDefault="005F20DA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Imię</w:t>
            </w:r>
          </w:p>
        </w:tc>
        <w:tc>
          <w:tcPr>
            <w:tcW w:w="3439" w:type="pct"/>
            <w:vMerge w:val="restart"/>
            <w:vAlign w:val="center"/>
          </w:tcPr>
          <w:p w14:paraId="70AD0C46" w14:textId="26D369D9" w:rsidR="005F20DA" w:rsidRPr="00036302" w:rsidRDefault="005F20DA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Należy podać imię i nazwisko.</w:t>
            </w:r>
            <w:r w:rsidR="00A9157C" w:rsidRPr="00036302">
              <w:rPr>
                <w:rFonts w:cs="Arial"/>
                <w:sz w:val="20"/>
                <w:szCs w:val="20"/>
              </w:rPr>
              <w:t xml:space="preserve"> Jeżeli dana instytucja jest reprezentowana </w:t>
            </w:r>
            <w:r w:rsidR="00A9157C" w:rsidRPr="005B1964">
              <w:rPr>
                <w:rFonts w:cs="Arial"/>
                <w:sz w:val="20"/>
                <w:szCs w:val="20"/>
              </w:rPr>
              <w:t>przez więcej niż jedną osobę – należy wyszczególnić wszystkie</w:t>
            </w:r>
            <w:r w:rsidR="00063EC9" w:rsidRPr="005B1964">
              <w:rPr>
                <w:rFonts w:cs="Arial"/>
                <w:sz w:val="20"/>
                <w:szCs w:val="20"/>
              </w:rPr>
              <w:t xml:space="preserve"> osoby</w:t>
            </w:r>
            <w:r w:rsidR="00A9157C" w:rsidRPr="005B1964">
              <w:rPr>
                <w:rFonts w:cs="Arial"/>
                <w:sz w:val="20"/>
                <w:szCs w:val="20"/>
              </w:rPr>
              <w:t>.</w:t>
            </w:r>
          </w:p>
        </w:tc>
      </w:tr>
      <w:tr w:rsidR="005F20DA" w:rsidRPr="00036302" w14:paraId="03FE9219" w14:textId="77777777" w:rsidTr="00D67FAB">
        <w:tc>
          <w:tcPr>
            <w:tcW w:w="347" w:type="pct"/>
            <w:vMerge/>
            <w:vAlign w:val="center"/>
          </w:tcPr>
          <w:p w14:paraId="1BAE3C58" w14:textId="77777777" w:rsidR="005F20DA" w:rsidRPr="00036302" w:rsidRDefault="005F20DA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64DBF68" w14:textId="77777777" w:rsidR="005F20DA" w:rsidRPr="00036302" w:rsidRDefault="005F20DA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Nazwisko</w:t>
            </w:r>
          </w:p>
        </w:tc>
        <w:tc>
          <w:tcPr>
            <w:tcW w:w="3439" w:type="pct"/>
            <w:vMerge/>
            <w:vAlign w:val="center"/>
          </w:tcPr>
          <w:p w14:paraId="6FB4BE89" w14:textId="77777777" w:rsidR="005F20DA" w:rsidRPr="00036302" w:rsidRDefault="005F20DA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D70BF3" w:rsidRPr="00036302" w14:paraId="550C4BAF" w14:textId="77777777" w:rsidTr="00D67FAB">
        <w:tc>
          <w:tcPr>
            <w:tcW w:w="347" w:type="pct"/>
            <w:vMerge/>
            <w:vAlign w:val="center"/>
          </w:tcPr>
          <w:p w14:paraId="5837742A" w14:textId="77777777" w:rsidR="00D70BF3" w:rsidRPr="0003630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62705A1B" w14:textId="77777777" w:rsidR="00D70BF3" w:rsidRPr="0003630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Stanowisko</w:t>
            </w:r>
          </w:p>
        </w:tc>
        <w:tc>
          <w:tcPr>
            <w:tcW w:w="3439" w:type="pct"/>
            <w:vAlign w:val="center"/>
          </w:tcPr>
          <w:p w14:paraId="0B3D9867" w14:textId="77777777" w:rsidR="00D70BF3" w:rsidRPr="00036302" w:rsidRDefault="005F20DA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W polu należy podać pełną nazwę stanowiska jakie pełni osoba upoważniona do reprezentacji </w:t>
            </w:r>
            <w:r w:rsidR="007B7B48" w:rsidRPr="00036302">
              <w:rPr>
                <w:rFonts w:cs="Arial"/>
                <w:sz w:val="20"/>
                <w:szCs w:val="20"/>
              </w:rPr>
              <w:t>wnioskodawcy</w:t>
            </w:r>
            <w:r w:rsidRPr="00036302">
              <w:rPr>
                <w:rFonts w:cs="Arial"/>
                <w:sz w:val="20"/>
                <w:szCs w:val="20"/>
              </w:rPr>
              <w:t>.</w:t>
            </w:r>
          </w:p>
        </w:tc>
      </w:tr>
      <w:tr w:rsidR="006E3635" w:rsidRPr="00036302" w14:paraId="0D91DEC1" w14:textId="77777777" w:rsidTr="00D67FAB">
        <w:tc>
          <w:tcPr>
            <w:tcW w:w="347" w:type="pct"/>
            <w:vMerge/>
            <w:vAlign w:val="center"/>
          </w:tcPr>
          <w:p w14:paraId="53C04F1E" w14:textId="77777777" w:rsidR="006E3635" w:rsidRPr="00036302" w:rsidRDefault="006E3635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3A803DF" w14:textId="77777777" w:rsidR="006E3635" w:rsidRPr="00036302" w:rsidRDefault="006E3635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Nr telefonu</w:t>
            </w:r>
          </w:p>
        </w:tc>
        <w:tc>
          <w:tcPr>
            <w:tcW w:w="3439" w:type="pct"/>
            <w:vAlign w:val="center"/>
          </w:tcPr>
          <w:p w14:paraId="2FA950EA" w14:textId="77777777" w:rsidR="006E3635" w:rsidRPr="00036302" w:rsidRDefault="006E3635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Należy podać bezpośredni numer telefonu wraz z numerem kierunkowym do osoby będącej reprezentantem wnioskodawcy.</w:t>
            </w:r>
          </w:p>
        </w:tc>
      </w:tr>
      <w:tr w:rsidR="006E3635" w:rsidRPr="00036302" w14:paraId="5A73ED7C" w14:textId="77777777" w:rsidTr="00D67FAB">
        <w:tc>
          <w:tcPr>
            <w:tcW w:w="347" w:type="pct"/>
            <w:vMerge/>
            <w:vAlign w:val="center"/>
          </w:tcPr>
          <w:p w14:paraId="301B3901" w14:textId="77777777" w:rsidR="006E3635" w:rsidRPr="00036302" w:rsidRDefault="006E3635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F669942" w14:textId="77777777" w:rsidR="006E3635" w:rsidRPr="00036302" w:rsidRDefault="006E3635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Nr faksu</w:t>
            </w:r>
          </w:p>
        </w:tc>
        <w:tc>
          <w:tcPr>
            <w:tcW w:w="3439" w:type="pct"/>
            <w:vAlign w:val="center"/>
          </w:tcPr>
          <w:p w14:paraId="3E122DCD" w14:textId="77777777" w:rsidR="006E3635" w:rsidRPr="00036302" w:rsidRDefault="006E3635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Należy podać numer faksu wraz z numerem kierunkowym.</w:t>
            </w:r>
          </w:p>
        </w:tc>
      </w:tr>
      <w:tr w:rsidR="00D70BF3" w:rsidRPr="00036302" w14:paraId="6EDD00B5" w14:textId="77777777" w:rsidTr="00D67FAB">
        <w:tc>
          <w:tcPr>
            <w:tcW w:w="347" w:type="pct"/>
            <w:vMerge/>
            <w:vAlign w:val="center"/>
          </w:tcPr>
          <w:p w14:paraId="2C6A89FC" w14:textId="77777777" w:rsidR="00D70BF3" w:rsidRPr="0003630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E3C5D85" w14:textId="77777777" w:rsidR="00D70BF3" w:rsidRPr="0003630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E-mail</w:t>
            </w:r>
          </w:p>
        </w:tc>
        <w:tc>
          <w:tcPr>
            <w:tcW w:w="3439" w:type="pct"/>
            <w:vAlign w:val="center"/>
          </w:tcPr>
          <w:p w14:paraId="3CDC6A0B" w14:textId="77777777" w:rsidR="00D70BF3" w:rsidRPr="00036302" w:rsidRDefault="007F11F7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Należy podać adres e-mail osoby upoważnionej do </w:t>
            </w:r>
            <w:r w:rsidR="0009653D" w:rsidRPr="00036302">
              <w:rPr>
                <w:rFonts w:cs="Arial"/>
                <w:sz w:val="20"/>
                <w:szCs w:val="20"/>
              </w:rPr>
              <w:t>reprezentacji wnioskodawcy</w:t>
            </w:r>
            <w:r w:rsidRPr="00036302">
              <w:rPr>
                <w:rFonts w:cs="Arial"/>
                <w:sz w:val="20"/>
                <w:szCs w:val="20"/>
              </w:rPr>
              <w:t>. Podany adres będzie wykorzystywany w kontaktach prowadzonych w trybie roboczym.</w:t>
            </w:r>
          </w:p>
        </w:tc>
      </w:tr>
      <w:tr w:rsidR="00D70BF3" w:rsidRPr="00036302" w14:paraId="03D9A19D" w14:textId="77777777" w:rsidTr="00D67FAB">
        <w:tc>
          <w:tcPr>
            <w:tcW w:w="347" w:type="pct"/>
            <w:vMerge w:val="restart"/>
            <w:vAlign w:val="center"/>
          </w:tcPr>
          <w:p w14:paraId="2F71225B" w14:textId="77777777" w:rsidR="00D70BF3" w:rsidRPr="0003630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A.12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223FC79D" w14:textId="77777777" w:rsidR="00D70BF3" w:rsidRPr="00036302" w:rsidRDefault="00D70BF3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Dane osoby upoważnionej do bieżących kontaktów w sprawach związanych z wnioskiem</w:t>
            </w:r>
          </w:p>
        </w:tc>
      </w:tr>
      <w:tr w:rsidR="003653D9" w:rsidRPr="00036302" w14:paraId="391D7F05" w14:textId="77777777" w:rsidTr="00D67FAB">
        <w:tc>
          <w:tcPr>
            <w:tcW w:w="347" w:type="pct"/>
            <w:vMerge/>
            <w:vAlign w:val="center"/>
          </w:tcPr>
          <w:p w14:paraId="4F19B3C4" w14:textId="77777777" w:rsidR="003653D9" w:rsidRPr="00036302" w:rsidRDefault="003653D9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281234BB" w14:textId="77777777" w:rsidR="003653D9" w:rsidRPr="00036302" w:rsidRDefault="003653D9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Imię</w:t>
            </w:r>
          </w:p>
        </w:tc>
        <w:tc>
          <w:tcPr>
            <w:tcW w:w="3439" w:type="pct"/>
            <w:vMerge w:val="restart"/>
            <w:vAlign w:val="center"/>
          </w:tcPr>
          <w:p w14:paraId="5D7DAB32" w14:textId="18658195" w:rsidR="003653D9" w:rsidRPr="00036302" w:rsidRDefault="003653D9" w:rsidP="005B1964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Należy podać imię i nazwisko</w:t>
            </w:r>
            <w:r w:rsidR="003A5FC7" w:rsidRPr="00036302">
              <w:rPr>
                <w:rFonts w:cs="Arial"/>
                <w:sz w:val="20"/>
                <w:szCs w:val="20"/>
              </w:rPr>
              <w:t xml:space="preserve"> osoby do kontaktów bieżących </w:t>
            </w:r>
            <w:r w:rsidR="00D67FAB" w:rsidRPr="00036302">
              <w:rPr>
                <w:rFonts w:cs="Arial"/>
                <w:sz w:val="20"/>
                <w:szCs w:val="20"/>
              </w:rPr>
              <w:br/>
            </w:r>
            <w:r w:rsidR="003A5FC7" w:rsidRPr="00036302">
              <w:rPr>
                <w:rFonts w:cs="Arial"/>
                <w:sz w:val="20"/>
                <w:szCs w:val="20"/>
              </w:rPr>
              <w:t>w sprawach związanych z wnioskiem</w:t>
            </w:r>
            <w:r w:rsidRPr="00036302">
              <w:rPr>
                <w:rFonts w:cs="Arial"/>
                <w:sz w:val="20"/>
                <w:szCs w:val="20"/>
              </w:rPr>
              <w:t>.</w:t>
            </w:r>
            <w:r w:rsidR="003A5FC7" w:rsidRPr="00036302">
              <w:rPr>
                <w:rFonts w:cs="Arial"/>
                <w:sz w:val="20"/>
                <w:szCs w:val="20"/>
              </w:rPr>
              <w:t xml:space="preserve"> Powinna to być osoba, która  jest </w:t>
            </w:r>
            <w:r w:rsidR="003A5FC7" w:rsidRPr="005B1964">
              <w:rPr>
                <w:rFonts w:cs="Arial"/>
                <w:sz w:val="20"/>
                <w:szCs w:val="20"/>
              </w:rPr>
              <w:t>bezpośrednio zaangażowana w realizację projektu i która może udzielić</w:t>
            </w:r>
            <w:r w:rsidR="00063EC9" w:rsidRPr="005B1964">
              <w:rPr>
                <w:rFonts w:cs="Arial"/>
                <w:sz w:val="20"/>
                <w:szCs w:val="20"/>
              </w:rPr>
              <w:t xml:space="preserve"> o nim</w:t>
            </w:r>
            <w:r w:rsidR="003A5FC7" w:rsidRPr="005B1964">
              <w:rPr>
                <w:rFonts w:cs="Arial"/>
                <w:sz w:val="20"/>
                <w:szCs w:val="20"/>
              </w:rPr>
              <w:t xml:space="preserve"> informacji (w trybie roboczym). Wspomniana osoba powinna posiadać wiedzę zarówno w sprawach merytorycznych jak i techniczno-kancelaryjnych związanych z</w:t>
            </w:r>
            <w:r w:rsidR="00063EC9" w:rsidRPr="005B1964">
              <w:rPr>
                <w:rFonts w:cs="Arial"/>
                <w:sz w:val="20"/>
                <w:szCs w:val="20"/>
              </w:rPr>
              <w:t xml:space="preserve"> projektem</w:t>
            </w:r>
            <w:r w:rsidR="005B1964" w:rsidRPr="005B1964">
              <w:rPr>
                <w:rFonts w:cs="Arial"/>
                <w:sz w:val="20"/>
                <w:szCs w:val="20"/>
              </w:rPr>
              <w:t xml:space="preserve">. </w:t>
            </w:r>
            <w:r w:rsidR="003661E6" w:rsidRPr="005B1964">
              <w:rPr>
                <w:rFonts w:cs="Arial"/>
                <w:sz w:val="20"/>
                <w:szCs w:val="20"/>
              </w:rPr>
              <w:t xml:space="preserve">W tej części wniosku nie należy wpisywać danych osoby uprawnionej do reprezentacji </w:t>
            </w:r>
            <w:r w:rsidR="00063EC9" w:rsidRPr="005B1964">
              <w:rPr>
                <w:rFonts w:cs="Arial"/>
                <w:sz w:val="20"/>
                <w:szCs w:val="20"/>
              </w:rPr>
              <w:t>w</w:t>
            </w:r>
            <w:r w:rsidR="003661E6" w:rsidRPr="005B1964">
              <w:rPr>
                <w:rFonts w:cs="Arial"/>
                <w:sz w:val="20"/>
                <w:szCs w:val="20"/>
              </w:rPr>
              <w:t xml:space="preserve">nioskodawcy, która nie </w:t>
            </w:r>
            <w:r w:rsidR="003661E6" w:rsidRPr="00036302">
              <w:rPr>
                <w:rFonts w:cs="Arial"/>
                <w:sz w:val="20"/>
                <w:szCs w:val="20"/>
              </w:rPr>
              <w:t>jest bezpośrednio zaangażowan</w:t>
            </w:r>
            <w:r w:rsidR="00110CC3">
              <w:rPr>
                <w:rFonts w:cs="Arial"/>
                <w:sz w:val="20"/>
                <w:szCs w:val="20"/>
              </w:rPr>
              <w:t xml:space="preserve">a w przygotowanie merytoryczne </w:t>
            </w:r>
            <w:r w:rsidR="003661E6" w:rsidRPr="00036302">
              <w:rPr>
                <w:rFonts w:cs="Arial"/>
                <w:sz w:val="20"/>
                <w:szCs w:val="20"/>
              </w:rPr>
              <w:t>i techniczne wniosku. Prawidłowe wypełnienie pola jest niezbędne dla sprawnych kontaktów bieżących w sprawach dotyczących wniosku.</w:t>
            </w:r>
          </w:p>
        </w:tc>
      </w:tr>
      <w:tr w:rsidR="003653D9" w:rsidRPr="00036302" w14:paraId="5A1DE1FF" w14:textId="77777777" w:rsidTr="00D67FAB">
        <w:tc>
          <w:tcPr>
            <w:tcW w:w="347" w:type="pct"/>
            <w:vMerge/>
            <w:vAlign w:val="center"/>
          </w:tcPr>
          <w:p w14:paraId="3B9EC533" w14:textId="77777777" w:rsidR="003653D9" w:rsidRPr="00036302" w:rsidRDefault="003653D9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54FFFBF6" w14:textId="77777777" w:rsidR="003653D9" w:rsidRPr="00036302" w:rsidRDefault="003653D9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Nazwisko</w:t>
            </w:r>
          </w:p>
        </w:tc>
        <w:tc>
          <w:tcPr>
            <w:tcW w:w="3439" w:type="pct"/>
            <w:vMerge/>
            <w:vAlign w:val="center"/>
          </w:tcPr>
          <w:p w14:paraId="7B71DC50" w14:textId="77777777" w:rsidR="003653D9" w:rsidRPr="00036302" w:rsidRDefault="003653D9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D70BF3" w:rsidRPr="00036302" w14:paraId="69C120D3" w14:textId="77777777" w:rsidTr="00D67FAB">
        <w:tc>
          <w:tcPr>
            <w:tcW w:w="347" w:type="pct"/>
            <w:vMerge/>
            <w:vAlign w:val="center"/>
          </w:tcPr>
          <w:p w14:paraId="4773D412" w14:textId="77777777" w:rsidR="00D70BF3" w:rsidRPr="0003630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19B879D" w14:textId="77777777" w:rsidR="00D70BF3" w:rsidRPr="0003630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Miejsce zatrudnienia</w:t>
            </w:r>
          </w:p>
        </w:tc>
        <w:tc>
          <w:tcPr>
            <w:tcW w:w="3439" w:type="pct"/>
            <w:vAlign w:val="center"/>
          </w:tcPr>
          <w:p w14:paraId="06AE5A0C" w14:textId="77777777" w:rsidR="00D70BF3" w:rsidRPr="00036302" w:rsidRDefault="003653D9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Należy podać pełną nazwę instytucji, w której zatrudniona jest osoba upoważniona przez wnioskodawcę do kontaktów bieżących </w:t>
            </w:r>
            <w:r w:rsidR="00D67FAB" w:rsidRPr="00036302">
              <w:rPr>
                <w:rFonts w:cs="Arial"/>
                <w:sz w:val="20"/>
                <w:szCs w:val="20"/>
              </w:rPr>
              <w:br/>
            </w:r>
            <w:r w:rsidRPr="00036302">
              <w:rPr>
                <w:rFonts w:cs="Arial"/>
                <w:sz w:val="20"/>
                <w:szCs w:val="20"/>
              </w:rPr>
              <w:t>w sprawach wniosku.</w:t>
            </w:r>
          </w:p>
        </w:tc>
      </w:tr>
      <w:tr w:rsidR="00D70BF3" w:rsidRPr="00036302" w14:paraId="073C1FA7" w14:textId="77777777" w:rsidTr="00D67FAB">
        <w:tc>
          <w:tcPr>
            <w:tcW w:w="347" w:type="pct"/>
            <w:vMerge/>
            <w:vAlign w:val="center"/>
          </w:tcPr>
          <w:p w14:paraId="31152DC6" w14:textId="77777777" w:rsidR="00D70BF3" w:rsidRPr="0003630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489C6B8" w14:textId="77777777" w:rsidR="00D70BF3" w:rsidRPr="0003630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Stanowisko</w:t>
            </w:r>
          </w:p>
        </w:tc>
        <w:tc>
          <w:tcPr>
            <w:tcW w:w="3439" w:type="pct"/>
            <w:vAlign w:val="center"/>
          </w:tcPr>
          <w:p w14:paraId="049946C1" w14:textId="77777777" w:rsidR="00D70BF3" w:rsidRPr="00036302" w:rsidRDefault="007B7B48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W polu należy podać pełną nazwę stanowiska na jakim pracuje osoba upoważniona do kontaktów bieżących.</w:t>
            </w:r>
          </w:p>
        </w:tc>
      </w:tr>
      <w:tr w:rsidR="00D70BF3" w:rsidRPr="00036302" w14:paraId="159DE7E8" w14:textId="77777777" w:rsidTr="00D67FAB">
        <w:tc>
          <w:tcPr>
            <w:tcW w:w="347" w:type="pct"/>
            <w:vMerge/>
            <w:vAlign w:val="center"/>
          </w:tcPr>
          <w:p w14:paraId="2896EC5D" w14:textId="77777777" w:rsidR="00D70BF3" w:rsidRPr="0003630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0F66315" w14:textId="77777777" w:rsidR="00D70BF3" w:rsidRPr="0003630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Nr telefonu</w:t>
            </w:r>
          </w:p>
        </w:tc>
        <w:tc>
          <w:tcPr>
            <w:tcW w:w="3439" w:type="pct"/>
            <w:vAlign w:val="center"/>
          </w:tcPr>
          <w:p w14:paraId="4743F86A" w14:textId="0D8226B6" w:rsidR="00D70BF3" w:rsidRPr="00036302" w:rsidRDefault="007F11F7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Należy podać </w:t>
            </w:r>
            <w:r w:rsidR="003661E6" w:rsidRPr="00036302">
              <w:rPr>
                <w:rFonts w:cs="Arial"/>
                <w:sz w:val="20"/>
                <w:szCs w:val="20"/>
              </w:rPr>
              <w:t xml:space="preserve">bezpośredni </w:t>
            </w:r>
            <w:r w:rsidRPr="00036302">
              <w:rPr>
                <w:rFonts w:cs="Arial"/>
                <w:sz w:val="20"/>
                <w:szCs w:val="20"/>
              </w:rPr>
              <w:t xml:space="preserve">numer telefonu </w:t>
            </w:r>
            <w:r w:rsidR="006E3635" w:rsidRPr="00036302">
              <w:rPr>
                <w:rFonts w:cs="Arial"/>
                <w:sz w:val="20"/>
                <w:szCs w:val="20"/>
              </w:rPr>
              <w:t>wraz z numerem kierunkowym.</w:t>
            </w:r>
            <w:r w:rsidR="003661E6" w:rsidRPr="00036302">
              <w:rPr>
                <w:rFonts w:cs="Arial"/>
                <w:sz w:val="20"/>
                <w:szCs w:val="20"/>
              </w:rPr>
              <w:t xml:space="preserve"> Podanie prawidłowego numeru umożliwi spraw</w:t>
            </w:r>
            <w:r w:rsidR="006165EA">
              <w:rPr>
                <w:rFonts w:cs="Arial"/>
                <w:sz w:val="20"/>
                <w:szCs w:val="20"/>
              </w:rPr>
              <w:t>n</w:t>
            </w:r>
            <w:r w:rsidR="003661E6" w:rsidRPr="00036302">
              <w:rPr>
                <w:rFonts w:cs="Arial"/>
                <w:sz w:val="20"/>
                <w:szCs w:val="20"/>
              </w:rPr>
              <w:t>y kontakt w sprawach związanych z wnioskiem w trybie roboczym.</w:t>
            </w:r>
          </w:p>
        </w:tc>
      </w:tr>
      <w:tr w:rsidR="00D70BF3" w:rsidRPr="00036302" w14:paraId="183A0DBE" w14:textId="77777777" w:rsidTr="00D67FAB">
        <w:tc>
          <w:tcPr>
            <w:tcW w:w="347" w:type="pct"/>
            <w:vMerge/>
            <w:vAlign w:val="center"/>
          </w:tcPr>
          <w:p w14:paraId="65D66A3F" w14:textId="77777777" w:rsidR="00D70BF3" w:rsidRPr="0003630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6DB6F137" w14:textId="77777777" w:rsidR="00D70BF3" w:rsidRPr="0003630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Nr faksu</w:t>
            </w:r>
          </w:p>
        </w:tc>
        <w:tc>
          <w:tcPr>
            <w:tcW w:w="3439" w:type="pct"/>
            <w:vAlign w:val="center"/>
          </w:tcPr>
          <w:p w14:paraId="1E50AE43" w14:textId="77777777" w:rsidR="00D70BF3" w:rsidRPr="00036302" w:rsidRDefault="006E3635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Należy podać numer faksu wraz z numerem kierunkowym.</w:t>
            </w:r>
          </w:p>
        </w:tc>
      </w:tr>
      <w:tr w:rsidR="00D70BF3" w:rsidRPr="00036302" w14:paraId="28C08900" w14:textId="77777777" w:rsidTr="00D67FAB">
        <w:tc>
          <w:tcPr>
            <w:tcW w:w="347" w:type="pct"/>
            <w:vMerge/>
            <w:vAlign w:val="center"/>
          </w:tcPr>
          <w:p w14:paraId="062DFDDB" w14:textId="77777777" w:rsidR="00D70BF3" w:rsidRPr="0003630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2D706724" w14:textId="77777777" w:rsidR="00D70BF3" w:rsidRPr="0003630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E-mail</w:t>
            </w:r>
          </w:p>
        </w:tc>
        <w:tc>
          <w:tcPr>
            <w:tcW w:w="3439" w:type="pct"/>
            <w:vAlign w:val="center"/>
          </w:tcPr>
          <w:p w14:paraId="4C31ACD7" w14:textId="77777777" w:rsidR="00D70BF3" w:rsidRPr="00036302" w:rsidRDefault="007F11F7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Należy podać adres e-mail osoby upoważnionej do kontaktów bieżących. Podany adres będzie wykorzystywany w kontaktach</w:t>
            </w:r>
            <w:r w:rsidR="00FE7B5E" w:rsidRPr="00036302">
              <w:rPr>
                <w:rFonts w:cs="Arial"/>
                <w:sz w:val="20"/>
                <w:szCs w:val="20"/>
              </w:rPr>
              <w:t xml:space="preserve"> prowadzonych w trybie roboczym w sprawach bieżących dot. wniosku.</w:t>
            </w:r>
          </w:p>
        </w:tc>
      </w:tr>
      <w:tr w:rsidR="0087104C" w:rsidRPr="00036302" w14:paraId="456662B7" w14:textId="77777777" w:rsidTr="0087104C">
        <w:tc>
          <w:tcPr>
            <w:tcW w:w="347" w:type="pct"/>
            <w:vMerge w:val="restart"/>
            <w:vAlign w:val="center"/>
          </w:tcPr>
          <w:p w14:paraId="00255B9C" w14:textId="2359F40E" w:rsidR="0087104C" w:rsidRPr="00036302" w:rsidRDefault="0087104C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A.13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66F44E22" w14:textId="5A604E67" w:rsidR="0087104C" w:rsidRPr="00036302" w:rsidRDefault="0087104C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Partnerzy projektu</w:t>
            </w:r>
          </w:p>
        </w:tc>
      </w:tr>
      <w:tr w:rsidR="0087104C" w:rsidRPr="00036302" w14:paraId="50EAC653" w14:textId="77777777" w:rsidTr="00D345D8">
        <w:tc>
          <w:tcPr>
            <w:tcW w:w="347" w:type="pct"/>
            <w:vMerge/>
            <w:vAlign w:val="center"/>
          </w:tcPr>
          <w:p w14:paraId="03E5E3B2" w14:textId="77777777" w:rsidR="0087104C" w:rsidRPr="00036302" w:rsidRDefault="0087104C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653" w:type="pct"/>
            <w:gridSpan w:val="2"/>
            <w:shd w:val="clear" w:color="auto" w:fill="D9D9D9" w:themeFill="background1" w:themeFillShade="D9"/>
            <w:vAlign w:val="center"/>
          </w:tcPr>
          <w:p w14:paraId="757CD455" w14:textId="327FED8A" w:rsidR="0087104C" w:rsidRPr="00036302" w:rsidRDefault="0087104C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Dane </w:t>
            </w:r>
            <w:r w:rsidR="00CE65AF" w:rsidRPr="00036302">
              <w:rPr>
                <w:rFonts w:cs="Arial"/>
                <w:sz w:val="20"/>
                <w:szCs w:val="20"/>
              </w:rPr>
              <w:t>partnera</w:t>
            </w:r>
          </w:p>
        </w:tc>
      </w:tr>
      <w:tr w:rsidR="0087104C" w:rsidRPr="00036302" w14:paraId="1C1297E1" w14:textId="77777777" w:rsidTr="00D67FAB">
        <w:tc>
          <w:tcPr>
            <w:tcW w:w="347" w:type="pct"/>
            <w:vMerge/>
            <w:vAlign w:val="center"/>
          </w:tcPr>
          <w:p w14:paraId="59C74B52" w14:textId="77777777" w:rsidR="0087104C" w:rsidRPr="00036302" w:rsidRDefault="0087104C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DA17B94" w14:textId="1F99D147" w:rsidR="0087104C" w:rsidRPr="00036302" w:rsidRDefault="0087104C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Nazwa</w:t>
            </w:r>
          </w:p>
        </w:tc>
        <w:tc>
          <w:tcPr>
            <w:tcW w:w="3439" w:type="pct"/>
            <w:vAlign w:val="center"/>
          </w:tcPr>
          <w:p w14:paraId="470EC118" w14:textId="171FEAD0" w:rsidR="0087104C" w:rsidRPr="00036302" w:rsidRDefault="00D345D8" w:rsidP="005B1964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Należy podać pełną nazwę </w:t>
            </w:r>
            <w:r w:rsidR="00B0577A" w:rsidRPr="00036302">
              <w:rPr>
                <w:rFonts w:cs="Arial"/>
                <w:sz w:val="20"/>
                <w:szCs w:val="20"/>
              </w:rPr>
              <w:t>partnera</w:t>
            </w:r>
            <w:r w:rsidRPr="00036302">
              <w:rPr>
                <w:rFonts w:cs="Arial"/>
                <w:sz w:val="20"/>
                <w:szCs w:val="20"/>
              </w:rPr>
              <w:t xml:space="preserve">. </w:t>
            </w:r>
            <w:r w:rsidR="00A9157C" w:rsidRPr="00036302">
              <w:rPr>
                <w:rFonts w:cs="Arial"/>
                <w:sz w:val="20"/>
                <w:szCs w:val="20"/>
              </w:rPr>
              <w:t>Należy osobno wyszczególnić wszystkich partnerów.</w:t>
            </w:r>
          </w:p>
        </w:tc>
      </w:tr>
      <w:tr w:rsidR="0087104C" w:rsidRPr="00036302" w14:paraId="045B6D68" w14:textId="77777777" w:rsidTr="00D67FAB">
        <w:tc>
          <w:tcPr>
            <w:tcW w:w="347" w:type="pct"/>
            <w:vMerge/>
            <w:vAlign w:val="center"/>
          </w:tcPr>
          <w:p w14:paraId="10594445" w14:textId="77777777" w:rsidR="0087104C" w:rsidRPr="00036302" w:rsidRDefault="0087104C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B9CC104" w14:textId="6AFE416B" w:rsidR="0087104C" w:rsidRPr="00036302" w:rsidRDefault="0087104C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Forma prawna</w:t>
            </w:r>
          </w:p>
        </w:tc>
        <w:tc>
          <w:tcPr>
            <w:tcW w:w="3439" w:type="pct"/>
            <w:vAlign w:val="center"/>
          </w:tcPr>
          <w:p w14:paraId="57A587E6" w14:textId="19EE6849" w:rsidR="0087104C" w:rsidRPr="00036302" w:rsidRDefault="00A9157C" w:rsidP="00A9157C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Należy wybrać jedną właściwą formę prawną partnera</w:t>
            </w:r>
            <w:r w:rsidRPr="00036302">
              <w:rPr>
                <w:rFonts w:cs="Arial"/>
                <w:sz w:val="20"/>
                <w:szCs w:val="20"/>
              </w:rPr>
              <w:br/>
              <w:t>z rozwijanej listy. Więcej informacji - patrz zapisy instrukcji do analogicznego pola w części A.9 wniosku.</w:t>
            </w:r>
          </w:p>
        </w:tc>
      </w:tr>
      <w:tr w:rsidR="0087104C" w:rsidRPr="00036302" w14:paraId="08D658EC" w14:textId="77777777" w:rsidTr="00D67FAB">
        <w:tc>
          <w:tcPr>
            <w:tcW w:w="347" w:type="pct"/>
            <w:vMerge/>
            <w:vAlign w:val="center"/>
          </w:tcPr>
          <w:p w14:paraId="4280E302" w14:textId="77777777" w:rsidR="0087104C" w:rsidRPr="00036302" w:rsidRDefault="0087104C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65918E5A" w14:textId="3720A1A7" w:rsidR="0087104C" w:rsidRPr="00036302" w:rsidRDefault="0087104C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Forma własności </w:t>
            </w:r>
          </w:p>
        </w:tc>
        <w:tc>
          <w:tcPr>
            <w:tcW w:w="3439" w:type="pct"/>
            <w:vAlign w:val="center"/>
          </w:tcPr>
          <w:p w14:paraId="1C0F0F9A" w14:textId="7B73C9FD" w:rsidR="0087104C" w:rsidRPr="00F1436F" w:rsidRDefault="00A9157C" w:rsidP="00A9157C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F1436F">
              <w:rPr>
                <w:rFonts w:cs="Arial"/>
                <w:sz w:val="20"/>
                <w:szCs w:val="20"/>
              </w:rPr>
              <w:t>Należy wybrać jedną właściwą formę własności partnera</w:t>
            </w:r>
            <w:r w:rsidRPr="00F1436F">
              <w:rPr>
                <w:rFonts w:cs="Arial"/>
                <w:sz w:val="20"/>
                <w:szCs w:val="20"/>
              </w:rPr>
              <w:br/>
              <w:t>z rozwijanej listy. Więcej informacji - patrz zapisy instrukcji do analogicznego pola w części A.9 wniosku.</w:t>
            </w:r>
          </w:p>
        </w:tc>
      </w:tr>
      <w:tr w:rsidR="0087104C" w:rsidRPr="00036302" w14:paraId="35F1DC20" w14:textId="77777777" w:rsidTr="00D67FAB">
        <w:tc>
          <w:tcPr>
            <w:tcW w:w="347" w:type="pct"/>
            <w:vMerge/>
            <w:vAlign w:val="center"/>
          </w:tcPr>
          <w:p w14:paraId="221DFE46" w14:textId="77777777" w:rsidR="0087104C" w:rsidRPr="00036302" w:rsidRDefault="0087104C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73B0812B" w14:textId="79E66034" w:rsidR="0087104C" w:rsidRPr="00036302" w:rsidRDefault="0087104C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PKD głównej działalności</w:t>
            </w:r>
          </w:p>
        </w:tc>
        <w:tc>
          <w:tcPr>
            <w:tcW w:w="3439" w:type="pct"/>
            <w:vAlign w:val="center"/>
          </w:tcPr>
          <w:p w14:paraId="6E8397C1" w14:textId="77777777" w:rsidR="003A5DFE" w:rsidRPr="00F1436F" w:rsidRDefault="003A5DFE" w:rsidP="003A5DFE">
            <w:pPr>
              <w:pStyle w:val="Default"/>
              <w:spacing w:after="60" w:line="281" w:lineRule="auto"/>
              <w:jc w:val="both"/>
              <w:rPr>
                <w:color w:val="auto"/>
                <w:sz w:val="20"/>
                <w:szCs w:val="20"/>
              </w:rPr>
            </w:pPr>
            <w:r w:rsidRPr="00F1436F">
              <w:rPr>
                <w:color w:val="auto"/>
                <w:sz w:val="20"/>
                <w:szCs w:val="20"/>
              </w:rPr>
              <w:t>Pole zablokowane do edycji.</w:t>
            </w:r>
          </w:p>
          <w:p w14:paraId="5558423C" w14:textId="4961BC87" w:rsidR="0087104C" w:rsidRPr="00F1436F" w:rsidRDefault="009A23FE" w:rsidP="003A5DFE">
            <w:pPr>
              <w:pStyle w:val="Default"/>
              <w:spacing w:after="60" w:line="281" w:lineRule="auto"/>
              <w:jc w:val="both"/>
              <w:rPr>
                <w:color w:val="auto"/>
                <w:sz w:val="20"/>
                <w:szCs w:val="20"/>
              </w:rPr>
            </w:pPr>
            <w:r w:rsidRPr="00F1436F">
              <w:rPr>
                <w:color w:val="auto"/>
                <w:sz w:val="20"/>
                <w:szCs w:val="20"/>
              </w:rPr>
              <w:t>W przypadku jednostek samorządu terytorialnego nie podaje się kodu PKD głównej działalności wnioskodawcy.</w:t>
            </w:r>
          </w:p>
        </w:tc>
      </w:tr>
      <w:tr w:rsidR="00632697" w:rsidRPr="00036302" w14:paraId="5579CFA2" w14:textId="77777777" w:rsidTr="00D67FAB">
        <w:tc>
          <w:tcPr>
            <w:tcW w:w="347" w:type="pct"/>
            <w:vMerge/>
            <w:vAlign w:val="center"/>
          </w:tcPr>
          <w:p w14:paraId="5BE553CF" w14:textId="77777777" w:rsidR="00632697" w:rsidRPr="00036302" w:rsidRDefault="00632697" w:rsidP="00632697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7CD06CB" w14:textId="1605913F" w:rsidR="00632697" w:rsidRPr="00036302" w:rsidRDefault="00632697" w:rsidP="00632697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NIP</w:t>
            </w:r>
          </w:p>
        </w:tc>
        <w:tc>
          <w:tcPr>
            <w:tcW w:w="3439" w:type="pct"/>
            <w:vAlign w:val="center"/>
          </w:tcPr>
          <w:p w14:paraId="5F8A3E03" w14:textId="3E7FF186" w:rsidR="00632697" w:rsidRPr="005B1964" w:rsidRDefault="00632697" w:rsidP="005B1964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5B1964">
              <w:rPr>
                <w:rFonts w:cs="Arial"/>
                <w:sz w:val="20"/>
                <w:szCs w:val="20"/>
              </w:rPr>
              <w:t xml:space="preserve">Należy wpisać NIP </w:t>
            </w:r>
            <w:r w:rsidR="00A21256" w:rsidRPr="005B1964">
              <w:rPr>
                <w:rFonts w:cs="Arial"/>
                <w:sz w:val="20"/>
                <w:szCs w:val="20"/>
              </w:rPr>
              <w:t xml:space="preserve">partnera </w:t>
            </w:r>
            <w:r w:rsidRPr="005B1964">
              <w:rPr>
                <w:rFonts w:cs="Arial"/>
                <w:sz w:val="20"/>
                <w:szCs w:val="20"/>
              </w:rPr>
              <w:t>(wyłącznie ciąg cyfr bez kresek)</w:t>
            </w:r>
          </w:p>
        </w:tc>
      </w:tr>
      <w:tr w:rsidR="00632697" w:rsidRPr="00036302" w14:paraId="2EB9967F" w14:textId="77777777" w:rsidTr="00D67FAB">
        <w:tc>
          <w:tcPr>
            <w:tcW w:w="347" w:type="pct"/>
            <w:vMerge/>
            <w:vAlign w:val="center"/>
          </w:tcPr>
          <w:p w14:paraId="1F150AA5" w14:textId="77777777" w:rsidR="00632697" w:rsidRPr="00036302" w:rsidRDefault="00632697" w:rsidP="00632697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5462DD8" w14:textId="6EA1D628" w:rsidR="00632697" w:rsidRPr="00036302" w:rsidRDefault="00632697" w:rsidP="00632697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Regon</w:t>
            </w:r>
          </w:p>
        </w:tc>
        <w:tc>
          <w:tcPr>
            <w:tcW w:w="3439" w:type="pct"/>
            <w:vAlign w:val="center"/>
          </w:tcPr>
          <w:p w14:paraId="70595909" w14:textId="4D6171DA" w:rsidR="00632697" w:rsidRPr="005B1964" w:rsidRDefault="00632697" w:rsidP="005B1964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5B1964">
              <w:rPr>
                <w:rFonts w:cs="Arial"/>
                <w:sz w:val="20"/>
                <w:szCs w:val="20"/>
              </w:rPr>
              <w:t xml:space="preserve">Należy wpisać REGON </w:t>
            </w:r>
            <w:r w:rsidR="00A21256" w:rsidRPr="005B1964">
              <w:rPr>
                <w:rFonts w:cs="Arial"/>
                <w:sz w:val="20"/>
                <w:szCs w:val="20"/>
              </w:rPr>
              <w:t>partnera</w:t>
            </w:r>
            <w:r w:rsidRPr="005B1964">
              <w:rPr>
                <w:rFonts w:cs="Arial"/>
                <w:sz w:val="20"/>
                <w:szCs w:val="20"/>
              </w:rPr>
              <w:t xml:space="preserve"> (ciąg cyfr)</w:t>
            </w:r>
          </w:p>
        </w:tc>
      </w:tr>
      <w:tr w:rsidR="0087104C" w:rsidRPr="00036302" w14:paraId="18FD889C" w14:textId="77777777" w:rsidTr="00D67FAB">
        <w:tc>
          <w:tcPr>
            <w:tcW w:w="347" w:type="pct"/>
            <w:vMerge/>
            <w:vAlign w:val="center"/>
          </w:tcPr>
          <w:p w14:paraId="20CF5317" w14:textId="77777777" w:rsidR="0087104C" w:rsidRPr="00036302" w:rsidRDefault="0087104C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CB361BC" w14:textId="51A1A62E" w:rsidR="0087104C" w:rsidRPr="00036302" w:rsidRDefault="0087104C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Partner wiodący</w:t>
            </w:r>
          </w:p>
        </w:tc>
        <w:tc>
          <w:tcPr>
            <w:tcW w:w="3439" w:type="pct"/>
            <w:vAlign w:val="center"/>
          </w:tcPr>
          <w:p w14:paraId="19CD91DF" w14:textId="77777777" w:rsidR="005B1964" w:rsidRDefault="005B1964" w:rsidP="00632697">
            <w:pPr>
              <w:spacing w:line="281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Pole zablokowane do edycji.</w:t>
            </w:r>
          </w:p>
          <w:p w14:paraId="23269952" w14:textId="77777777" w:rsidR="001174AD" w:rsidRDefault="005B1964" w:rsidP="001174AD">
            <w:pPr>
              <w:spacing w:line="281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Partnerem wiodącym (liderem) może być tylko jeden podmiot</w:t>
            </w:r>
            <w:r w:rsidR="001174AD" w:rsidRPr="00036302">
              <w:rPr>
                <w:rFonts w:cs="Arial"/>
                <w:sz w:val="20"/>
                <w:szCs w:val="20"/>
              </w:rPr>
              <w:t xml:space="preserve"> spośród tworzących partnerstwo</w:t>
            </w:r>
            <w:r w:rsidR="001174AD">
              <w:rPr>
                <w:rFonts w:cs="Arial"/>
                <w:sz w:val="20"/>
                <w:szCs w:val="20"/>
              </w:rPr>
              <w:t xml:space="preserve"> i powinien on występować jako wnioskodawca.</w:t>
            </w:r>
          </w:p>
          <w:p w14:paraId="18B954F9" w14:textId="69663C14" w:rsidR="001174AD" w:rsidRPr="00036302" w:rsidRDefault="001174AD" w:rsidP="0083081B">
            <w:pPr>
              <w:spacing w:line="281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Przedmiotowa kwestia powinna być uregulowana w umowie partnerskiej lub innym dokumencie, który </w:t>
            </w:r>
            <w:r w:rsidRPr="00036302">
              <w:rPr>
                <w:rFonts w:cs="Arial"/>
                <w:sz w:val="20"/>
                <w:szCs w:val="20"/>
              </w:rPr>
              <w:t>określa strony partnerstwa, reguluje jego zasady oraz obowiązki i zaangażowanie każdej ze stron.</w:t>
            </w:r>
          </w:p>
        </w:tc>
      </w:tr>
      <w:tr w:rsidR="0087104C" w:rsidRPr="00036302" w14:paraId="22090424" w14:textId="77777777" w:rsidTr="00D345D8">
        <w:tc>
          <w:tcPr>
            <w:tcW w:w="347" w:type="pct"/>
            <w:vMerge/>
            <w:vAlign w:val="center"/>
          </w:tcPr>
          <w:p w14:paraId="516E8C55" w14:textId="7E61DD04" w:rsidR="0087104C" w:rsidRPr="00036302" w:rsidRDefault="0087104C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653" w:type="pct"/>
            <w:gridSpan w:val="2"/>
            <w:shd w:val="clear" w:color="auto" w:fill="D9D9D9" w:themeFill="background1" w:themeFillShade="D9"/>
            <w:vAlign w:val="center"/>
          </w:tcPr>
          <w:p w14:paraId="40FF6D18" w14:textId="3903DA13" w:rsidR="0087104C" w:rsidRPr="00036302" w:rsidRDefault="0087104C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Dane adresowe</w:t>
            </w:r>
          </w:p>
        </w:tc>
      </w:tr>
      <w:tr w:rsidR="00CE65AF" w:rsidRPr="00036302" w14:paraId="1E89FDEB" w14:textId="77777777" w:rsidTr="00D67FAB">
        <w:tc>
          <w:tcPr>
            <w:tcW w:w="347" w:type="pct"/>
            <w:vMerge/>
            <w:vAlign w:val="center"/>
          </w:tcPr>
          <w:p w14:paraId="4EF0AB6C" w14:textId="77777777" w:rsidR="00CE65AF" w:rsidRPr="00036302" w:rsidRDefault="00CE65AF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1ED3FFB" w14:textId="63D1E304" w:rsidR="00CE65AF" w:rsidRPr="00036302" w:rsidRDefault="00CE65AF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Kraj</w:t>
            </w:r>
          </w:p>
        </w:tc>
        <w:tc>
          <w:tcPr>
            <w:tcW w:w="3439" w:type="pct"/>
            <w:vMerge w:val="restart"/>
            <w:vAlign w:val="center"/>
          </w:tcPr>
          <w:p w14:paraId="41666C9D" w14:textId="7024D1CF" w:rsidR="00CE65AF" w:rsidRPr="00036302" w:rsidRDefault="00CE65AF" w:rsidP="00CE65AF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Należy podać dane adresow</w:t>
            </w:r>
            <w:r w:rsidR="00514413">
              <w:rPr>
                <w:rFonts w:cs="Arial"/>
                <w:sz w:val="20"/>
                <w:szCs w:val="20"/>
              </w:rPr>
              <w:t>e</w:t>
            </w:r>
            <w:r w:rsidRPr="00036302">
              <w:rPr>
                <w:rFonts w:cs="Arial"/>
                <w:sz w:val="20"/>
                <w:szCs w:val="20"/>
              </w:rPr>
              <w:t xml:space="preserve"> partnera. Wartości w części pól wybierane są z listy rozwija</w:t>
            </w:r>
            <w:r w:rsidR="00F22DDD">
              <w:rPr>
                <w:rFonts w:cs="Arial"/>
                <w:sz w:val="20"/>
                <w:szCs w:val="20"/>
              </w:rPr>
              <w:t>l</w:t>
            </w:r>
            <w:r w:rsidRPr="00036302">
              <w:rPr>
                <w:rFonts w:cs="Arial"/>
                <w:sz w:val="20"/>
                <w:szCs w:val="20"/>
              </w:rPr>
              <w:t>nej (kraj, województwo, powiat, gmina). W pozostałych polach wartości należy wpisać w polach tekstowych.</w:t>
            </w:r>
          </w:p>
          <w:p w14:paraId="116190F7" w14:textId="77777777" w:rsidR="00CE65AF" w:rsidRPr="00036302" w:rsidRDefault="00CE65AF" w:rsidP="00CE65AF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Pole „Nr lokalu” należy pozostawić niewypełnione jeżeli nie ma ono zastosowania.</w:t>
            </w:r>
          </w:p>
          <w:p w14:paraId="6703039C" w14:textId="77777777" w:rsidR="00CE65AF" w:rsidRPr="00036302" w:rsidRDefault="00CE65AF" w:rsidP="00CE65AF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Kod pocztowy należy podawać w formie: xx-xxx.</w:t>
            </w:r>
          </w:p>
          <w:p w14:paraId="79AE5421" w14:textId="77777777" w:rsidR="00CE65AF" w:rsidRPr="00036302" w:rsidRDefault="00CE65AF" w:rsidP="00CE65AF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 podany adres będzie kierowana oficjalna korespondencja.</w:t>
            </w:r>
          </w:p>
          <w:p w14:paraId="05BC2953" w14:textId="77777777" w:rsidR="00CE65AF" w:rsidRPr="00036302" w:rsidRDefault="00CE65AF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CE65AF" w:rsidRPr="00036302" w14:paraId="132944E0" w14:textId="77777777" w:rsidTr="00D67FAB">
        <w:tc>
          <w:tcPr>
            <w:tcW w:w="347" w:type="pct"/>
            <w:vMerge/>
            <w:vAlign w:val="center"/>
          </w:tcPr>
          <w:p w14:paraId="2EDEE3A6" w14:textId="77777777" w:rsidR="00CE65AF" w:rsidRPr="00036302" w:rsidRDefault="00CE65AF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37D0263E" w14:textId="05FF01AC" w:rsidR="00CE65AF" w:rsidRPr="00036302" w:rsidRDefault="00CE65AF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Województwo</w:t>
            </w:r>
          </w:p>
        </w:tc>
        <w:tc>
          <w:tcPr>
            <w:tcW w:w="3439" w:type="pct"/>
            <w:vMerge/>
            <w:vAlign w:val="center"/>
          </w:tcPr>
          <w:p w14:paraId="4757ECEE" w14:textId="77777777" w:rsidR="00CE65AF" w:rsidRPr="00036302" w:rsidRDefault="00CE65AF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CE65AF" w:rsidRPr="00036302" w14:paraId="5A541A12" w14:textId="77777777" w:rsidTr="00D67FAB">
        <w:tc>
          <w:tcPr>
            <w:tcW w:w="347" w:type="pct"/>
            <w:vMerge/>
            <w:vAlign w:val="center"/>
          </w:tcPr>
          <w:p w14:paraId="3143F3C2" w14:textId="77777777" w:rsidR="00CE65AF" w:rsidRPr="00036302" w:rsidRDefault="00CE65AF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6EB1DAA" w14:textId="22EFE892" w:rsidR="00CE65AF" w:rsidRPr="00036302" w:rsidRDefault="00CE65AF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Powiat</w:t>
            </w:r>
          </w:p>
        </w:tc>
        <w:tc>
          <w:tcPr>
            <w:tcW w:w="3439" w:type="pct"/>
            <w:vMerge/>
            <w:vAlign w:val="center"/>
          </w:tcPr>
          <w:p w14:paraId="54DDC179" w14:textId="77777777" w:rsidR="00CE65AF" w:rsidRPr="00036302" w:rsidRDefault="00CE65AF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CE65AF" w:rsidRPr="00036302" w14:paraId="4524EE85" w14:textId="77777777" w:rsidTr="00D67FAB">
        <w:tc>
          <w:tcPr>
            <w:tcW w:w="347" w:type="pct"/>
            <w:vMerge/>
            <w:vAlign w:val="center"/>
          </w:tcPr>
          <w:p w14:paraId="6778F995" w14:textId="77777777" w:rsidR="00CE65AF" w:rsidRPr="00036302" w:rsidRDefault="00CE65AF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270BA930" w14:textId="209C3E0F" w:rsidR="00CE65AF" w:rsidRPr="00036302" w:rsidRDefault="00CE65AF" w:rsidP="0087104C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Gmina</w:t>
            </w:r>
          </w:p>
        </w:tc>
        <w:tc>
          <w:tcPr>
            <w:tcW w:w="3439" w:type="pct"/>
            <w:vMerge/>
            <w:vAlign w:val="center"/>
          </w:tcPr>
          <w:p w14:paraId="05666B09" w14:textId="77777777" w:rsidR="00CE65AF" w:rsidRPr="00036302" w:rsidRDefault="00CE65AF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CE65AF" w:rsidRPr="00036302" w14:paraId="3DC7C36F" w14:textId="77777777" w:rsidTr="00D67FAB">
        <w:tc>
          <w:tcPr>
            <w:tcW w:w="347" w:type="pct"/>
            <w:vMerge/>
            <w:vAlign w:val="center"/>
          </w:tcPr>
          <w:p w14:paraId="22F1BF5C" w14:textId="77777777" w:rsidR="00CE65AF" w:rsidRPr="00036302" w:rsidRDefault="00CE65AF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2F47043D" w14:textId="25057B40" w:rsidR="00CE65AF" w:rsidRPr="00036302" w:rsidRDefault="00CE65AF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Miejscowość</w:t>
            </w:r>
          </w:p>
        </w:tc>
        <w:tc>
          <w:tcPr>
            <w:tcW w:w="3439" w:type="pct"/>
            <w:vMerge/>
            <w:vAlign w:val="center"/>
          </w:tcPr>
          <w:p w14:paraId="527A6D81" w14:textId="77777777" w:rsidR="00CE65AF" w:rsidRPr="00036302" w:rsidRDefault="00CE65AF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CE65AF" w:rsidRPr="00036302" w14:paraId="2877D09F" w14:textId="77777777" w:rsidTr="00D67FAB">
        <w:tc>
          <w:tcPr>
            <w:tcW w:w="347" w:type="pct"/>
            <w:vMerge/>
            <w:vAlign w:val="center"/>
          </w:tcPr>
          <w:p w14:paraId="33A13D6F" w14:textId="77777777" w:rsidR="00CE65AF" w:rsidRPr="00036302" w:rsidRDefault="00CE65AF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BBEA96F" w14:textId="5E5609C2" w:rsidR="00CE65AF" w:rsidRPr="00036302" w:rsidRDefault="00CE65AF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Ulica</w:t>
            </w:r>
          </w:p>
        </w:tc>
        <w:tc>
          <w:tcPr>
            <w:tcW w:w="3439" w:type="pct"/>
            <w:vMerge/>
            <w:vAlign w:val="center"/>
          </w:tcPr>
          <w:p w14:paraId="6C76E68E" w14:textId="77777777" w:rsidR="00CE65AF" w:rsidRPr="00036302" w:rsidRDefault="00CE65AF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CE65AF" w:rsidRPr="00036302" w14:paraId="2CACB28F" w14:textId="77777777" w:rsidTr="00D67FAB">
        <w:tc>
          <w:tcPr>
            <w:tcW w:w="347" w:type="pct"/>
            <w:vMerge/>
            <w:vAlign w:val="center"/>
          </w:tcPr>
          <w:p w14:paraId="178B2121" w14:textId="77777777" w:rsidR="00CE65AF" w:rsidRPr="00036302" w:rsidRDefault="00CE65AF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F82BFC3" w14:textId="25C14A91" w:rsidR="00CE65AF" w:rsidRPr="00036302" w:rsidRDefault="00CE65AF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Nr domu</w:t>
            </w:r>
          </w:p>
        </w:tc>
        <w:tc>
          <w:tcPr>
            <w:tcW w:w="3439" w:type="pct"/>
            <w:vMerge/>
            <w:vAlign w:val="center"/>
          </w:tcPr>
          <w:p w14:paraId="66036E55" w14:textId="77777777" w:rsidR="00CE65AF" w:rsidRPr="00036302" w:rsidRDefault="00CE65AF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CE65AF" w:rsidRPr="00036302" w14:paraId="4C1FD213" w14:textId="77777777" w:rsidTr="00D67FAB">
        <w:tc>
          <w:tcPr>
            <w:tcW w:w="347" w:type="pct"/>
            <w:vMerge/>
            <w:vAlign w:val="center"/>
          </w:tcPr>
          <w:p w14:paraId="784ADF34" w14:textId="77777777" w:rsidR="00CE65AF" w:rsidRPr="00036302" w:rsidRDefault="00CE65AF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6B61C420" w14:textId="0223DB24" w:rsidR="00CE65AF" w:rsidRPr="00036302" w:rsidRDefault="00CE65AF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Nr lokalu</w:t>
            </w:r>
          </w:p>
        </w:tc>
        <w:tc>
          <w:tcPr>
            <w:tcW w:w="3439" w:type="pct"/>
            <w:vMerge/>
            <w:vAlign w:val="center"/>
          </w:tcPr>
          <w:p w14:paraId="20ADF1BE" w14:textId="77777777" w:rsidR="00CE65AF" w:rsidRPr="00036302" w:rsidRDefault="00CE65AF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CE65AF" w:rsidRPr="00036302" w14:paraId="77F41119" w14:textId="77777777" w:rsidTr="00D67FAB">
        <w:tc>
          <w:tcPr>
            <w:tcW w:w="347" w:type="pct"/>
            <w:vMerge/>
            <w:vAlign w:val="center"/>
          </w:tcPr>
          <w:p w14:paraId="7BCB0AC0" w14:textId="77777777" w:rsidR="00CE65AF" w:rsidRPr="00036302" w:rsidRDefault="00CE65AF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37685E83" w14:textId="7BF7C06D" w:rsidR="00CE65AF" w:rsidRPr="00036302" w:rsidRDefault="00CE65AF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Kod pocztowy</w:t>
            </w:r>
          </w:p>
        </w:tc>
        <w:tc>
          <w:tcPr>
            <w:tcW w:w="3439" w:type="pct"/>
            <w:vMerge/>
            <w:vAlign w:val="center"/>
          </w:tcPr>
          <w:p w14:paraId="39FE9DAF" w14:textId="77777777" w:rsidR="00CE65AF" w:rsidRPr="00036302" w:rsidRDefault="00CE65AF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CE65AF" w:rsidRPr="00036302" w14:paraId="7DB5888E" w14:textId="77777777" w:rsidTr="00D67FAB">
        <w:tc>
          <w:tcPr>
            <w:tcW w:w="347" w:type="pct"/>
            <w:vMerge/>
            <w:vAlign w:val="center"/>
          </w:tcPr>
          <w:p w14:paraId="6940D3B5" w14:textId="77777777" w:rsidR="00CE65AF" w:rsidRPr="00036302" w:rsidRDefault="00CE65AF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7706A8AF" w14:textId="6A9E04DD" w:rsidR="00CE65AF" w:rsidRPr="00036302" w:rsidRDefault="00CE65AF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Poczta</w:t>
            </w:r>
          </w:p>
        </w:tc>
        <w:tc>
          <w:tcPr>
            <w:tcW w:w="3439" w:type="pct"/>
            <w:vMerge/>
            <w:vAlign w:val="center"/>
          </w:tcPr>
          <w:p w14:paraId="55822AEC" w14:textId="77777777" w:rsidR="00CE65AF" w:rsidRPr="00036302" w:rsidRDefault="00CE65AF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35146A" w:rsidRPr="00036302" w14:paraId="137BCA4B" w14:textId="77777777" w:rsidTr="00D67FAB">
        <w:tc>
          <w:tcPr>
            <w:tcW w:w="347" w:type="pct"/>
            <w:vMerge/>
            <w:vAlign w:val="center"/>
          </w:tcPr>
          <w:p w14:paraId="3844B436" w14:textId="77777777" w:rsidR="0035146A" w:rsidRPr="00036302" w:rsidRDefault="0035146A" w:rsidP="0035146A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3EC24293" w14:textId="052A6CAC" w:rsidR="0035146A" w:rsidRPr="00036302" w:rsidRDefault="0035146A" w:rsidP="0035146A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Nr telefonu</w:t>
            </w:r>
          </w:p>
        </w:tc>
        <w:tc>
          <w:tcPr>
            <w:tcW w:w="3439" w:type="pct"/>
            <w:vAlign w:val="center"/>
          </w:tcPr>
          <w:p w14:paraId="3D80DBC4" w14:textId="1B31252A" w:rsidR="0035146A" w:rsidRPr="00036302" w:rsidRDefault="0035146A" w:rsidP="0035146A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Należy podać numer telefonu wraz z numerem kierunkowym.</w:t>
            </w:r>
          </w:p>
        </w:tc>
      </w:tr>
      <w:tr w:rsidR="0035146A" w:rsidRPr="00036302" w14:paraId="71AC2409" w14:textId="77777777" w:rsidTr="00D67FAB">
        <w:tc>
          <w:tcPr>
            <w:tcW w:w="347" w:type="pct"/>
            <w:vMerge/>
            <w:vAlign w:val="center"/>
          </w:tcPr>
          <w:p w14:paraId="0E423F5D" w14:textId="77777777" w:rsidR="0035146A" w:rsidRPr="00036302" w:rsidRDefault="0035146A" w:rsidP="0035146A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E857CF9" w14:textId="4797C4DF" w:rsidR="0035146A" w:rsidRPr="00036302" w:rsidRDefault="0035146A" w:rsidP="0035146A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Nr faksu</w:t>
            </w:r>
          </w:p>
        </w:tc>
        <w:tc>
          <w:tcPr>
            <w:tcW w:w="3439" w:type="pct"/>
            <w:vAlign w:val="center"/>
          </w:tcPr>
          <w:p w14:paraId="02181A0D" w14:textId="476B6B9D" w:rsidR="0035146A" w:rsidRPr="00036302" w:rsidRDefault="0035146A" w:rsidP="0035146A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Należy podać numer faksu wraz z numerem kierunkowym.</w:t>
            </w:r>
          </w:p>
        </w:tc>
      </w:tr>
      <w:tr w:rsidR="0035146A" w:rsidRPr="00036302" w14:paraId="576FC7D4" w14:textId="77777777" w:rsidTr="00D67FAB">
        <w:tc>
          <w:tcPr>
            <w:tcW w:w="347" w:type="pct"/>
            <w:vMerge/>
            <w:vAlign w:val="center"/>
          </w:tcPr>
          <w:p w14:paraId="73EF59C4" w14:textId="77777777" w:rsidR="0035146A" w:rsidRPr="00036302" w:rsidRDefault="0035146A" w:rsidP="0035146A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053A5B8" w14:textId="2468764E" w:rsidR="0035146A" w:rsidRPr="00CF4B60" w:rsidRDefault="0035146A" w:rsidP="0035146A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CF4B60">
              <w:rPr>
                <w:rFonts w:cs="Arial"/>
                <w:sz w:val="20"/>
                <w:szCs w:val="20"/>
              </w:rPr>
              <w:t>E-mail</w:t>
            </w:r>
          </w:p>
        </w:tc>
        <w:tc>
          <w:tcPr>
            <w:tcW w:w="3439" w:type="pct"/>
            <w:vAlign w:val="center"/>
          </w:tcPr>
          <w:p w14:paraId="640964E0" w14:textId="6C46B577" w:rsidR="0035146A" w:rsidRPr="00CF4B60" w:rsidRDefault="0035146A" w:rsidP="00CF4B60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CF4B60">
              <w:rPr>
                <w:rFonts w:cs="Arial"/>
                <w:sz w:val="20"/>
                <w:szCs w:val="20"/>
              </w:rPr>
              <w:t xml:space="preserve">Należy podać adres e-mail instytucji (partnera). Na podany adres może być wysyłana korespondencja (np. skany pism wysłanych uprzednio </w:t>
            </w:r>
            <w:r w:rsidR="00F22DDD" w:rsidRPr="00CF4B60">
              <w:rPr>
                <w:rFonts w:cs="Arial"/>
                <w:sz w:val="20"/>
                <w:szCs w:val="20"/>
              </w:rPr>
              <w:t>pocztą</w:t>
            </w:r>
            <w:r w:rsidRPr="00CF4B60">
              <w:rPr>
                <w:rFonts w:cs="Arial"/>
                <w:sz w:val="20"/>
                <w:szCs w:val="20"/>
              </w:rPr>
              <w:t>) oraz inne wiadomości w trybie roboczym.</w:t>
            </w:r>
          </w:p>
        </w:tc>
      </w:tr>
      <w:tr w:rsidR="0035146A" w:rsidRPr="00036302" w14:paraId="1D1F4B0A" w14:textId="77777777" w:rsidTr="00D67FAB">
        <w:tc>
          <w:tcPr>
            <w:tcW w:w="347" w:type="pct"/>
            <w:vMerge/>
            <w:vAlign w:val="center"/>
          </w:tcPr>
          <w:p w14:paraId="765203C7" w14:textId="77777777" w:rsidR="0035146A" w:rsidRPr="00036302" w:rsidRDefault="0035146A" w:rsidP="0035146A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367DB7C" w14:textId="568F5943" w:rsidR="0035146A" w:rsidRPr="00036302" w:rsidRDefault="0035146A" w:rsidP="0035146A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Strona www</w:t>
            </w:r>
          </w:p>
        </w:tc>
        <w:tc>
          <w:tcPr>
            <w:tcW w:w="3439" w:type="pct"/>
            <w:vAlign w:val="center"/>
          </w:tcPr>
          <w:p w14:paraId="025BF6FF" w14:textId="1330CAD4" w:rsidR="0035146A" w:rsidRPr="00036302" w:rsidRDefault="0035146A" w:rsidP="00F22DDD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Jeżeli partner posiada własną stronę internetową, należy podać jej adres.</w:t>
            </w:r>
          </w:p>
        </w:tc>
      </w:tr>
      <w:tr w:rsidR="0035146A" w:rsidRPr="00036302" w14:paraId="07F3A55A" w14:textId="77777777" w:rsidTr="00D345D8">
        <w:tc>
          <w:tcPr>
            <w:tcW w:w="347" w:type="pct"/>
            <w:vMerge/>
            <w:vAlign w:val="center"/>
          </w:tcPr>
          <w:p w14:paraId="548E6D2A" w14:textId="77777777" w:rsidR="0035146A" w:rsidRPr="00036302" w:rsidRDefault="0035146A" w:rsidP="0035146A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653" w:type="pct"/>
            <w:gridSpan w:val="2"/>
            <w:shd w:val="clear" w:color="auto" w:fill="D9D9D9" w:themeFill="background1" w:themeFillShade="D9"/>
            <w:vAlign w:val="center"/>
          </w:tcPr>
          <w:p w14:paraId="2819FC60" w14:textId="520FF323" w:rsidR="0035146A" w:rsidRPr="00036302" w:rsidRDefault="0035146A" w:rsidP="0035146A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Osoby upoważnione do reprezentacji</w:t>
            </w:r>
          </w:p>
        </w:tc>
      </w:tr>
      <w:tr w:rsidR="0035146A" w:rsidRPr="00036302" w14:paraId="15EFB6F0" w14:textId="77777777" w:rsidTr="00D67FAB">
        <w:tc>
          <w:tcPr>
            <w:tcW w:w="347" w:type="pct"/>
            <w:vMerge/>
            <w:vAlign w:val="center"/>
          </w:tcPr>
          <w:p w14:paraId="291B2332" w14:textId="77777777" w:rsidR="0035146A" w:rsidRPr="00036302" w:rsidRDefault="0035146A" w:rsidP="0035146A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122032B" w14:textId="48EF786E" w:rsidR="0035146A" w:rsidRPr="00036302" w:rsidRDefault="0035146A" w:rsidP="0083081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Imię</w:t>
            </w:r>
          </w:p>
        </w:tc>
        <w:tc>
          <w:tcPr>
            <w:tcW w:w="3439" w:type="pct"/>
            <w:vMerge w:val="restart"/>
            <w:vAlign w:val="center"/>
          </w:tcPr>
          <w:p w14:paraId="4C1662B7" w14:textId="2C19BAF1" w:rsidR="0035146A" w:rsidRPr="00036302" w:rsidRDefault="0035146A" w:rsidP="0035146A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Należy podać imię i nazwisko osoby upoważnionej do reprezentacji partnera. Jeżeli dana instytucja jest reprezentowana przez więcej niż jedną osobę – należy wyszczególnić </w:t>
            </w:r>
            <w:r w:rsidRPr="00CF4B60">
              <w:rPr>
                <w:rFonts w:cs="Arial"/>
                <w:sz w:val="20"/>
                <w:szCs w:val="20"/>
              </w:rPr>
              <w:t>wszystkie</w:t>
            </w:r>
            <w:r w:rsidR="00034680" w:rsidRPr="00CF4B60">
              <w:rPr>
                <w:rFonts w:cs="Arial"/>
                <w:sz w:val="20"/>
                <w:szCs w:val="20"/>
              </w:rPr>
              <w:t xml:space="preserve"> osoby</w:t>
            </w:r>
            <w:r w:rsidRPr="00CF4B60">
              <w:rPr>
                <w:rFonts w:cs="Arial"/>
                <w:sz w:val="20"/>
                <w:szCs w:val="20"/>
              </w:rPr>
              <w:t>.</w:t>
            </w:r>
          </w:p>
          <w:p w14:paraId="60E03F78" w14:textId="223BC2E1" w:rsidR="00CD0924" w:rsidRPr="00036302" w:rsidRDefault="00CD0924" w:rsidP="00CD0924">
            <w:pPr>
              <w:spacing w:after="0" w:line="281" w:lineRule="auto"/>
              <w:rPr>
                <w:rFonts w:cs="Arial"/>
                <w:b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  <w:u w:val="single"/>
              </w:rPr>
              <w:t>Uwaga:</w:t>
            </w:r>
            <w:r w:rsidRPr="00036302">
              <w:rPr>
                <w:rFonts w:cs="Arial"/>
                <w:sz w:val="20"/>
                <w:szCs w:val="20"/>
              </w:rPr>
              <w:t xml:space="preserve"> edycja pola "Osoby upoważnione do reprezentacji" jest możliwa po uprzednim uzupełnieniu i zapisaniu informacji w polach „Dane partnera” oraz „Dane adresowe”.</w:t>
            </w:r>
          </w:p>
        </w:tc>
      </w:tr>
      <w:tr w:rsidR="0035146A" w:rsidRPr="00036302" w14:paraId="250DB6F1" w14:textId="77777777" w:rsidTr="00D67FAB">
        <w:tc>
          <w:tcPr>
            <w:tcW w:w="347" w:type="pct"/>
            <w:vMerge/>
            <w:vAlign w:val="center"/>
          </w:tcPr>
          <w:p w14:paraId="2849CE96" w14:textId="77777777" w:rsidR="0035146A" w:rsidRPr="00036302" w:rsidRDefault="0035146A" w:rsidP="0035146A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32870937" w14:textId="25EBF153" w:rsidR="0035146A" w:rsidRPr="00036302" w:rsidRDefault="0035146A" w:rsidP="0035146A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Nazwisko</w:t>
            </w:r>
          </w:p>
        </w:tc>
        <w:tc>
          <w:tcPr>
            <w:tcW w:w="3439" w:type="pct"/>
            <w:vMerge/>
            <w:vAlign w:val="center"/>
          </w:tcPr>
          <w:p w14:paraId="017949B8" w14:textId="4324FC0C" w:rsidR="0035146A" w:rsidRPr="00036302" w:rsidRDefault="0035146A" w:rsidP="0035146A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35146A" w:rsidRPr="00036302" w14:paraId="44F8F475" w14:textId="77777777" w:rsidTr="00D67FAB">
        <w:tc>
          <w:tcPr>
            <w:tcW w:w="347" w:type="pct"/>
            <w:vMerge/>
            <w:vAlign w:val="center"/>
          </w:tcPr>
          <w:p w14:paraId="1A2FFDA4" w14:textId="77777777" w:rsidR="0035146A" w:rsidRPr="00036302" w:rsidRDefault="0035146A" w:rsidP="0035146A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3E224380" w14:textId="6795BD10" w:rsidR="0035146A" w:rsidRPr="00036302" w:rsidRDefault="0035146A" w:rsidP="0035146A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Stanowisko</w:t>
            </w:r>
          </w:p>
        </w:tc>
        <w:tc>
          <w:tcPr>
            <w:tcW w:w="3439" w:type="pct"/>
            <w:vAlign w:val="center"/>
          </w:tcPr>
          <w:p w14:paraId="43844933" w14:textId="6FAC99A7" w:rsidR="0035146A" w:rsidRPr="00036302" w:rsidRDefault="0035146A" w:rsidP="00CF4B60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W polu należy podać pełną nazwę stanowiska jakie pełni osoba upoważniona do reprezentacji </w:t>
            </w:r>
            <w:r w:rsidR="00DC5CCE" w:rsidRPr="00CF4B60">
              <w:rPr>
                <w:rFonts w:cs="Arial"/>
                <w:sz w:val="20"/>
                <w:szCs w:val="20"/>
              </w:rPr>
              <w:t>partnera</w:t>
            </w:r>
            <w:r w:rsidRPr="00CF4B60">
              <w:rPr>
                <w:rFonts w:cs="Arial"/>
                <w:sz w:val="20"/>
                <w:szCs w:val="20"/>
              </w:rPr>
              <w:t>.</w:t>
            </w:r>
          </w:p>
        </w:tc>
      </w:tr>
      <w:tr w:rsidR="0035146A" w:rsidRPr="00036302" w14:paraId="63B37615" w14:textId="77777777" w:rsidTr="00D67FAB">
        <w:tc>
          <w:tcPr>
            <w:tcW w:w="347" w:type="pct"/>
            <w:vMerge/>
            <w:vAlign w:val="center"/>
          </w:tcPr>
          <w:p w14:paraId="1DC6F88F" w14:textId="77777777" w:rsidR="0035146A" w:rsidRPr="00036302" w:rsidRDefault="0035146A" w:rsidP="0035146A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753A476F" w14:textId="3488D044" w:rsidR="0035146A" w:rsidRPr="00036302" w:rsidRDefault="0035146A" w:rsidP="0035146A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Nr telefonu</w:t>
            </w:r>
          </w:p>
        </w:tc>
        <w:tc>
          <w:tcPr>
            <w:tcW w:w="3439" w:type="pct"/>
            <w:vAlign w:val="center"/>
          </w:tcPr>
          <w:p w14:paraId="57D36416" w14:textId="1812CC11" w:rsidR="0035146A" w:rsidRPr="00036302" w:rsidRDefault="0035146A" w:rsidP="0035146A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Należy podać bezpośredni numer telefonu wraz z numerem kierunkowym do osoby będącej reprezentantem partnera.</w:t>
            </w:r>
          </w:p>
        </w:tc>
      </w:tr>
      <w:tr w:rsidR="0035146A" w:rsidRPr="00036302" w14:paraId="0D984804" w14:textId="77777777" w:rsidTr="00D67FAB">
        <w:tc>
          <w:tcPr>
            <w:tcW w:w="347" w:type="pct"/>
            <w:vMerge/>
            <w:vAlign w:val="center"/>
          </w:tcPr>
          <w:p w14:paraId="76C5F884" w14:textId="77777777" w:rsidR="0035146A" w:rsidRPr="00036302" w:rsidRDefault="0035146A" w:rsidP="0035146A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23DBC795" w14:textId="7FAA8269" w:rsidR="0035146A" w:rsidRPr="00036302" w:rsidRDefault="0035146A" w:rsidP="0035146A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Nr faksu</w:t>
            </w:r>
          </w:p>
        </w:tc>
        <w:tc>
          <w:tcPr>
            <w:tcW w:w="3439" w:type="pct"/>
            <w:vAlign w:val="center"/>
          </w:tcPr>
          <w:p w14:paraId="41845AB2" w14:textId="60C6C5C3" w:rsidR="0035146A" w:rsidRPr="00036302" w:rsidRDefault="0035146A" w:rsidP="0035146A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Należy podać numer faksu wraz z numerem kierunkowym.</w:t>
            </w:r>
          </w:p>
        </w:tc>
      </w:tr>
      <w:tr w:rsidR="0035146A" w:rsidRPr="00036302" w14:paraId="3D047C66" w14:textId="77777777" w:rsidTr="00D67FAB">
        <w:tc>
          <w:tcPr>
            <w:tcW w:w="347" w:type="pct"/>
            <w:vMerge/>
            <w:vAlign w:val="center"/>
          </w:tcPr>
          <w:p w14:paraId="260F83C4" w14:textId="77777777" w:rsidR="0035146A" w:rsidRPr="00036302" w:rsidRDefault="0035146A" w:rsidP="0035146A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3C3EC687" w14:textId="4B5A01CF" w:rsidR="0035146A" w:rsidRPr="00036302" w:rsidRDefault="0035146A" w:rsidP="0035146A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E-mail</w:t>
            </w:r>
          </w:p>
        </w:tc>
        <w:tc>
          <w:tcPr>
            <w:tcW w:w="3439" w:type="pct"/>
            <w:vAlign w:val="center"/>
          </w:tcPr>
          <w:p w14:paraId="4F52F817" w14:textId="3298171A" w:rsidR="0035146A" w:rsidRPr="00036302" w:rsidRDefault="0035146A" w:rsidP="0035146A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Należy podać adres e-mail osoby upoważnionej do reprezentacji partnera. Podany adres będzie wykorzystywany w kontaktach prowadzonych w trybie roboczym.</w:t>
            </w:r>
          </w:p>
        </w:tc>
      </w:tr>
      <w:tr w:rsidR="0035146A" w:rsidRPr="00036302" w14:paraId="6169F5B4" w14:textId="77777777" w:rsidTr="00D67FAB">
        <w:tc>
          <w:tcPr>
            <w:tcW w:w="347" w:type="pct"/>
            <w:vMerge/>
            <w:vAlign w:val="center"/>
          </w:tcPr>
          <w:p w14:paraId="70251A10" w14:textId="77777777" w:rsidR="0035146A" w:rsidRPr="00036302" w:rsidRDefault="0035146A" w:rsidP="0035146A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5A65BCD1" w14:textId="77777777" w:rsidR="0035146A" w:rsidRPr="00036302" w:rsidRDefault="0035146A" w:rsidP="0035146A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3439" w:type="pct"/>
            <w:vAlign w:val="center"/>
          </w:tcPr>
          <w:p w14:paraId="0C097213" w14:textId="77777777" w:rsidR="0035146A" w:rsidRPr="00036302" w:rsidRDefault="0035146A" w:rsidP="0035146A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</w:tbl>
    <w:p w14:paraId="7D54971E" w14:textId="77777777" w:rsidR="00940846" w:rsidRPr="00036302" w:rsidRDefault="00D839C9" w:rsidP="00702F42">
      <w:pPr>
        <w:pStyle w:val="Nagwek2"/>
        <w:spacing w:after="240" w:line="281" w:lineRule="auto"/>
        <w:ind w:left="578" w:hanging="578"/>
        <w:rPr>
          <w:rFonts w:cs="Arial"/>
          <w:szCs w:val="20"/>
        </w:rPr>
      </w:pPr>
      <w:bookmarkStart w:id="26" w:name="_Toc435612593"/>
      <w:r w:rsidRPr="00036302">
        <w:rPr>
          <w:rFonts w:cs="Arial"/>
          <w:szCs w:val="20"/>
        </w:rPr>
        <w:t>Opis projektu</w:t>
      </w:r>
      <w:bookmarkEnd w:id="26"/>
    </w:p>
    <w:p w14:paraId="31365D19" w14:textId="77777777" w:rsidR="00A01BA2" w:rsidRPr="00036302" w:rsidRDefault="00940846" w:rsidP="00702F42">
      <w:p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098DF3CA" wp14:editId="25CE35F8">
            <wp:extent cx="5743575" cy="1817314"/>
            <wp:effectExtent l="0" t="0" r="0" b="0"/>
            <wp:docPr id="23" name="Obraz 9" descr="C:\Users\marcin\Documents\kasia\podkarpackie\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cin\Documents\kasia\podkarpackie\b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255" cy="1849486"/>
                    </a:xfrm>
                    <a:prstGeom prst="rect">
                      <a:avLst/>
                    </a:prstGeom>
                    <a:noFill/>
                    <a:ln w="63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9E6406" w14:textId="77777777" w:rsidR="00A367D7" w:rsidRPr="00036302" w:rsidRDefault="00A367D7" w:rsidP="00702F42">
      <w:pPr>
        <w:spacing w:line="281" w:lineRule="auto"/>
        <w:rPr>
          <w:rFonts w:cs="Arial"/>
          <w:sz w:val="20"/>
          <w:szCs w:val="20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"/>
        <w:gridCol w:w="2163"/>
        <w:gridCol w:w="6350"/>
      </w:tblGrid>
      <w:tr w:rsidR="004A6F13" w:rsidRPr="00036302" w14:paraId="051FC2B5" w14:textId="77777777" w:rsidTr="00D67FAB">
        <w:tc>
          <w:tcPr>
            <w:tcW w:w="337" w:type="pct"/>
            <w:vAlign w:val="center"/>
          </w:tcPr>
          <w:p w14:paraId="106FE8CA" w14:textId="77777777" w:rsidR="009C4FE8" w:rsidRPr="00036302" w:rsidRDefault="009C4FE8" w:rsidP="00D67FAB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036302">
              <w:rPr>
                <w:rFonts w:cs="Arial"/>
                <w:b/>
                <w:sz w:val="20"/>
                <w:szCs w:val="20"/>
              </w:rPr>
              <w:t>Nr</w:t>
            </w:r>
          </w:p>
        </w:tc>
        <w:tc>
          <w:tcPr>
            <w:tcW w:w="1220" w:type="pct"/>
            <w:vAlign w:val="center"/>
          </w:tcPr>
          <w:p w14:paraId="3042401C" w14:textId="77777777" w:rsidR="009C4FE8" w:rsidRPr="00036302" w:rsidRDefault="009C4FE8" w:rsidP="00D67FAB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036302">
              <w:rPr>
                <w:rFonts w:cs="Arial"/>
                <w:b/>
                <w:sz w:val="20"/>
                <w:szCs w:val="20"/>
              </w:rPr>
              <w:t>Nazwa modułu/pola</w:t>
            </w:r>
          </w:p>
        </w:tc>
        <w:tc>
          <w:tcPr>
            <w:tcW w:w="3443" w:type="pct"/>
            <w:vAlign w:val="center"/>
          </w:tcPr>
          <w:p w14:paraId="78A24AE2" w14:textId="77777777" w:rsidR="009C4FE8" w:rsidRPr="00036302" w:rsidRDefault="009C4FE8" w:rsidP="00D67FAB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036302">
              <w:rPr>
                <w:rFonts w:cs="Arial"/>
                <w:b/>
                <w:sz w:val="20"/>
                <w:szCs w:val="20"/>
              </w:rPr>
              <w:t>Opis</w:t>
            </w:r>
          </w:p>
        </w:tc>
      </w:tr>
      <w:tr w:rsidR="004A6F13" w:rsidRPr="00036302" w14:paraId="035555D4" w14:textId="77777777" w:rsidTr="00D67FAB">
        <w:tc>
          <w:tcPr>
            <w:tcW w:w="337" w:type="pct"/>
            <w:vAlign w:val="center"/>
          </w:tcPr>
          <w:p w14:paraId="2E7D3DF2" w14:textId="77777777" w:rsidR="009C4FE8" w:rsidRPr="00036302" w:rsidRDefault="0094084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B.1</w:t>
            </w:r>
          </w:p>
        </w:tc>
        <w:tc>
          <w:tcPr>
            <w:tcW w:w="1220" w:type="pct"/>
            <w:vAlign w:val="center"/>
          </w:tcPr>
          <w:p w14:paraId="15BE3C7E" w14:textId="77777777" w:rsidR="009C4FE8" w:rsidRPr="00036302" w:rsidRDefault="0094084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Cel i krótki opis projektu</w:t>
            </w:r>
          </w:p>
        </w:tc>
        <w:tc>
          <w:tcPr>
            <w:tcW w:w="3443" w:type="pct"/>
            <w:vAlign w:val="center"/>
          </w:tcPr>
          <w:p w14:paraId="3E235D81" w14:textId="77777777" w:rsidR="009C4FE8" w:rsidRPr="00036302" w:rsidRDefault="00D4711A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Dla celów związanych ze statystyką i sprawozdawczością należy krótko opisać projekt oraz podać jego cel.</w:t>
            </w:r>
          </w:p>
          <w:p w14:paraId="6DC6EC63" w14:textId="7A78FD43" w:rsidR="00D4711A" w:rsidRPr="00036302" w:rsidRDefault="00D4711A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Cel projektu powinien być zgodny z celami szczegółowymi wyznaczonymi dla I osi priorytetowej RPO WP 2014 – 2020 oraz </w:t>
            </w:r>
            <w:r w:rsidR="00D67FAB" w:rsidRPr="00036302">
              <w:rPr>
                <w:rFonts w:cs="Arial"/>
                <w:sz w:val="20"/>
                <w:szCs w:val="20"/>
              </w:rPr>
              <w:br/>
            </w:r>
            <w:r w:rsidRPr="00036302">
              <w:rPr>
                <w:rFonts w:cs="Arial"/>
                <w:sz w:val="20"/>
                <w:szCs w:val="20"/>
              </w:rPr>
              <w:t xml:space="preserve">z celem </w:t>
            </w:r>
            <w:r w:rsidRPr="00CF4B60">
              <w:rPr>
                <w:rFonts w:cs="Arial"/>
                <w:sz w:val="20"/>
                <w:szCs w:val="20"/>
              </w:rPr>
              <w:t>działania 1.</w:t>
            </w:r>
            <w:r w:rsidR="00497BEE" w:rsidRPr="00CF4B60">
              <w:rPr>
                <w:rFonts w:cs="Arial"/>
                <w:sz w:val="20"/>
                <w:szCs w:val="20"/>
              </w:rPr>
              <w:t>3</w:t>
            </w:r>
            <w:r w:rsidRPr="00CF4B60">
              <w:rPr>
                <w:rFonts w:cs="Arial"/>
                <w:sz w:val="20"/>
                <w:szCs w:val="20"/>
              </w:rPr>
              <w:t xml:space="preserve"> RPO WP </w:t>
            </w:r>
            <w:r w:rsidRPr="00036302">
              <w:rPr>
                <w:rFonts w:cs="Arial"/>
                <w:sz w:val="20"/>
                <w:szCs w:val="20"/>
              </w:rPr>
              <w:t>2014 – 2020.</w:t>
            </w:r>
          </w:p>
          <w:p w14:paraId="5E4FDA4C" w14:textId="77777777" w:rsidR="0011718B" w:rsidRPr="00036302" w:rsidRDefault="0011718B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Ponadto należy ująć następujące informacje:</w:t>
            </w:r>
          </w:p>
          <w:p w14:paraId="595AFA65" w14:textId="1DE08084" w:rsidR="0011718B" w:rsidRPr="00036302" w:rsidRDefault="0011718B" w:rsidP="0083081B">
            <w:pPr>
              <w:pStyle w:val="Akapitzlist"/>
              <w:numPr>
                <w:ilvl w:val="0"/>
                <w:numId w:val="10"/>
              </w:numPr>
              <w:spacing w:line="281" w:lineRule="auto"/>
              <w:ind w:left="328" w:hanging="328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krótko uzasadnić zgodność projektu ze strategiami wybranymi w</w:t>
            </w:r>
            <w:r w:rsidR="00497BEE">
              <w:rPr>
                <w:rFonts w:cs="Arial"/>
                <w:sz w:val="20"/>
                <w:szCs w:val="20"/>
              </w:rPr>
              <w:t> </w:t>
            </w:r>
            <w:r w:rsidRPr="00036302">
              <w:rPr>
                <w:rFonts w:cs="Arial"/>
                <w:sz w:val="20"/>
                <w:szCs w:val="20"/>
              </w:rPr>
              <w:t>części A.6 w polu „Powiązanie ze strategiami”;</w:t>
            </w:r>
          </w:p>
          <w:p w14:paraId="427DCB7A" w14:textId="795B1FF2" w:rsidR="0011718B" w:rsidRPr="00036302" w:rsidRDefault="00BC53ED" w:rsidP="0083081B">
            <w:pPr>
              <w:pStyle w:val="Akapitzlist"/>
              <w:numPr>
                <w:ilvl w:val="0"/>
                <w:numId w:val="10"/>
              </w:numPr>
              <w:spacing w:line="281" w:lineRule="auto"/>
              <w:ind w:left="328" w:hanging="328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odnieść się do zasad horyzontalny</w:t>
            </w:r>
            <w:r w:rsidR="00294AF5" w:rsidRPr="00036302">
              <w:rPr>
                <w:rFonts w:cs="Arial"/>
                <w:sz w:val="20"/>
                <w:szCs w:val="20"/>
              </w:rPr>
              <w:t>ch</w:t>
            </w:r>
            <w:r w:rsidRPr="00036302">
              <w:rPr>
                <w:rFonts w:cs="Arial"/>
                <w:sz w:val="20"/>
                <w:szCs w:val="20"/>
              </w:rPr>
              <w:t xml:space="preserve"> wymienionymi w art. 7 i 8 rozporządzenia Parlamentu Europejskiego i Rady (UE) nr 1303/2013 r. okr</w:t>
            </w:r>
            <w:r w:rsidR="00294AF5" w:rsidRPr="00036302">
              <w:rPr>
                <w:rFonts w:cs="Arial"/>
                <w:sz w:val="20"/>
                <w:szCs w:val="20"/>
              </w:rPr>
              <w:t>eśl</w:t>
            </w:r>
            <w:r w:rsidR="0011718B" w:rsidRPr="00036302">
              <w:rPr>
                <w:rFonts w:cs="Arial"/>
                <w:sz w:val="20"/>
                <w:szCs w:val="20"/>
              </w:rPr>
              <w:t>ając</w:t>
            </w:r>
            <w:r w:rsidR="00294AF5" w:rsidRPr="00036302">
              <w:rPr>
                <w:rFonts w:cs="Arial"/>
                <w:sz w:val="20"/>
                <w:szCs w:val="20"/>
              </w:rPr>
              <w:t xml:space="preserve"> jaki wpływ</w:t>
            </w:r>
            <w:r w:rsidR="00AC7562" w:rsidRPr="00036302">
              <w:rPr>
                <w:rFonts w:cs="Arial"/>
                <w:sz w:val="20"/>
                <w:szCs w:val="20"/>
              </w:rPr>
              <w:t xml:space="preserve"> (neutralny czy pozytywny)</w:t>
            </w:r>
            <w:r w:rsidR="00977826" w:rsidRPr="00036302">
              <w:rPr>
                <w:rFonts w:cs="Arial"/>
                <w:sz w:val="20"/>
                <w:szCs w:val="20"/>
              </w:rPr>
              <w:t xml:space="preserve"> ma projekt</w:t>
            </w:r>
            <w:r w:rsidR="00294AF5" w:rsidRPr="00036302">
              <w:rPr>
                <w:rFonts w:cs="Arial"/>
                <w:sz w:val="20"/>
                <w:szCs w:val="20"/>
              </w:rPr>
              <w:t xml:space="preserve"> na:</w:t>
            </w:r>
          </w:p>
          <w:p w14:paraId="4E8DB2BB" w14:textId="37E56F11" w:rsidR="0011718B" w:rsidRPr="00036302" w:rsidRDefault="00BC53ED" w:rsidP="0083081B">
            <w:pPr>
              <w:pStyle w:val="Akapitzlist"/>
              <w:numPr>
                <w:ilvl w:val="0"/>
                <w:numId w:val="11"/>
              </w:numPr>
              <w:spacing w:line="281" w:lineRule="auto"/>
              <w:rPr>
                <w:sz w:val="22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zasadę promowania równości mężczyzn i kobiet oraz niedyskryminacji </w:t>
            </w:r>
            <w:r w:rsidR="001B45C6" w:rsidRPr="00036302">
              <w:rPr>
                <w:rFonts w:cs="Arial"/>
                <w:sz w:val="20"/>
                <w:szCs w:val="20"/>
              </w:rPr>
              <w:t>oraz</w:t>
            </w:r>
          </w:p>
          <w:p w14:paraId="13F0435F" w14:textId="46D130CA" w:rsidR="004D5FBE" w:rsidRPr="00CF4B60" w:rsidRDefault="00BC53ED" w:rsidP="00CF4B60">
            <w:pPr>
              <w:pStyle w:val="Akapitzlist"/>
              <w:numPr>
                <w:ilvl w:val="0"/>
                <w:numId w:val="11"/>
              </w:numPr>
              <w:spacing w:line="281" w:lineRule="auto"/>
              <w:rPr>
                <w:sz w:val="22"/>
              </w:rPr>
            </w:pPr>
            <w:r w:rsidRPr="00036302">
              <w:rPr>
                <w:rFonts w:cs="Arial"/>
                <w:sz w:val="20"/>
                <w:szCs w:val="20"/>
              </w:rPr>
              <w:t>zasadą zrównoważonego rozwoju.</w:t>
            </w:r>
          </w:p>
        </w:tc>
      </w:tr>
      <w:tr w:rsidR="004A6F13" w:rsidRPr="00036302" w14:paraId="71DA65B1" w14:textId="77777777" w:rsidTr="00D67FAB">
        <w:tc>
          <w:tcPr>
            <w:tcW w:w="337" w:type="pct"/>
            <w:vMerge w:val="restart"/>
            <w:vAlign w:val="center"/>
          </w:tcPr>
          <w:p w14:paraId="7BCA4FF9" w14:textId="57A1DB95" w:rsidR="00940846" w:rsidRPr="00036302" w:rsidRDefault="0094084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B.2</w:t>
            </w:r>
          </w:p>
        </w:tc>
        <w:tc>
          <w:tcPr>
            <w:tcW w:w="4663" w:type="pct"/>
            <w:gridSpan w:val="2"/>
            <w:shd w:val="clear" w:color="auto" w:fill="BFBFBF" w:themeFill="background1" w:themeFillShade="BF"/>
            <w:vAlign w:val="center"/>
          </w:tcPr>
          <w:p w14:paraId="1B6AF8E0" w14:textId="77777777" w:rsidR="00940846" w:rsidRPr="00036302" w:rsidRDefault="0094084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Opis zakresu rzeczowego projektu</w:t>
            </w:r>
          </w:p>
        </w:tc>
      </w:tr>
      <w:tr w:rsidR="004A6F13" w:rsidRPr="00036302" w14:paraId="75591837" w14:textId="77777777" w:rsidTr="00D67FAB">
        <w:tc>
          <w:tcPr>
            <w:tcW w:w="337" w:type="pct"/>
            <w:vMerge/>
            <w:vAlign w:val="center"/>
          </w:tcPr>
          <w:p w14:paraId="627C199B" w14:textId="77777777" w:rsidR="00940846" w:rsidRPr="00036302" w:rsidRDefault="0094084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4DEF3523" w14:textId="77777777" w:rsidR="00940846" w:rsidRPr="00036302" w:rsidRDefault="0094084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Zadanie</w:t>
            </w:r>
          </w:p>
        </w:tc>
        <w:tc>
          <w:tcPr>
            <w:tcW w:w="3443" w:type="pct"/>
            <w:vAlign w:val="center"/>
          </w:tcPr>
          <w:p w14:paraId="6CD653C8" w14:textId="77777777" w:rsidR="00940846" w:rsidRPr="00036302" w:rsidRDefault="00A44611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Pole wypełniane automatycznie (numeracja zadań).</w:t>
            </w:r>
          </w:p>
        </w:tc>
      </w:tr>
      <w:tr w:rsidR="004A6F13" w:rsidRPr="00036302" w14:paraId="06F1A2BB" w14:textId="77777777" w:rsidTr="00D67FAB">
        <w:tc>
          <w:tcPr>
            <w:tcW w:w="337" w:type="pct"/>
            <w:vMerge/>
            <w:vAlign w:val="center"/>
          </w:tcPr>
          <w:p w14:paraId="7602D9DB" w14:textId="77777777" w:rsidR="00940846" w:rsidRPr="00036302" w:rsidRDefault="0094084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666CABB4" w14:textId="77777777" w:rsidR="00940846" w:rsidRPr="00036302" w:rsidRDefault="0094084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Nazwa zadania</w:t>
            </w:r>
          </w:p>
        </w:tc>
        <w:tc>
          <w:tcPr>
            <w:tcW w:w="3443" w:type="pct"/>
            <w:vAlign w:val="center"/>
          </w:tcPr>
          <w:p w14:paraId="7204100C" w14:textId="66811BDF" w:rsidR="00A44611" w:rsidRPr="00036302" w:rsidRDefault="00A44611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Zakres rzeczowy projektu należy pr</w:t>
            </w:r>
            <w:r w:rsidR="00F2365C">
              <w:rPr>
                <w:rFonts w:cs="Arial"/>
                <w:sz w:val="20"/>
                <w:szCs w:val="20"/>
              </w:rPr>
              <w:t>zedstawić w podziale na zadania.</w:t>
            </w:r>
          </w:p>
          <w:p w14:paraId="329A3138" w14:textId="77777777" w:rsidR="00E01BEE" w:rsidRPr="00036302" w:rsidRDefault="00A44611" w:rsidP="00E01BEE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Nazwa zadania powinna wskazywać na planowany zakres prac/działań</w:t>
            </w:r>
            <w:r w:rsidR="007F6AF0" w:rsidRPr="00036302">
              <w:rPr>
                <w:rFonts w:cs="Arial"/>
                <w:sz w:val="20"/>
                <w:szCs w:val="20"/>
              </w:rPr>
              <w:t xml:space="preserve"> (powinna być spójna z opisem zadania)</w:t>
            </w:r>
            <w:r w:rsidRPr="00036302">
              <w:rPr>
                <w:rFonts w:cs="Arial"/>
                <w:sz w:val="20"/>
                <w:szCs w:val="20"/>
              </w:rPr>
              <w:t>.</w:t>
            </w:r>
            <w:r w:rsidR="00135BEA" w:rsidRPr="00036302">
              <w:rPr>
                <w:rFonts w:cs="Arial"/>
                <w:sz w:val="20"/>
                <w:szCs w:val="20"/>
              </w:rPr>
              <w:t xml:space="preserve"> </w:t>
            </w:r>
          </w:p>
          <w:p w14:paraId="489822AF" w14:textId="12A12B40" w:rsidR="00E01BEE" w:rsidRPr="00F2365C" w:rsidRDefault="00135BEA" w:rsidP="00E01BEE">
            <w:pPr>
              <w:spacing w:line="281" w:lineRule="auto"/>
              <w:rPr>
                <w:rFonts w:cs="Arial"/>
                <w:b/>
                <w:sz w:val="20"/>
                <w:szCs w:val="20"/>
              </w:rPr>
            </w:pPr>
            <w:r w:rsidRPr="00F2365C">
              <w:rPr>
                <w:rFonts w:cs="Arial"/>
                <w:b/>
                <w:sz w:val="20"/>
                <w:szCs w:val="20"/>
              </w:rPr>
              <w:t>W przypadku projektów partnerskich należy dodatkowo w</w:t>
            </w:r>
            <w:r w:rsidR="00774262" w:rsidRPr="00F2365C">
              <w:rPr>
                <w:rFonts w:cs="Arial"/>
                <w:b/>
                <w:sz w:val="20"/>
                <w:szCs w:val="20"/>
              </w:rPr>
              <w:t> </w:t>
            </w:r>
            <w:r w:rsidRPr="00F2365C">
              <w:rPr>
                <w:rFonts w:cs="Arial"/>
                <w:b/>
                <w:sz w:val="20"/>
                <w:szCs w:val="20"/>
              </w:rPr>
              <w:t>nazwie zadania</w:t>
            </w:r>
            <w:r w:rsidR="00E01BEE" w:rsidRPr="00F2365C">
              <w:rPr>
                <w:rFonts w:cs="Arial"/>
                <w:b/>
                <w:sz w:val="20"/>
                <w:szCs w:val="20"/>
              </w:rPr>
              <w:t xml:space="preserve"> wskazać</w:t>
            </w:r>
            <w:r w:rsidR="00F00A2E">
              <w:rPr>
                <w:rFonts w:cs="Arial"/>
                <w:b/>
                <w:sz w:val="20"/>
                <w:szCs w:val="20"/>
              </w:rPr>
              <w:t>,</w:t>
            </w:r>
            <w:r w:rsidR="00E01BEE" w:rsidRPr="00F2365C">
              <w:rPr>
                <w:rFonts w:cs="Arial"/>
                <w:b/>
                <w:sz w:val="20"/>
                <w:szCs w:val="20"/>
              </w:rPr>
              <w:t xml:space="preserve"> który z podmiotów tworzących partnerstwo będzie realizował dane zadanie i tym samym będzie ponosił związanego z tym koszty.</w:t>
            </w:r>
          </w:p>
          <w:p w14:paraId="15DAF74B" w14:textId="19920A48" w:rsidR="00F2365C" w:rsidRPr="00F2365C" w:rsidRDefault="00F2365C" w:rsidP="00E01BEE">
            <w:pPr>
              <w:spacing w:line="281" w:lineRule="auto"/>
              <w:rPr>
                <w:rFonts w:cs="Arial"/>
                <w:b/>
                <w:sz w:val="20"/>
                <w:szCs w:val="20"/>
              </w:rPr>
            </w:pPr>
            <w:r w:rsidRPr="00F2365C">
              <w:rPr>
                <w:rFonts w:cs="Arial"/>
                <w:b/>
                <w:sz w:val="20"/>
                <w:szCs w:val="20"/>
              </w:rPr>
              <w:t>Jedno zadanie może realizować tylko</w:t>
            </w:r>
            <w:r w:rsidR="00F00A2E">
              <w:rPr>
                <w:rFonts w:cs="Arial"/>
                <w:b/>
                <w:sz w:val="20"/>
                <w:szCs w:val="20"/>
              </w:rPr>
              <w:t xml:space="preserve"> przez</w:t>
            </w:r>
            <w:r w:rsidRPr="00F2365C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F00A2E">
              <w:rPr>
                <w:rFonts w:cs="Arial"/>
                <w:b/>
                <w:sz w:val="20"/>
                <w:szCs w:val="20"/>
                <w:u w:val="single"/>
              </w:rPr>
              <w:t>jeden podmiot</w:t>
            </w:r>
            <w:r w:rsidRPr="00F2365C">
              <w:rPr>
                <w:rFonts w:cs="Arial"/>
                <w:b/>
                <w:sz w:val="20"/>
                <w:szCs w:val="20"/>
              </w:rPr>
              <w:t xml:space="preserve"> (do zadania będą w tabeli D.3 przypisane koszty</w:t>
            </w:r>
            <w:r w:rsidR="00F00A2E">
              <w:rPr>
                <w:rFonts w:cs="Arial"/>
                <w:b/>
                <w:sz w:val="20"/>
                <w:szCs w:val="20"/>
              </w:rPr>
              <w:t xml:space="preserve"> ponoszone przez dany podmiot).</w:t>
            </w:r>
          </w:p>
          <w:p w14:paraId="30C4BF74" w14:textId="61A9C284" w:rsidR="00C90436" w:rsidRPr="00036302" w:rsidRDefault="002B4579" w:rsidP="00E01BEE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Nazwa zadania automatycznie jest kopiowana </w:t>
            </w:r>
            <w:r w:rsidR="00C00A98" w:rsidRPr="00036302">
              <w:rPr>
                <w:rFonts w:cs="Arial"/>
                <w:sz w:val="20"/>
                <w:szCs w:val="20"/>
              </w:rPr>
              <w:t>do tabeli D.3, w której przedstawia się wydatki w podziale na zadania.</w:t>
            </w:r>
          </w:p>
        </w:tc>
      </w:tr>
      <w:tr w:rsidR="004A6F13" w:rsidRPr="00036302" w14:paraId="5C024A85" w14:textId="77777777" w:rsidTr="00D67FAB">
        <w:tc>
          <w:tcPr>
            <w:tcW w:w="337" w:type="pct"/>
            <w:vMerge/>
            <w:vAlign w:val="center"/>
          </w:tcPr>
          <w:p w14:paraId="7EFC8E63" w14:textId="0F778086" w:rsidR="00940846" w:rsidRPr="00036302" w:rsidRDefault="0094084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39EF5D7B" w14:textId="77777777" w:rsidR="00940846" w:rsidRPr="00036302" w:rsidRDefault="0094084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Opis działań planowanych do realizacji w ramach wskazanych zadań</w:t>
            </w:r>
          </w:p>
        </w:tc>
        <w:tc>
          <w:tcPr>
            <w:tcW w:w="3443" w:type="pct"/>
            <w:vAlign w:val="center"/>
          </w:tcPr>
          <w:p w14:paraId="2EE218B8" w14:textId="77777777" w:rsidR="006D04B2" w:rsidRPr="00036302" w:rsidRDefault="00AD62F9" w:rsidP="00097DAE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W kolejnych polach w tej kolumnie należy opisać zakres rzeczowy projektu </w:t>
            </w:r>
            <w:r w:rsidRPr="00036302">
              <w:rPr>
                <w:rFonts w:cs="Arial"/>
                <w:sz w:val="20"/>
                <w:szCs w:val="20"/>
                <w:u w:val="single"/>
              </w:rPr>
              <w:t>w podziale na poszczególne zadania</w:t>
            </w:r>
            <w:r w:rsidRPr="00036302">
              <w:rPr>
                <w:rFonts w:cs="Arial"/>
                <w:sz w:val="20"/>
                <w:szCs w:val="20"/>
              </w:rPr>
              <w:t>.</w:t>
            </w:r>
            <w:r w:rsidR="00581656" w:rsidRPr="00036302">
              <w:rPr>
                <w:rFonts w:cs="Arial"/>
                <w:sz w:val="20"/>
                <w:szCs w:val="20"/>
              </w:rPr>
              <w:t xml:space="preserve"> </w:t>
            </w:r>
          </w:p>
          <w:p w14:paraId="04E8A410" w14:textId="58B7593D" w:rsidR="00D301C9" w:rsidRPr="00036302" w:rsidRDefault="00D301C9" w:rsidP="0083081B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Należy opisać, co będzie przedmiotem danego zadania przy wykorzystaniu danych liczbowych i podstawowych parametrów technicznych.</w:t>
            </w:r>
          </w:p>
          <w:p w14:paraId="24EBB032" w14:textId="77777777" w:rsidR="000835EF" w:rsidRPr="00036302" w:rsidRDefault="00D301C9" w:rsidP="0083081B">
            <w:pPr>
              <w:spacing w:line="281" w:lineRule="auto"/>
              <w:rPr>
                <w:rFonts w:cs="Arial"/>
              </w:rPr>
            </w:pPr>
            <w:r w:rsidRPr="00036302">
              <w:rPr>
                <w:rFonts w:cs="Arial"/>
                <w:sz w:val="20"/>
                <w:szCs w:val="20"/>
              </w:rPr>
              <w:t>Opis zadania musi jednoznacznie identyfikować zakres rzeczowy prac ze wskazaniem danych liczbowych i zastosowanych rozwiązań oraz technologii. Przyjęte rozwiązania techniczne należy uzasadnić.</w:t>
            </w:r>
            <w:r w:rsidRPr="00036302">
              <w:rPr>
                <w:rFonts w:cs="Arial"/>
              </w:rPr>
              <w:t xml:space="preserve"> </w:t>
            </w:r>
          </w:p>
          <w:p w14:paraId="69847628" w14:textId="35D7DE36" w:rsidR="003C7511" w:rsidRPr="00036302" w:rsidRDefault="00C17CE2" w:rsidP="0083081B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Wydatki przypisane do danego zadania</w:t>
            </w:r>
            <w:r w:rsidR="00951A2B" w:rsidRPr="00036302">
              <w:rPr>
                <w:rFonts w:cs="Arial"/>
                <w:sz w:val="20"/>
                <w:szCs w:val="20"/>
              </w:rPr>
              <w:t xml:space="preserve"> w tabeli D.3 należy uzasadnić </w:t>
            </w:r>
            <w:r w:rsidR="001D4DB4" w:rsidRPr="00036302">
              <w:rPr>
                <w:rFonts w:cs="Arial"/>
                <w:sz w:val="20"/>
                <w:szCs w:val="20"/>
              </w:rPr>
              <w:t xml:space="preserve">w tabeli B. 2 </w:t>
            </w:r>
            <w:r w:rsidRPr="00036302">
              <w:rPr>
                <w:rFonts w:cs="Arial"/>
                <w:sz w:val="20"/>
                <w:szCs w:val="20"/>
              </w:rPr>
              <w:t>(nazwy zadań są kopiowane automatycznie z</w:t>
            </w:r>
            <w:r w:rsidR="00B40C1E">
              <w:rPr>
                <w:rFonts w:cs="Arial"/>
                <w:sz w:val="20"/>
                <w:szCs w:val="20"/>
              </w:rPr>
              <w:t> </w:t>
            </w:r>
            <w:r w:rsidRPr="00036302">
              <w:rPr>
                <w:rFonts w:cs="Arial"/>
                <w:sz w:val="20"/>
                <w:szCs w:val="20"/>
              </w:rPr>
              <w:t>tabeli B.2 do tabeli D.3)</w:t>
            </w:r>
            <w:r w:rsidR="00951A2B" w:rsidRPr="00036302">
              <w:rPr>
                <w:rFonts w:cs="Arial"/>
                <w:sz w:val="20"/>
                <w:szCs w:val="20"/>
              </w:rPr>
              <w:t>.</w:t>
            </w:r>
            <w:r w:rsidRPr="00036302">
              <w:rPr>
                <w:rFonts w:cs="Arial"/>
                <w:sz w:val="20"/>
                <w:szCs w:val="20"/>
              </w:rPr>
              <w:t xml:space="preserve"> </w:t>
            </w:r>
          </w:p>
          <w:tbl>
            <w:tblPr>
              <w:tblStyle w:val="Zwykatabela31"/>
              <w:tblW w:w="6134" w:type="dxa"/>
              <w:tblLook w:val="04A0" w:firstRow="1" w:lastRow="0" w:firstColumn="1" w:lastColumn="0" w:noHBand="0" w:noVBand="1"/>
            </w:tblPr>
            <w:tblGrid>
              <w:gridCol w:w="1570"/>
              <w:gridCol w:w="4564"/>
            </w:tblGrid>
            <w:tr w:rsidR="00DF2F89" w:rsidRPr="00036302" w14:paraId="56D51529" w14:textId="77777777" w:rsidTr="0083081B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1280" w:type="pct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</w:tcPr>
                <w:p w14:paraId="59773F79" w14:textId="77777777" w:rsidR="00DF2F89" w:rsidRPr="00036302" w:rsidRDefault="00DF2F89" w:rsidP="007900B0">
                  <w:pPr>
                    <w:autoSpaceDE w:val="0"/>
                    <w:autoSpaceDN w:val="0"/>
                    <w:adjustRightInd w:val="0"/>
                    <w:spacing w:after="0" w:line="264" w:lineRule="auto"/>
                    <w:jc w:val="center"/>
                    <w:rPr>
                      <w:rFonts w:cs="Arial"/>
                      <w:b w:val="0"/>
                      <w:bCs w:val="0"/>
                      <w:caps w:val="0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b w:val="0"/>
                      <w:bCs w:val="0"/>
                      <w:caps w:val="0"/>
                      <w:sz w:val="20"/>
                      <w:szCs w:val="20"/>
                    </w:rPr>
                    <w:t>Rodzaj infrastruktury</w:t>
                  </w:r>
                </w:p>
              </w:tc>
              <w:tc>
                <w:tcPr>
                  <w:tcW w:w="3720" w:type="pct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14:paraId="4ECAD834" w14:textId="77777777" w:rsidR="00DF2F89" w:rsidRPr="00036302" w:rsidRDefault="00DF2F89" w:rsidP="007900B0">
                  <w:pPr>
                    <w:autoSpaceDE w:val="0"/>
                    <w:autoSpaceDN w:val="0"/>
                    <w:adjustRightInd w:val="0"/>
                    <w:spacing w:after="0" w:line="264" w:lineRule="auto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Arial"/>
                      <w:b w:val="0"/>
                      <w:bCs w:val="0"/>
                      <w:caps w:val="0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b w:val="0"/>
                      <w:bCs w:val="0"/>
                      <w:caps w:val="0"/>
                      <w:sz w:val="20"/>
                      <w:szCs w:val="20"/>
                    </w:rPr>
                    <w:t>Elementy opisu rzeczowego</w:t>
                  </w:r>
                </w:p>
              </w:tc>
            </w:tr>
            <w:tr w:rsidR="00DF2F89" w:rsidRPr="00036302" w14:paraId="664CCBD1" w14:textId="77777777" w:rsidTr="0083081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280" w:type="pct"/>
                  <w:vAlign w:val="center"/>
                </w:tcPr>
                <w:p w14:paraId="4799B0AB" w14:textId="77777777" w:rsidR="00DF2F89" w:rsidRPr="00036302" w:rsidRDefault="00DF2F89" w:rsidP="007900B0">
                  <w:pPr>
                    <w:autoSpaceDE w:val="0"/>
                    <w:autoSpaceDN w:val="0"/>
                    <w:adjustRightInd w:val="0"/>
                    <w:spacing w:after="0" w:line="264" w:lineRule="auto"/>
                    <w:rPr>
                      <w:rFonts w:cs="Arial"/>
                      <w:b w:val="0"/>
                      <w:caps w:val="0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b w:val="0"/>
                      <w:caps w:val="0"/>
                      <w:sz w:val="20"/>
                      <w:szCs w:val="20"/>
                    </w:rPr>
                    <w:t>Infrastruktura drogowa</w:t>
                  </w:r>
                </w:p>
              </w:tc>
              <w:tc>
                <w:tcPr>
                  <w:tcW w:w="3720" w:type="pct"/>
                </w:tcPr>
                <w:p w14:paraId="2BCE3EC6" w14:textId="77777777" w:rsidR="00DF2F89" w:rsidRPr="00036302" w:rsidRDefault="00DF2F89" w:rsidP="0083081B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64" w:lineRule="auto"/>
                    <w:ind w:left="312" w:hanging="269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sz w:val="20"/>
                      <w:szCs w:val="20"/>
                    </w:rPr>
                    <w:t>rodzaj drogi i klasę,</w:t>
                  </w:r>
                  <w:r w:rsidRPr="00036302">
                    <w:rPr>
                      <w:rFonts w:cs="Arial"/>
                      <w:iCs/>
                      <w:sz w:val="20"/>
                      <w:szCs w:val="20"/>
                    </w:rPr>
                    <w:t xml:space="preserve"> obci</w:t>
                  </w:r>
                  <w:r w:rsidRPr="00036302">
                    <w:rPr>
                      <w:rFonts w:cs="Arial"/>
                      <w:sz w:val="20"/>
                      <w:szCs w:val="20"/>
                    </w:rPr>
                    <w:t>ąż</w:t>
                  </w:r>
                  <w:r w:rsidRPr="00036302">
                    <w:rPr>
                      <w:rFonts w:cs="Arial"/>
                      <w:iCs/>
                      <w:sz w:val="20"/>
                      <w:szCs w:val="20"/>
                    </w:rPr>
                    <w:t>enie ruchem,</w:t>
                  </w:r>
                </w:p>
                <w:p w14:paraId="224B082D" w14:textId="70832A6C" w:rsidR="00DF2F89" w:rsidRPr="00036302" w:rsidRDefault="00DF2F89" w:rsidP="007900B0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64" w:lineRule="auto"/>
                    <w:ind w:left="327" w:hanging="284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iCs/>
                      <w:sz w:val="20"/>
                      <w:szCs w:val="20"/>
                    </w:rPr>
                    <w:t>obci</w:t>
                  </w:r>
                  <w:r w:rsidRPr="00036302">
                    <w:rPr>
                      <w:rFonts w:cs="Arial"/>
                      <w:sz w:val="20"/>
                      <w:szCs w:val="20"/>
                    </w:rPr>
                    <w:t>ąż</w:t>
                  </w:r>
                  <w:r w:rsidRPr="00036302">
                    <w:rPr>
                      <w:rFonts w:cs="Arial"/>
                      <w:iCs/>
                      <w:sz w:val="20"/>
                      <w:szCs w:val="20"/>
                    </w:rPr>
                    <w:t>enie nawierzchni, szybko</w:t>
                  </w:r>
                  <w:r w:rsidRPr="00036302">
                    <w:rPr>
                      <w:rFonts w:cs="Arial"/>
                      <w:sz w:val="20"/>
                      <w:szCs w:val="20"/>
                    </w:rPr>
                    <w:t xml:space="preserve">ść </w:t>
                  </w:r>
                  <w:r w:rsidRPr="00036302">
                    <w:rPr>
                      <w:rFonts w:cs="Arial"/>
                      <w:iCs/>
                      <w:sz w:val="20"/>
                      <w:szCs w:val="20"/>
                    </w:rPr>
                    <w:t>projektow</w:t>
                  </w:r>
                  <w:r w:rsidRPr="00036302">
                    <w:rPr>
                      <w:rFonts w:cs="Arial"/>
                      <w:sz w:val="20"/>
                      <w:szCs w:val="20"/>
                    </w:rPr>
                    <w:t xml:space="preserve">a </w:t>
                  </w:r>
                  <w:r w:rsidRPr="00036302">
                    <w:rPr>
                      <w:rFonts w:cs="Arial"/>
                      <w:iCs/>
                      <w:sz w:val="20"/>
                      <w:szCs w:val="20"/>
                    </w:rPr>
                    <w:t>samochodów osobowych i</w:t>
                  </w:r>
                  <w:r w:rsidR="00E419CC">
                    <w:rPr>
                      <w:rFonts w:cs="Arial"/>
                      <w:iCs/>
                      <w:sz w:val="20"/>
                      <w:szCs w:val="20"/>
                    </w:rPr>
                    <w:t> </w:t>
                  </w:r>
                  <w:r w:rsidRPr="00036302">
                    <w:rPr>
                      <w:rFonts w:cs="Arial"/>
                      <w:iCs/>
                      <w:sz w:val="20"/>
                      <w:szCs w:val="20"/>
                    </w:rPr>
                    <w:t>ci</w:t>
                  </w:r>
                  <w:r w:rsidRPr="00036302">
                    <w:rPr>
                      <w:rFonts w:cs="Arial"/>
                      <w:sz w:val="20"/>
                      <w:szCs w:val="20"/>
                    </w:rPr>
                    <w:t>ęż</w:t>
                  </w:r>
                  <w:r w:rsidRPr="00036302">
                    <w:rPr>
                      <w:rFonts w:cs="Arial"/>
                      <w:iCs/>
                      <w:sz w:val="20"/>
                      <w:szCs w:val="20"/>
                    </w:rPr>
                    <w:t>arowych, szeroko</w:t>
                  </w:r>
                  <w:r w:rsidRPr="00036302">
                    <w:rPr>
                      <w:rFonts w:cs="Arial"/>
                      <w:sz w:val="20"/>
                      <w:szCs w:val="20"/>
                    </w:rPr>
                    <w:t xml:space="preserve">ść </w:t>
                  </w:r>
                  <w:r w:rsidRPr="00036302">
                    <w:rPr>
                      <w:rFonts w:cs="Arial"/>
                      <w:iCs/>
                      <w:sz w:val="20"/>
                      <w:szCs w:val="20"/>
                    </w:rPr>
                    <w:t>korony, ilo</w:t>
                  </w:r>
                  <w:r w:rsidRPr="00036302">
                    <w:rPr>
                      <w:rFonts w:cs="Arial"/>
                      <w:sz w:val="20"/>
                      <w:szCs w:val="20"/>
                    </w:rPr>
                    <w:t xml:space="preserve">ść </w:t>
                  </w:r>
                  <w:r w:rsidRPr="00036302">
                    <w:rPr>
                      <w:rFonts w:cs="Arial"/>
                      <w:iCs/>
                      <w:sz w:val="20"/>
                      <w:szCs w:val="20"/>
                    </w:rPr>
                    <w:t>i</w:t>
                  </w:r>
                  <w:r w:rsidR="00E419CC">
                    <w:rPr>
                      <w:rFonts w:cs="Arial"/>
                      <w:iCs/>
                      <w:sz w:val="20"/>
                      <w:szCs w:val="20"/>
                    </w:rPr>
                    <w:t> </w:t>
                  </w:r>
                  <w:r w:rsidRPr="00036302">
                    <w:rPr>
                      <w:rFonts w:cs="Arial"/>
                      <w:iCs/>
                      <w:sz w:val="20"/>
                      <w:szCs w:val="20"/>
                    </w:rPr>
                    <w:t>szeroko</w:t>
                  </w:r>
                  <w:r w:rsidRPr="00036302">
                    <w:rPr>
                      <w:rFonts w:cs="Arial"/>
                      <w:sz w:val="20"/>
                      <w:szCs w:val="20"/>
                    </w:rPr>
                    <w:t xml:space="preserve">ść </w:t>
                  </w:r>
                  <w:r w:rsidRPr="00036302">
                    <w:rPr>
                      <w:rFonts w:cs="Arial"/>
                      <w:iCs/>
                      <w:sz w:val="20"/>
                      <w:szCs w:val="20"/>
                    </w:rPr>
                    <w:t>jezdni, szeroko</w:t>
                  </w:r>
                  <w:r w:rsidRPr="00036302">
                    <w:rPr>
                      <w:rFonts w:cs="Arial"/>
                      <w:sz w:val="20"/>
                      <w:szCs w:val="20"/>
                    </w:rPr>
                    <w:t xml:space="preserve">ść </w:t>
                  </w:r>
                  <w:r w:rsidRPr="00036302">
                    <w:rPr>
                      <w:rFonts w:cs="Arial"/>
                      <w:iCs/>
                      <w:sz w:val="20"/>
                      <w:szCs w:val="20"/>
                    </w:rPr>
                    <w:t xml:space="preserve">poboczy, stan techniczny nawierzchni </w:t>
                  </w:r>
                  <w:r w:rsidRPr="00036302">
                    <w:rPr>
                      <w:rFonts w:cs="Arial"/>
                      <w:sz w:val="20"/>
                      <w:szCs w:val="20"/>
                    </w:rPr>
                    <w:t>itd.</w:t>
                  </w:r>
                </w:p>
                <w:p w14:paraId="33855C72" w14:textId="737F960B" w:rsidR="00DF2F89" w:rsidRPr="00036302" w:rsidRDefault="00DF2F89" w:rsidP="007900B0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64" w:lineRule="auto"/>
                    <w:ind w:left="327" w:hanging="284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sz w:val="20"/>
                      <w:szCs w:val="20"/>
                    </w:rPr>
                    <w:t xml:space="preserve">Bezpieczeństwo i udogodnienia związane </w:t>
                  </w:r>
                  <w:r w:rsidR="00AC57C8" w:rsidRPr="00036302">
                    <w:rPr>
                      <w:rFonts w:cs="Arial"/>
                      <w:sz w:val="20"/>
                      <w:szCs w:val="20"/>
                    </w:rPr>
                    <w:br/>
                  </w:r>
                  <w:r w:rsidRPr="00036302">
                    <w:rPr>
                      <w:rFonts w:cs="Arial"/>
                      <w:sz w:val="20"/>
                      <w:szCs w:val="20"/>
                    </w:rPr>
                    <w:t>z realizowaną inwestycją:</w:t>
                  </w:r>
                </w:p>
                <w:p w14:paraId="1E3860CD" w14:textId="77777777" w:rsidR="00DF2F89" w:rsidRPr="00036302" w:rsidRDefault="00DF2F89" w:rsidP="0083081B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64" w:lineRule="auto"/>
                    <w:ind w:left="327" w:hanging="284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sz w:val="20"/>
                      <w:szCs w:val="20"/>
                    </w:rPr>
                    <w:t>chodnik, skrzyżowania (np. dodatkowe pasy dla skręcających), sygnalizacja aktywna (znaki pionowe aktywne), ścieżka rowerowa, oznakowanie poziome, oświetlenie drogi.</w:t>
                  </w:r>
                </w:p>
                <w:p w14:paraId="73E654B6" w14:textId="77777777" w:rsidR="00DF2F89" w:rsidRPr="00036302" w:rsidRDefault="00DF2F89" w:rsidP="0083081B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64" w:lineRule="auto"/>
                    <w:ind w:left="327" w:hanging="284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iCs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sz w:val="20"/>
                      <w:szCs w:val="20"/>
                    </w:rPr>
                    <w:t>obiekty inżynierskie (mosty lub tunele), drogi dojazdowe, odwodnienie korony drogi (rowy lub kanalizacja deszczowa lub ścieki pochodnikowe), pobocza utwardzone jednostronnie lub obustronnie, zatoki autobusowe itp.</w:t>
                  </w:r>
                </w:p>
              </w:tc>
            </w:tr>
            <w:tr w:rsidR="00DF2F89" w:rsidRPr="00036302" w14:paraId="13FA56E7" w14:textId="77777777" w:rsidTr="0083081B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280" w:type="pct"/>
                  <w:vAlign w:val="center"/>
                </w:tcPr>
                <w:p w14:paraId="2B33FAF3" w14:textId="77777777" w:rsidR="00DF2F89" w:rsidRPr="00036302" w:rsidRDefault="00DF2F89" w:rsidP="007900B0">
                  <w:pPr>
                    <w:autoSpaceDE w:val="0"/>
                    <w:autoSpaceDN w:val="0"/>
                    <w:adjustRightInd w:val="0"/>
                    <w:spacing w:after="0" w:line="264" w:lineRule="auto"/>
                    <w:rPr>
                      <w:rFonts w:cs="Arial"/>
                      <w:b w:val="0"/>
                      <w:caps w:val="0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b w:val="0"/>
                      <w:caps w:val="0"/>
                      <w:sz w:val="20"/>
                      <w:szCs w:val="20"/>
                    </w:rPr>
                    <w:t>Infrastruktura wodociągowa</w:t>
                  </w:r>
                </w:p>
              </w:tc>
              <w:tc>
                <w:tcPr>
                  <w:tcW w:w="3720" w:type="pct"/>
                </w:tcPr>
                <w:p w14:paraId="042F16F2" w14:textId="48D5A7C4" w:rsidR="00DF2F89" w:rsidRPr="00036302" w:rsidRDefault="00DF2F89" w:rsidP="007900B0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64" w:lineRule="auto"/>
                    <w:ind w:left="327" w:hanging="28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sz w:val="20"/>
                      <w:szCs w:val="20"/>
                    </w:rPr>
                    <w:t xml:space="preserve">charakterystyka systemu (długość sieci, przekrój </w:t>
                  </w:r>
                  <w:r w:rsidR="008E1C26" w:rsidRPr="00036302">
                    <w:rPr>
                      <w:rFonts w:cs="Arial"/>
                      <w:sz w:val="20"/>
                      <w:szCs w:val="20"/>
                    </w:rPr>
                    <w:br/>
                  </w:r>
                  <w:r w:rsidRPr="00036302">
                    <w:rPr>
                      <w:rFonts w:cs="Arial"/>
                      <w:sz w:val="20"/>
                      <w:szCs w:val="20"/>
                    </w:rPr>
                    <w:t>i rodzaj rur, istniejące przeciski, przejścia itp.),</w:t>
                  </w:r>
                </w:p>
                <w:p w14:paraId="1D8FED26" w14:textId="77777777" w:rsidR="00DF2F89" w:rsidRPr="00036302" w:rsidRDefault="00DF2F89" w:rsidP="007900B0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64" w:lineRule="auto"/>
                    <w:ind w:left="327" w:hanging="28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sz w:val="20"/>
                      <w:szCs w:val="20"/>
                    </w:rPr>
                    <w:t>liczba i długość przyłączy, przekrój i rodzaj materiału,</w:t>
                  </w:r>
                </w:p>
                <w:p w14:paraId="35899D3A" w14:textId="77777777" w:rsidR="00DF2F89" w:rsidRPr="00036302" w:rsidRDefault="00DF2F89" w:rsidP="0083081B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64" w:lineRule="auto"/>
                    <w:ind w:left="327" w:hanging="28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sz w:val="20"/>
                      <w:szCs w:val="20"/>
                    </w:rPr>
                    <w:t>istniejące ujęcie wody (wydajność, rodzaj, np. ze studni głębinowej) wraz z opisem stacji uzdatniania (wydajność eksploatacyjna, technologia oczyszczania wody, kategoria, główne elementy),</w:t>
                  </w:r>
                </w:p>
                <w:p w14:paraId="7B618C6A" w14:textId="77777777" w:rsidR="00DF2F89" w:rsidRPr="00036302" w:rsidRDefault="00DF2F89" w:rsidP="0083081B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64" w:lineRule="auto"/>
                    <w:ind w:left="327" w:hanging="28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sz w:val="20"/>
                      <w:szCs w:val="20"/>
                    </w:rPr>
                    <w:t>liczba istniejących przepompowni (łączna moc przepompowni, średniodobowy czas ich pracy),</w:t>
                  </w:r>
                </w:p>
                <w:p w14:paraId="6854B03F" w14:textId="77777777" w:rsidR="00DF2F89" w:rsidRPr="00036302" w:rsidRDefault="00DF2F89" w:rsidP="0083081B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64" w:lineRule="auto"/>
                    <w:ind w:left="327" w:hanging="28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sz w:val="20"/>
                      <w:szCs w:val="20"/>
                    </w:rPr>
                    <w:t>istniejące studnie redukcyjne itp.</w:t>
                  </w:r>
                </w:p>
              </w:tc>
            </w:tr>
            <w:tr w:rsidR="00DF2F89" w:rsidRPr="00036302" w14:paraId="1BA21F7F" w14:textId="77777777" w:rsidTr="0083081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280" w:type="pct"/>
                  <w:vAlign w:val="center"/>
                </w:tcPr>
                <w:p w14:paraId="05E4929F" w14:textId="77777777" w:rsidR="00DF2F89" w:rsidRPr="00036302" w:rsidRDefault="00DF2F89" w:rsidP="007900B0">
                  <w:pPr>
                    <w:autoSpaceDE w:val="0"/>
                    <w:autoSpaceDN w:val="0"/>
                    <w:adjustRightInd w:val="0"/>
                    <w:spacing w:after="0" w:line="264" w:lineRule="auto"/>
                    <w:rPr>
                      <w:rFonts w:cs="Arial"/>
                      <w:b w:val="0"/>
                      <w:caps w:val="0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b w:val="0"/>
                      <w:caps w:val="0"/>
                      <w:sz w:val="20"/>
                      <w:szCs w:val="20"/>
                    </w:rPr>
                    <w:t>Infrastruktura kanalizacyjna</w:t>
                  </w:r>
                </w:p>
              </w:tc>
              <w:tc>
                <w:tcPr>
                  <w:tcW w:w="3720" w:type="pct"/>
                </w:tcPr>
                <w:p w14:paraId="2CD981CE" w14:textId="77777777" w:rsidR="00DF2F89" w:rsidRPr="00036302" w:rsidRDefault="00DF2F89" w:rsidP="007900B0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64" w:lineRule="auto"/>
                    <w:ind w:left="327" w:hanging="284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sz w:val="20"/>
                      <w:szCs w:val="20"/>
                    </w:rPr>
                    <w:t>charakterystyka systemu (ogólnospławny, rozdzielczy),</w:t>
                  </w:r>
                </w:p>
                <w:p w14:paraId="2F557D79" w14:textId="77777777" w:rsidR="00DF2F89" w:rsidRPr="00036302" w:rsidRDefault="00DF2F89" w:rsidP="007900B0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64" w:lineRule="auto"/>
                    <w:ind w:left="327" w:hanging="284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sz w:val="20"/>
                      <w:szCs w:val="20"/>
                    </w:rPr>
                    <w:t>rodzaj zastosowanego rozwiązania technologicznego (tłoczna, grawitacyjna),</w:t>
                  </w:r>
                </w:p>
                <w:p w14:paraId="7DBB694A" w14:textId="77777777" w:rsidR="00DF2F89" w:rsidRPr="00036302" w:rsidRDefault="00DF2F89" w:rsidP="0083081B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64" w:lineRule="auto"/>
                    <w:ind w:left="327" w:hanging="284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sz w:val="20"/>
                      <w:szCs w:val="20"/>
                    </w:rPr>
                    <w:t xml:space="preserve">lokalizacja wylotu kanału ściekowego, </w:t>
                  </w:r>
                </w:p>
                <w:p w14:paraId="19C33006" w14:textId="77777777" w:rsidR="00DF2F89" w:rsidRPr="00036302" w:rsidRDefault="00DF2F89" w:rsidP="0083081B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64" w:lineRule="auto"/>
                    <w:ind w:left="327" w:hanging="284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sz w:val="20"/>
                      <w:szCs w:val="20"/>
                    </w:rPr>
                    <w:t>istniejące przepompownie ścieków,</w:t>
                  </w:r>
                </w:p>
                <w:p w14:paraId="70161EA2" w14:textId="78CA83CC" w:rsidR="00DF2F89" w:rsidRPr="00036302" w:rsidRDefault="00DF2F89" w:rsidP="0083081B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64" w:lineRule="auto"/>
                    <w:ind w:left="327" w:hanging="284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sz w:val="20"/>
                      <w:szCs w:val="20"/>
                    </w:rPr>
                    <w:t xml:space="preserve">długość sieci [mb], w tym sieci grawitacyjnej </w:t>
                  </w:r>
                  <w:r w:rsidRPr="00036302">
                    <w:rPr>
                      <w:rFonts w:cs="Arial"/>
                      <w:sz w:val="20"/>
                      <w:szCs w:val="20"/>
                    </w:rPr>
                    <w:br/>
                    <w:t>i tłocznej / podciśnieniowej,</w:t>
                  </w:r>
                </w:p>
              </w:tc>
            </w:tr>
            <w:tr w:rsidR="00DF2F89" w:rsidRPr="00036302" w14:paraId="160E53A4" w14:textId="77777777" w:rsidTr="0083081B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280" w:type="pct"/>
                  <w:vAlign w:val="center"/>
                </w:tcPr>
                <w:p w14:paraId="359EFB51" w14:textId="77777777" w:rsidR="00DF2F89" w:rsidRPr="00036302" w:rsidRDefault="00DF2F89" w:rsidP="007900B0">
                  <w:pPr>
                    <w:autoSpaceDE w:val="0"/>
                    <w:autoSpaceDN w:val="0"/>
                    <w:adjustRightInd w:val="0"/>
                    <w:spacing w:after="0" w:line="264" w:lineRule="auto"/>
                    <w:rPr>
                      <w:rFonts w:cs="Arial"/>
                      <w:b w:val="0"/>
                      <w:caps w:val="0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b w:val="0"/>
                      <w:caps w:val="0"/>
                      <w:sz w:val="20"/>
                      <w:szCs w:val="20"/>
                    </w:rPr>
                    <w:t>Infrastruktura deszczowa</w:t>
                  </w:r>
                </w:p>
              </w:tc>
              <w:tc>
                <w:tcPr>
                  <w:tcW w:w="3720" w:type="pct"/>
                </w:tcPr>
                <w:p w14:paraId="2F1C2466" w14:textId="0C2F19E1" w:rsidR="00DF2F89" w:rsidRPr="00036302" w:rsidRDefault="00DF2F89" w:rsidP="007900B0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64" w:lineRule="auto"/>
                    <w:ind w:left="327" w:hanging="28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sz w:val="20"/>
                      <w:szCs w:val="20"/>
                    </w:rPr>
                    <w:t xml:space="preserve">charakterystyka kanałów (kanałów deszczowych, przykanalików, kanałów zbiorczych, kolektora głównego, kanałów nieprzełazowych </w:t>
                  </w:r>
                  <w:r w:rsidRPr="00036302">
                    <w:rPr>
                      <w:rFonts w:cs="Arial"/>
                      <w:sz w:val="20"/>
                      <w:szCs w:val="20"/>
                    </w:rPr>
                    <w:br/>
                    <w:t>i przełazowych itd.)</w:t>
                  </w:r>
                </w:p>
                <w:p w14:paraId="65AD2BF4" w14:textId="77777777" w:rsidR="00DF2F89" w:rsidRPr="00036302" w:rsidRDefault="00DF2F89" w:rsidP="007900B0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64" w:lineRule="auto"/>
                    <w:ind w:left="327" w:hanging="28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sz w:val="20"/>
                      <w:szCs w:val="20"/>
                    </w:rPr>
                    <w:t>charakterystyka urządzeń (elementów) uzbrojenia sieci: studzienki kanalizacyjne (przelotowe, połączeniowe, kaskadowe/ spadowe, bezwłazowe), komory kanalizacyjne (połączeniowe, spadowe /kaskadowe), wylot ścieków, przejście syfonowe, zbiornik retencyjny, przepompownie ścieków, wpust deszczowy,</w:t>
                  </w:r>
                </w:p>
                <w:p w14:paraId="3F7C13BF" w14:textId="53533BE9" w:rsidR="00DF2F89" w:rsidRPr="00036302" w:rsidRDefault="00DF2F89" w:rsidP="0083081B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64" w:lineRule="auto"/>
                    <w:ind w:left="327" w:hanging="28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sz w:val="20"/>
                      <w:szCs w:val="20"/>
                    </w:rPr>
                    <w:t>charakt</w:t>
                  </w:r>
                  <w:r w:rsidR="002D64CC">
                    <w:rPr>
                      <w:rFonts w:cs="Arial"/>
                      <w:sz w:val="20"/>
                      <w:szCs w:val="20"/>
                    </w:rPr>
                    <w:t>erystyka elementów studzienek i </w:t>
                  </w:r>
                  <w:r w:rsidRPr="00036302">
                    <w:rPr>
                      <w:rFonts w:cs="Arial"/>
                      <w:sz w:val="20"/>
                      <w:szCs w:val="20"/>
                    </w:rPr>
                    <w:t>komór (komora robocza, komin włazowy, płyta przykrycia studzienki lub komory, właz kanałowy, kineta, spocznik itp.)</w:t>
                  </w:r>
                </w:p>
              </w:tc>
            </w:tr>
            <w:tr w:rsidR="00DF2F89" w:rsidRPr="00036302" w14:paraId="75A5BA6A" w14:textId="77777777" w:rsidTr="0083081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280" w:type="pct"/>
                  <w:vAlign w:val="center"/>
                </w:tcPr>
                <w:p w14:paraId="3EAB7878" w14:textId="77777777" w:rsidR="00DF2F89" w:rsidRPr="00036302" w:rsidRDefault="00DF2F89" w:rsidP="007900B0">
                  <w:pPr>
                    <w:autoSpaceDE w:val="0"/>
                    <w:autoSpaceDN w:val="0"/>
                    <w:adjustRightInd w:val="0"/>
                    <w:spacing w:after="0" w:line="264" w:lineRule="auto"/>
                    <w:rPr>
                      <w:rFonts w:cs="Arial"/>
                      <w:b w:val="0"/>
                      <w:caps w:val="0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b w:val="0"/>
                      <w:caps w:val="0"/>
                      <w:sz w:val="20"/>
                      <w:szCs w:val="20"/>
                    </w:rPr>
                    <w:t>Sieć ciepłownicza</w:t>
                  </w:r>
                </w:p>
              </w:tc>
              <w:tc>
                <w:tcPr>
                  <w:tcW w:w="3720" w:type="pct"/>
                </w:tcPr>
                <w:p w14:paraId="53396EC8" w14:textId="77777777" w:rsidR="00DF2F89" w:rsidRPr="00036302" w:rsidRDefault="00DF2F89" w:rsidP="007900B0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64" w:lineRule="auto"/>
                    <w:ind w:left="327" w:hanging="284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sz w:val="20"/>
                      <w:szCs w:val="20"/>
                    </w:rPr>
                    <w:t>elementy składowe systemu ciepłowniczego (źródła wytwarzania, sieci przesyłowe, przyłącza, węzły cieplne i zewnętrzne instalacje odbiorcze),</w:t>
                  </w:r>
                </w:p>
                <w:p w14:paraId="5D5BCAAB" w14:textId="785FB7DC" w:rsidR="00DF2F89" w:rsidRPr="00036302" w:rsidRDefault="00DF2F89" w:rsidP="007900B0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64" w:lineRule="auto"/>
                    <w:ind w:left="327" w:hanging="284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sz w:val="20"/>
                      <w:szCs w:val="20"/>
                    </w:rPr>
                    <w:t xml:space="preserve">źródła wytwarzania: rodzaj źródła wytwarzania (m.in.: elektrownie, elektrociepłownie zawodowe </w:t>
                  </w:r>
                  <w:r w:rsidR="00B95362" w:rsidRPr="00036302">
                    <w:rPr>
                      <w:rFonts w:cs="Arial"/>
                      <w:sz w:val="20"/>
                      <w:szCs w:val="20"/>
                    </w:rPr>
                    <w:br/>
                  </w:r>
                  <w:r w:rsidRPr="00036302">
                    <w:rPr>
                      <w:rFonts w:cs="Arial"/>
                      <w:sz w:val="20"/>
                      <w:szCs w:val="20"/>
                    </w:rPr>
                    <w:t xml:space="preserve">i przemysłowe, ciepłownie zawodowe </w:t>
                  </w:r>
                  <w:r w:rsidR="00B95362" w:rsidRPr="00036302">
                    <w:rPr>
                      <w:rFonts w:cs="Arial"/>
                      <w:sz w:val="20"/>
                      <w:szCs w:val="20"/>
                    </w:rPr>
                    <w:br/>
                  </w:r>
                  <w:r w:rsidRPr="00036302">
                    <w:rPr>
                      <w:rFonts w:cs="Arial"/>
                      <w:sz w:val="20"/>
                      <w:szCs w:val="20"/>
                    </w:rPr>
                    <w:t>i przemysłowe, kotłownie lokalne, źródła odnawialne), moc cieplna (wytwarzana, osiągalna), stan techniczny urządzeń (zużycie środków trwałych w [%] - średni stopień dekapitalizacji majątku), wskaźnik wykorzystania mocy [GJ/MW], sprawność procesu wytwarzania [%], produkcja ciepła w</w:t>
                  </w:r>
                  <w:r w:rsidR="002D64CC">
                    <w:rPr>
                      <w:rFonts w:cs="Arial"/>
                      <w:sz w:val="20"/>
                      <w:szCs w:val="20"/>
                    </w:rPr>
                    <w:t> </w:t>
                  </w:r>
                  <w:r w:rsidRPr="00036302">
                    <w:rPr>
                      <w:rFonts w:cs="Arial"/>
                      <w:sz w:val="20"/>
                      <w:szCs w:val="20"/>
                    </w:rPr>
                    <w:t>jednostkach fizycznych [TJ] wg przeznaczenia (na własne potrzeby, oddane do sieci, dostarczone do odbiorców przyłączonych do sieci), rodzaje spalanych paliw (węgiel kamienny [tys. t], węgiel brunatny [tys. t], olej lekki [tys. t], olej ciężki [tys. t], gaz ziemny wysokometanowy [tys. m3], gaz ziemny zaazotowany [tys. m3]), ocena pozostałości poprocesowych i sposób zagospodarowania, % spalenia części organicznych, elastyczność zastosowanych urządzeń, bezpieczeństwo, awaryjność (niezawodność), inne czynniki ryzyka technicznego i problemy eksploatacyjne.</w:t>
                  </w:r>
                </w:p>
                <w:p w14:paraId="257ADE0F" w14:textId="77777777" w:rsidR="00DF2F89" w:rsidRPr="00036302" w:rsidRDefault="00DF2F89" w:rsidP="007900B0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64" w:lineRule="auto"/>
                    <w:ind w:left="327" w:hanging="284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sz w:val="20"/>
                      <w:szCs w:val="20"/>
                    </w:rPr>
                    <w:t>sieci przesyłowe, m.in.: długość sieci, rodzaj sieci (nisko lub wysokoparametrowe, kanałowe, napowietrzne, preizolowane, łupinowe, inne), rok budowy, średnice, straty ciepła w [GJ/rok], wskaźnik strat przesyłowych.</w:t>
                  </w:r>
                </w:p>
              </w:tc>
            </w:tr>
            <w:tr w:rsidR="00DF2F89" w:rsidRPr="00036302" w14:paraId="5E3021B0" w14:textId="77777777" w:rsidTr="0083081B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280" w:type="pct"/>
                  <w:vAlign w:val="center"/>
                </w:tcPr>
                <w:p w14:paraId="71ED73F5" w14:textId="77777777" w:rsidR="00DF2F89" w:rsidRPr="00036302" w:rsidRDefault="00DF2F89" w:rsidP="007900B0">
                  <w:pPr>
                    <w:autoSpaceDE w:val="0"/>
                    <w:autoSpaceDN w:val="0"/>
                    <w:adjustRightInd w:val="0"/>
                    <w:spacing w:after="0" w:line="264" w:lineRule="auto"/>
                    <w:rPr>
                      <w:rFonts w:cs="Arial"/>
                      <w:b w:val="0"/>
                      <w:caps w:val="0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b w:val="0"/>
                      <w:caps w:val="0"/>
                      <w:sz w:val="20"/>
                      <w:szCs w:val="20"/>
                    </w:rPr>
                    <w:t>Sieć elektryczna</w:t>
                  </w:r>
                </w:p>
              </w:tc>
              <w:tc>
                <w:tcPr>
                  <w:tcW w:w="3720" w:type="pct"/>
                </w:tcPr>
                <w:p w14:paraId="3D867D28" w14:textId="02E20F72" w:rsidR="00DF2F89" w:rsidRPr="00036302" w:rsidRDefault="00DF2F89" w:rsidP="007900B0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64" w:lineRule="auto"/>
                    <w:ind w:left="327" w:hanging="28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sz w:val="20"/>
                      <w:szCs w:val="20"/>
                    </w:rPr>
                    <w:t>charakterystyka węzłów: rodzaj i schemat stacji, rodzaj pól i ich wyposażenie, zapotrzebowanie na moc czynną i bierną w</w:t>
                  </w:r>
                  <w:r w:rsidR="002D64CC">
                    <w:rPr>
                      <w:rFonts w:cs="Arial"/>
                      <w:sz w:val="20"/>
                      <w:szCs w:val="20"/>
                    </w:rPr>
                    <w:t> </w:t>
                  </w:r>
                  <w:r w:rsidRPr="00036302">
                    <w:rPr>
                      <w:rFonts w:cs="Arial"/>
                      <w:sz w:val="20"/>
                      <w:szCs w:val="20"/>
                    </w:rPr>
                    <w:t>charakterystycznych godzinach pomiarowych z uwzględnieniem i bez uwzględnienia mocy osiągalnych jednostek wytwórczych, roczne zapotrzebowanie na energię elektryczną z uwzględnieniem i bez uwzględnienia produkcji energii elektrycznej jednostek wytwórczych, ilość energii elektrycznej kupowanej w ramach bezpośrednich umów z wytwórcami, udział odbiorców przemysłowych w szczytowym obciążeniu stacji, moc bierna kompensująca, kondensatory ze znakiem „+”, dławiki ze znakiem „-”, układ normalny pracy,</w:t>
                  </w:r>
                </w:p>
                <w:p w14:paraId="6B7C4ACF" w14:textId="58538968" w:rsidR="00DF2F89" w:rsidRPr="00036302" w:rsidRDefault="00DF2F89" w:rsidP="007900B0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64" w:lineRule="auto"/>
                    <w:ind w:left="327" w:hanging="28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sz w:val="20"/>
                      <w:szCs w:val="20"/>
                    </w:rPr>
                    <w:t>charakterystyka linii przesyłowych: rezystancja linii, reaktancja dla składowej zgodnej, 1/2 susceptancji poprzecznej pojemnościowej, stosunek reaktancji dla składowej zerowej do reaktancji dla składowej zgodnej, 1/2 konduktancji poprzecznej, długość linii, typ i przekrój przewodów, obciążalność termiczna linii w</w:t>
                  </w:r>
                  <w:r w:rsidR="002D64CC">
                    <w:rPr>
                      <w:rFonts w:cs="Arial"/>
                      <w:sz w:val="20"/>
                      <w:szCs w:val="20"/>
                    </w:rPr>
                    <w:t> </w:t>
                  </w:r>
                  <w:r w:rsidRPr="00036302">
                    <w:rPr>
                      <w:rFonts w:cs="Arial"/>
                      <w:sz w:val="20"/>
                      <w:szCs w:val="20"/>
                    </w:rPr>
                    <w:t xml:space="preserve">sezonie zimowym, obciążalność termiczna linii </w:t>
                  </w:r>
                  <w:r w:rsidR="0093614E">
                    <w:rPr>
                      <w:rFonts w:cs="Arial"/>
                      <w:sz w:val="20"/>
                      <w:szCs w:val="20"/>
                    </w:rPr>
                    <w:br/>
                  </w:r>
                  <w:r w:rsidRPr="00036302">
                    <w:rPr>
                      <w:rFonts w:cs="Arial"/>
                      <w:sz w:val="20"/>
                      <w:szCs w:val="20"/>
                    </w:rPr>
                    <w:t>w sezonie letnim,</w:t>
                  </w:r>
                </w:p>
                <w:p w14:paraId="1A4EDAE4" w14:textId="77777777" w:rsidR="00DF2F89" w:rsidRPr="00036302" w:rsidRDefault="00DF2F89" w:rsidP="0083081B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64" w:lineRule="auto"/>
                    <w:ind w:left="327" w:hanging="28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sz w:val="20"/>
                      <w:szCs w:val="20"/>
                    </w:rPr>
                    <w:t>charakterystyka transformatorów, np. dane znamionowe, model zwarciowy.</w:t>
                  </w:r>
                </w:p>
              </w:tc>
            </w:tr>
            <w:tr w:rsidR="00DF2F89" w:rsidRPr="00036302" w14:paraId="1A6473E7" w14:textId="77777777" w:rsidTr="0083081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280" w:type="pct"/>
                  <w:vAlign w:val="center"/>
                </w:tcPr>
                <w:p w14:paraId="77893400" w14:textId="77777777" w:rsidR="00DF2F89" w:rsidRPr="00036302" w:rsidRDefault="00DF2F89" w:rsidP="007900B0">
                  <w:pPr>
                    <w:autoSpaceDE w:val="0"/>
                    <w:autoSpaceDN w:val="0"/>
                    <w:adjustRightInd w:val="0"/>
                    <w:spacing w:after="0" w:line="264" w:lineRule="auto"/>
                    <w:rPr>
                      <w:rFonts w:cs="Arial"/>
                      <w:b w:val="0"/>
                      <w:caps w:val="0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b w:val="0"/>
                      <w:caps w:val="0"/>
                      <w:sz w:val="20"/>
                      <w:szCs w:val="20"/>
                    </w:rPr>
                    <w:t>Sieć gazowa</w:t>
                  </w:r>
                </w:p>
              </w:tc>
              <w:tc>
                <w:tcPr>
                  <w:tcW w:w="3720" w:type="pct"/>
                </w:tcPr>
                <w:p w14:paraId="659CE6BF" w14:textId="428EBBE1" w:rsidR="00DF2F89" w:rsidRPr="00036302" w:rsidRDefault="00DF2F89" w:rsidP="007900B0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64" w:lineRule="auto"/>
                    <w:ind w:left="327" w:hanging="284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sz w:val="20"/>
                      <w:szCs w:val="20"/>
                    </w:rPr>
                    <w:t xml:space="preserve">rodzaj gazociągu przechodzącego przez teren </w:t>
                  </w:r>
                  <w:r w:rsidRPr="00036302">
                    <w:rPr>
                      <w:rFonts w:cs="Arial"/>
                      <w:sz w:val="20"/>
                      <w:szCs w:val="20"/>
                    </w:rPr>
                    <w:br/>
                    <w:t>i doprowadzeniowego (wysokiego ciśnienia, średniego podwyższonego ciśnienia, średniego ciśnienia, niskiego ciśnienia),</w:t>
                  </w:r>
                </w:p>
                <w:p w14:paraId="4F4D2C3D" w14:textId="77777777" w:rsidR="00DF2F89" w:rsidRPr="00036302" w:rsidRDefault="00DF2F89" w:rsidP="007900B0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64" w:lineRule="auto"/>
                    <w:ind w:left="327" w:hanging="284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sz w:val="20"/>
                      <w:szCs w:val="20"/>
                    </w:rPr>
                    <w:t>charakterystyka przesyłu gazu,</w:t>
                  </w:r>
                </w:p>
                <w:p w14:paraId="5EA70DDB" w14:textId="77777777" w:rsidR="00DF2F89" w:rsidRPr="00036302" w:rsidRDefault="00DF2F89" w:rsidP="0083081B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64" w:lineRule="auto"/>
                    <w:ind w:left="327" w:hanging="284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sz w:val="20"/>
                      <w:szCs w:val="20"/>
                    </w:rPr>
                    <w:t>charakterystyka dystrybucji gazu,</w:t>
                  </w:r>
                </w:p>
                <w:p w14:paraId="49CB6166" w14:textId="77777777" w:rsidR="00DF2F89" w:rsidRPr="00036302" w:rsidRDefault="00DF2F89" w:rsidP="0083081B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64" w:lineRule="auto"/>
                    <w:ind w:left="327" w:hanging="284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sz w:val="20"/>
                      <w:szCs w:val="20"/>
                    </w:rPr>
                    <w:t>charakterystyka stacji gazowych (stacji redukcyjnych, punktów redukcyjnych, stacji pomiarowych, mieszalni gazu itp.).</w:t>
                  </w:r>
                </w:p>
              </w:tc>
            </w:tr>
            <w:tr w:rsidR="00DF2F89" w:rsidRPr="00036302" w14:paraId="4329E471" w14:textId="77777777" w:rsidTr="0083081B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280" w:type="pct"/>
                  <w:vAlign w:val="center"/>
                </w:tcPr>
                <w:p w14:paraId="1ABF2356" w14:textId="77777777" w:rsidR="00DF2F89" w:rsidRPr="00036302" w:rsidRDefault="00DF2F89" w:rsidP="007900B0">
                  <w:pPr>
                    <w:autoSpaceDE w:val="0"/>
                    <w:autoSpaceDN w:val="0"/>
                    <w:adjustRightInd w:val="0"/>
                    <w:spacing w:after="0" w:line="264" w:lineRule="auto"/>
                    <w:rPr>
                      <w:rFonts w:cs="Arial"/>
                      <w:b w:val="0"/>
                      <w:caps w:val="0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b w:val="0"/>
                      <w:caps w:val="0"/>
                      <w:sz w:val="20"/>
                      <w:szCs w:val="20"/>
                    </w:rPr>
                    <w:t>Obiekty kubaturowe</w:t>
                  </w:r>
                </w:p>
              </w:tc>
              <w:tc>
                <w:tcPr>
                  <w:tcW w:w="3720" w:type="pct"/>
                </w:tcPr>
                <w:p w14:paraId="31BB597C" w14:textId="0F805381" w:rsidR="00DF2F89" w:rsidRPr="00036302" w:rsidRDefault="00DF2F89" w:rsidP="007900B0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64" w:lineRule="auto"/>
                    <w:ind w:left="327" w:hanging="28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sz w:val="20"/>
                      <w:szCs w:val="20"/>
                    </w:rPr>
                    <w:t>powi</w:t>
                  </w:r>
                  <w:r w:rsidR="00B6380A">
                    <w:rPr>
                      <w:rFonts w:cs="Arial"/>
                      <w:sz w:val="20"/>
                      <w:szCs w:val="20"/>
                    </w:rPr>
                    <w:t>erzchnia (zabudowy, użytkowa) i </w:t>
                  </w:r>
                  <w:r w:rsidRPr="00036302">
                    <w:rPr>
                      <w:rFonts w:cs="Arial"/>
                      <w:sz w:val="20"/>
                      <w:szCs w:val="20"/>
                    </w:rPr>
                    <w:t>kubatura obiektu objęta pracami wykonywanymi w ramach projektu, liczba kondygnacji, technologia wykonania,</w:t>
                  </w:r>
                </w:p>
                <w:p w14:paraId="7B64A935" w14:textId="77777777" w:rsidR="00DF2F89" w:rsidRPr="00036302" w:rsidRDefault="00DF2F89" w:rsidP="007900B0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64" w:lineRule="auto"/>
                    <w:ind w:left="327" w:hanging="28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sz w:val="20"/>
                      <w:szCs w:val="20"/>
                    </w:rPr>
                    <w:t xml:space="preserve">rodzaj robót, technologia, dane ilościowe (np. wymiary, długości w zależności od rodzaju) zaplanowanych robót budowlanych </w:t>
                  </w:r>
                  <w:r w:rsidRPr="00036302">
                    <w:rPr>
                      <w:rFonts w:cs="Arial"/>
                      <w:sz w:val="20"/>
                      <w:szCs w:val="20"/>
                    </w:rPr>
                    <w:br/>
                    <w:t>i wykończeniowych,</w:t>
                  </w:r>
                </w:p>
                <w:p w14:paraId="5FBC5B2D" w14:textId="77777777" w:rsidR="00DF2F89" w:rsidRPr="00036302" w:rsidRDefault="00DF2F89" w:rsidP="0083081B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64" w:lineRule="auto"/>
                    <w:ind w:left="327" w:hanging="28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sz w:val="20"/>
                      <w:szCs w:val="20"/>
                    </w:rPr>
                    <w:t>charakterystyka instalacji (elektrycznej, wod.-kan., teleinformatycznej, gazowej, grzewczej),</w:t>
                  </w:r>
                </w:p>
                <w:p w14:paraId="5802B02D" w14:textId="77777777" w:rsidR="00DF2F89" w:rsidRPr="00036302" w:rsidRDefault="00DF2F89" w:rsidP="0083081B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64" w:lineRule="auto"/>
                    <w:ind w:left="327" w:hanging="28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sz w:val="20"/>
                      <w:szCs w:val="20"/>
                    </w:rPr>
                    <w:t>opis prac i powierzchnia poddana pracom konserwatorskim,</w:t>
                  </w:r>
                </w:p>
                <w:p w14:paraId="7A2D9E96" w14:textId="77777777" w:rsidR="00DF2F89" w:rsidRPr="00036302" w:rsidRDefault="00DF2F89" w:rsidP="0083081B">
                  <w:pPr>
                    <w:numPr>
                      <w:ilvl w:val="0"/>
                      <w:numId w:val="13"/>
                    </w:numPr>
                    <w:autoSpaceDE w:val="0"/>
                    <w:autoSpaceDN w:val="0"/>
                    <w:adjustRightInd w:val="0"/>
                    <w:spacing w:after="0" w:line="264" w:lineRule="auto"/>
                    <w:ind w:left="327" w:hanging="284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Arial"/>
                      <w:sz w:val="20"/>
                      <w:szCs w:val="20"/>
                    </w:rPr>
                  </w:pPr>
                  <w:r w:rsidRPr="00036302">
                    <w:rPr>
                      <w:rFonts w:cs="Arial"/>
                      <w:sz w:val="20"/>
                      <w:szCs w:val="20"/>
                    </w:rPr>
                    <w:t>opis specyficznej technologii.</w:t>
                  </w:r>
                </w:p>
              </w:tc>
            </w:tr>
          </w:tbl>
          <w:p w14:paraId="545856AF" w14:textId="03536736" w:rsidR="00C90436" w:rsidRPr="00036302" w:rsidRDefault="00C90436" w:rsidP="0083081B">
            <w:pPr>
              <w:spacing w:before="240"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b/>
                <w:sz w:val="20"/>
                <w:szCs w:val="20"/>
              </w:rPr>
              <w:t xml:space="preserve">Uwaga: </w:t>
            </w:r>
            <w:r w:rsidRPr="00036302">
              <w:rPr>
                <w:rFonts w:cs="Arial"/>
                <w:sz w:val="20"/>
                <w:szCs w:val="20"/>
              </w:rPr>
              <w:t xml:space="preserve">wszystkie wydatki należy ponosić zgodnie z Wytycznymi Instytucji Zarządzającej Regionalnym Programem Operacyjnym Województwa Podkarpackiego na lata 2014 - 2020 w sprawie udzielania zamówień współfinansowanych ze środków EFRR, </w:t>
            </w:r>
            <w:r w:rsidRPr="00036302">
              <w:rPr>
                <w:rFonts w:cs="Arial"/>
                <w:sz w:val="20"/>
                <w:szCs w:val="20"/>
              </w:rPr>
              <w:br/>
              <w:t xml:space="preserve">w stosunku do których nie stosuje się Ustawy Prawo Zamówień Publicznych oraz Wytycznymi Instytucji Zarządzającej Regionalnym Programem Operacyjnym Województwa Podkarpackiego na lata 2014 - 2020 na lata 2014 - 2020 w zakresie kwalifikowania wydatków </w:t>
            </w:r>
            <w:r w:rsidRPr="00036302">
              <w:rPr>
                <w:rFonts w:cs="Arial"/>
                <w:sz w:val="20"/>
                <w:szCs w:val="20"/>
              </w:rPr>
              <w:br/>
              <w:t>w ramach RPO WP 2014 -2020.</w:t>
            </w:r>
          </w:p>
        </w:tc>
      </w:tr>
      <w:tr w:rsidR="004A6F13" w:rsidRPr="00036302" w14:paraId="1D6D064B" w14:textId="77777777" w:rsidTr="00D67FAB">
        <w:tc>
          <w:tcPr>
            <w:tcW w:w="337" w:type="pct"/>
            <w:vMerge/>
            <w:vAlign w:val="center"/>
          </w:tcPr>
          <w:p w14:paraId="5EF1AD13" w14:textId="6BEAAE2F" w:rsidR="00940846" w:rsidRPr="00036302" w:rsidRDefault="0094084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7889AD28" w14:textId="77777777" w:rsidR="00940846" w:rsidRPr="00036302" w:rsidRDefault="0094084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Wydatki rzeczywiści</w:t>
            </w:r>
            <w:r w:rsidR="00CD024A" w:rsidRPr="00036302">
              <w:rPr>
                <w:rFonts w:cs="Arial"/>
                <w:sz w:val="20"/>
                <w:szCs w:val="20"/>
              </w:rPr>
              <w:t>e</w:t>
            </w:r>
            <w:r w:rsidRPr="00036302">
              <w:rPr>
                <w:rFonts w:cs="Arial"/>
                <w:sz w:val="20"/>
                <w:szCs w:val="20"/>
              </w:rPr>
              <w:t xml:space="preserve"> poniesione</w:t>
            </w:r>
          </w:p>
        </w:tc>
        <w:tc>
          <w:tcPr>
            <w:tcW w:w="3443" w:type="pct"/>
            <w:vAlign w:val="center"/>
          </w:tcPr>
          <w:p w14:paraId="54C4D004" w14:textId="77777777" w:rsidR="00940846" w:rsidRPr="00036302" w:rsidRDefault="00AF7F3F" w:rsidP="000D4BE0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Z rozwijanej listy należy wybrać opcję</w:t>
            </w:r>
            <w:r w:rsidR="00CD024A" w:rsidRPr="00036302">
              <w:rPr>
                <w:rFonts w:cs="Arial"/>
                <w:sz w:val="20"/>
                <w:szCs w:val="20"/>
              </w:rPr>
              <w:t xml:space="preserve"> „Tak” – w ramach naboru można ponosić </w:t>
            </w:r>
            <w:r w:rsidR="00865C45" w:rsidRPr="00036302">
              <w:rPr>
                <w:rFonts w:cs="Arial"/>
                <w:sz w:val="20"/>
                <w:szCs w:val="20"/>
              </w:rPr>
              <w:t xml:space="preserve">wyłącznie </w:t>
            </w:r>
            <w:r w:rsidR="00CD024A" w:rsidRPr="00036302">
              <w:rPr>
                <w:rFonts w:cs="Arial"/>
                <w:sz w:val="20"/>
                <w:szCs w:val="20"/>
              </w:rPr>
              <w:t>wydatki</w:t>
            </w:r>
            <w:r w:rsidR="000D4BE0" w:rsidRPr="00036302">
              <w:rPr>
                <w:rFonts w:cs="Arial"/>
                <w:sz w:val="20"/>
                <w:szCs w:val="20"/>
              </w:rPr>
              <w:t xml:space="preserve"> rozliczne na zasadach ogólnych.</w:t>
            </w:r>
          </w:p>
        </w:tc>
      </w:tr>
      <w:tr w:rsidR="004A6F13" w:rsidRPr="00036302" w14:paraId="22ABB290" w14:textId="77777777" w:rsidTr="00D67FAB">
        <w:tc>
          <w:tcPr>
            <w:tcW w:w="337" w:type="pct"/>
            <w:vMerge/>
            <w:vAlign w:val="center"/>
          </w:tcPr>
          <w:p w14:paraId="7A9720BE" w14:textId="77777777" w:rsidR="00940846" w:rsidRPr="00036302" w:rsidRDefault="0094084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12D00D64" w14:textId="77777777" w:rsidR="00940846" w:rsidRPr="00036302" w:rsidRDefault="0094084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Wydatki rozliczane ryczałtowo</w:t>
            </w:r>
          </w:p>
        </w:tc>
        <w:tc>
          <w:tcPr>
            <w:tcW w:w="3443" w:type="pct"/>
            <w:vAlign w:val="center"/>
          </w:tcPr>
          <w:p w14:paraId="529E6C40" w14:textId="77777777" w:rsidR="00940846" w:rsidRPr="00036302" w:rsidRDefault="000238D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Pole zablokowane do edycji – w ramach naboru</w:t>
            </w:r>
            <w:r w:rsidR="00CD024A" w:rsidRPr="00036302">
              <w:rPr>
                <w:rFonts w:cs="Arial"/>
                <w:sz w:val="20"/>
                <w:szCs w:val="20"/>
              </w:rPr>
              <w:t xml:space="preserve"> nie można ponosić wydatków rozliczanych ryczałtowo.</w:t>
            </w:r>
          </w:p>
        </w:tc>
      </w:tr>
      <w:tr w:rsidR="004A6F13" w:rsidRPr="00036302" w14:paraId="3B5E496A" w14:textId="77777777" w:rsidTr="00D67FAB">
        <w:tc>
          <w:tcPr>
            <w:tcW w:w="337" w:type="pct"/>
            <w:vMerge/>
            <w:vAlign w:val="center"/>
          </w:tcPr>
          <w:p w14:paraId="2FEDF396" w14:textId="77777777" w:rsidR="00940846" w:rsidRPr="00036302" w:rsidRDefault="0094084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56A6A0F3" w14:textId="77777777" w:rsidR="00940846" w:rsidRPr="00036302" w:rsidRDefault="0094084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Koszty pośrednie</w:t>
            </w:r>
          </w:p>
        </w:tc>
        <w:tc>
          <w:tcPr>
            <w:tcW w:w="3443" w:type="pct"/>
            <w:vAlign w:val="center"/>
          </w:tcPr>
          <w:p w14:paraId="517973DA" w14:textId="77777777" w:rsidR="00940846" w:rsidRPr="00036302" w:rsidRDefault="002E7B64" w:rsidP="00796AFF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Pol</w:t>
            </w:r>
            <w:r w:rsidR="00796AFF" w:rsidRPr="00036302">
              <w:rPr>
                <w:rFonts w:cs="Arial"/>
                <w:sz w:val="20"/>
                <w:szCs w:val="20"/>
              </w:rPr>
              <w:t xml:space="preserve">a </w:t>
            </w:r>
            <w:r w:rsidRPr="00036302">
              <w:rPr>
                <w:rFonts w:cs="Arial"/>
                <w:sz w:val="20"/>
                <w:szCs w:val="20"/>
              </w:rPr>
              <w:t>zablokowane do edycji – w ramach naboru nie ma możliwości ponoszenia wydatków pośrednich.</w:t>
            </w:r>
          </w:p>
        </w:tc>
      </w:tr>
    </w:tbl>
    <w:p w14:paraId="2B332B78" w14:textId="77777777" w:rsidR="00F207A4" w:rsidRPr="00036302" w:rsidRDefault="00DD489A" w:rsidP="002D0837">
      <w:pPr>
        <w:pStyle w:val="Nagwek2"/>
        <w:spacing w:after="240" w:line="281" w:lineRule="auto"/>
        <w:ind w:left="578" w:hanging="578"/>
        <w:rPr>
          <w:rFonts w:cs="Arial"/>
          <w:szCs w:val="20"/>
        </w:rPr>
      </w:pPr>
      <w:bookmarkStart w:id="27" w:name="_Toc435612594"/>
      <w:r w:rsidRPr="00036302">
        <w:rPr>
          <w:rFonts w:cs="Arial"/>
          <w:szCs w:val="20"/>
        </w:rPr>
        <w:t>Harmonogram i wskaźniki</w:t>
      </w:r>
      <w:bookmarkEnd w:id="27"/>
    </w:p>
    <w:p w14:paraId="65176AC4" w14:textId="77777777" w:rsidR="00A35B4A" w:rsidRPr="00036302" w:rsidRDefault="00A01BA2" w:rsidP="00702F42">
      <w:p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72F93DA9" wp14:editId="5EBF830A">
            <wp:extent cx="5760578" cy="4419600"/>
            <wp:effectExtent l="0" t="0" r="0" b="0"/>
            <wp:docPr id="20" name="Obraz 10" descr="C:\Users\marcin\Documents\kasia\podkarpackie\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cin\Documents\kasia\podkarpackie\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/>
                    <a:srcRect b="4749"/>
                    <a:stretch/>
                  </pic:blipFill>
                  <pic:spPr bwMode="auto">
                    <a:xfrm>
                      <a:off x="0" y="0"/>
                      <a:ext cx="5760720" cy="441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"/>
        <w:gridCol w:w="2366"/>
        <w:gridCol w:w="6095"/>
      </w:tblGrid>
      <w:tr w:rsidR="004A6F13" w:rsidRPr="00036302" w14:paraId="04816CB6" w14:textId="77777777" w:rsidTr="004C4E43">
        <w:tc>
          <w:tcPr>
            <w:tcW w:w="337" w:type="pct"/>
            <w:vAlign w:val="center"/>
          </w:tcPr>
          <w:p w14:paraId="7E8A8F21" w14:textId="77777777" w:rsidR="00A01880" w:rsidRPr="00036302" w:rsidRDefault="00A01880" w:rsidP="00D67FAB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036302">
              <w:rPr>
                <w:rFonts w:cs="Arial"/>
                <w:b/>
                <w:sz w:val="20"/>
                <w:szCs w:val="20"/>
              </w:rPr>
              <w:t>Nr</w:t>
            </w:r>
          </w:p>
        </w:tc>
        <w:tc>
          <w:tcPr>
            <w:tcW w:w="1304" w:type="pct"/>
            <w:vAlign w:val="center"/>
          </w:tcPr>
          <w:p w14:paraId="24A1CF9D" w14:textId="77777777" w:rsidR="00A01880" w:rsidRPr="00036302" w:rsidRDefault="00A01880" w:rsidP="00D67FAB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036302">
              <w:rPr>
                <w:rFonts w:cs="Arial"/>
                <w:b/>
                <w:sz w:val="20"/>
                <w:szCs w:val="20"/>
              </w:rPr>
              <w:t>Nazwa modułu/pola</w:t>
            </w:r>
          </w:p>
        </w:tc>
        <w:tc>
          <w:tcPr>
            <w:tcW w:w="3359" w:type="pct"/>
            <w:vAlign w:val="center"/>
          </w:tcPr>
          <w:p w14:paraId="6EA67FCA" w14:textId="77777777" w:rsidR="00A01880" w:rsidRPr="00036302" w:rsidRDefault="00A01880" w:rsidP="00D67FAB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036302">
              <w:rPr>
                <w:rFonts w:cs="Arial"/>
                <w:b/>
                <w:sz w:val="20"/>
                <w:szCs w:val="20"/>
              </w:rPr>
              <w:t>Opis</w:t>
            </w:r>
          </w:p>
        </w:tc>
      </w:tr>
      <w:tr w:rsidR="004A6F13" w:rsidRPr="00036302" w14:paraId="53FD859D" w14:textId="77777777" w:rsidTr="00D67FAB">
        <w:tc>
          <w:tcPr>
            <w:tcW w:w="337" w:type="pct"/>
            <w:vMerge w:val="restart"/>
            <w:vAlign w:val="center"/>
          </w:tcPr>
          <w:p w14:paraId="74342D33" w14:textId="77777777" w:rsidR="00A01880" w:rsidRPr="00036302" w:rsidRDefault="00A01880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C.1</w:t>
            </w:r>
          </w:p>
        </w:tc>
        <w:tc>
          <w:tcPr>
            <w:tcW w:w="4663" w:type="pct"/>
            <w:gridSpan w:val="2"/>
            <w:shd w:val="clear" w:color="auto" w:fill="BFBFBF" w:themeFill="background1" w:themeFillShade="BF"/>
            <w:vAlign w:val="center"/>
          </w:tcPr>
          <w:p w14:paraId="10B6E861" w14:textId="77777777" w:rsidR="00A01880" w:rsidRPr="00036302" w:rsidRDefault="00A01880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Harmonogram realizacji projektu</w:t>
            </w:r>
          </w:p>
        </w:tc>
      </w:tr>
      <w:tr w:rsidR="004A6F13" w:rsidRPr="00036302" w14:paraId="6775AFF8" w14:textId="77777777" w:rsidTr="004C4E43">
        <w:tc>
          <w:tcPr>
            <w:tcW w:w="337" w:type="pct"/>
            <w:vMerge/>
            <w:vAlign w:val="center"/>
          </w:tcPr>
          <w:p w14:paraId="3FFBB09A" w14:textId="77777777" w:rsidR="00A01880" w:rsidRPr="00036302" w:rsidRDefault="00A01880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35B2D23F" w14:textId="77777777" w:rsidR="00A01880" w:rsidRPr="00036302" w:rsidRDefault="00A01880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Planowana data rozpoczęcia realizacji projektu</w:t>
            </w:r>
          </w:p>
        </w:tc>
        <w:tc>
          <w:tcPr>
            <w:tcW w:w="3359" w:type="pct"/>
          </w:tcPr>
          <w:p w14:paraId="04613D11" w14:textId="77777777" w:rsidR="00DA50BE" w:rsidRPr="00097787" w:rsidRDefault="002F46D9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97787">
              <w:rPr>
                <w:rFonts w:cs="Arial"/>
                <w:sz w:val="20"/>
                <w:szCs w:val="20"/>
              </w:rPr>
              <w:t xml:space="preserve">W polu należy podać planowaną datę </w:t>
            </w:r>
            <w:r w:rsidR="00D3177F" w:rsidRPr="00097787">
              <w:rPr>
                <w:rFonts w:cs="Arial"/>
                <w:sz w:val="20"/>
                <w:szCs w:val="20"/>
              </w:rPr>
              <w:t>rozpoczęcia realiza</w:t>
            </w:r>
            <w:r w:rsidR="00B47128" w:rsidRPr="00097787">
              <w:rPr>
                <w:rFonts w:cs="Arial"/>
                <w:sz w:val="20"/>
                <w:szCs w:val="20"/>
              </w:rPr>
              <w:t>cji projektu.</w:t>
            </w:r>
            <w:r w:rsidR="00D3177F" w:rsidRPr="00097787">
              <w:rPr>
                <w:rFonts w:cs="Arial"/>
                <w:sz w:val="20"/>
                <w:szCs w:val="20"/>
              </w:rPr>
              <w:t xml:space="preserve"> </w:t>
            </w:r>
          </w:p>
          <w:p w14:paraId="374AF550" w14:textId="5B375E2D" w:rsidR="00097787" w:rsidRPr="00097787" w:rsidRDefault="00DA50BE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97787">
              <w:rPr>
                <w:rFonts w:cs="Arial"/>
                <w:sz w:val="20"/>
                <w:szCs w:val="20"/>
              </w:rPr>
              <w:t>Przez</w:t>
            </w:r>
            <w:r w:rsidR="00B47128" w:rsidRPr="00097787">
              <w:rPr>
                <w:rFonts w:cs="Arial"/>
                <w:sz w:val="20"/>
                <w:szCs w:val="20"/>
              </w:rPr>
              <w:t xml:space="preserve"> rozpoczęcie realizacji projektu </w:t>
            </w:r>
            <w:r w:rsidRPr="00097787">
              <w:rPr>
                <w:rFonts w:cs="Arial"/>
                <w:sz w:val="20"/>
                <w:szCs w:val="20"/>
              </w:rPr>
              <w:t xml:space="preserve">należy rozumieć rozpoczęcie robót budowlanych związanych z inwestycją lub pierwsze prawnie wiążące zobowiązanie do zamówienia urządzeń lub inne zobowiązanie, które sprawia, że inwestycja staje się nieodwracalna, </w:t>
            </w:r>
            <w:r w:rsidRPr="00097787">
              <w:rPr>
                <w:rFonts w:cs="Arial"/>
                <w:iCs/>
                <w:sz w:val="20"/>
                <w:szCs w:val="20"/>
              </w:rPr>
              <w:t xml:space="preserve">lub datę zapłaty za pierwszy wydatek w projekcie, </w:t>
            </w:r>
            <w:r w:rsidRPr="00097787">
              <w:rPr>
                <w:rFonts w:cs="Arial"/>
                <w:sz w:val="20"/>
                <w:szCs w:val="20"/>
              </w:rPr>
              <w:t>zależnie od tego, co nastąpi najpierw.</w:t>
            </w:r>
          </w:p>
          <w:p w14:paraId="1C9D6188" w14:textId="77777777" w:rsidR="002F46D9" w:rsidRPr="00097787" w:rsidRDefault="002F46D9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97787">
              <w:rPr>
                <w:rFonts w:cs="Arial"/>
                <w:sz w:val="20"/>
                <w:szCs w:val="20"/>
              </w:rPr>
              <w:t>Uwaga:</w:t>
            </w:r>
          </w:p>
          <w:p w14:paraId="5CB3594C" w14:textId="5BB0D8B3" w:rsidR="00D3177F" w:rsidRPr="00036302" w:rsidRDefault="00F00A2E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R</w:t>
            </w:r>
            <w:r w:rsidR="00B47128" w:rsidRPr="00036302">
              <w:rPr>
                <w:rFonts w:cs="Arial"/>
                <w:sz w:val="20"/>
                <w:szCs w:val="20"/>
              </w:rPr>
              <w:t xml:space="preserve">ealizacja projektu nie </w:t>
            </w:r>
            <w:r>
              <w:rPr>
                <w:rFonts w:cs="Arial"/>
                <w:sz w:val="20"/>
                <w:szCs w:val="20"/>
              </w:rPr>
              <w:t xml:space="preserve">może </w:t>
            </w:r>
            <w:r w:rsidR="00CB4441">
              <w:rPr>
                <w:rFonts w:cs="Arial"/>
                <w:sz w:val="20"/>
                <w:szCs w:val="20"/>
              </w:rPr>
              <w:t>zakończyć się przed dniem złożenia wniosku (w przypadku takich projektów projekt nie kwalifikuje się do wsparcia).</w:t>
            </w:r>
          </w:p>
        </w:tc>
      </w:tr>
      <w:tr w:rsidR="004A6F13" w:rsidRPr="00036302" w14:paraId="74FA8254" w14:textId="77777777" w:rsidTr="004C4E43">
        <w:tc>
          <w:tcPr>
            <w:tcW w:w="337" w:type="pct"/>
            <w:vMerge/>
            <w:vAlign w:val="center"/>
          </w:tcPr>
          <w:p w14:paraId="28ECA47F" w14:textId="2403B49C" w:rsidR="00A01880" w:rsidRPr="00036302" w:rsidRDefault="00A01880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196F6917" w14:textId="77777777" w:rsidR="00A01880" w:rsidRPr="00036302" w:rsidRDefault="00A01880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Planowana data zakończenia realizacji projektu</w:t>
            </w:r>
          </w:p>
        </w:tc>
        <w:tc>
          <w:tcPr>
            <w:tcW w:w="3359" w:type="pct"/>
          </w:tcPr>
          <w:p w14:paraId="66AA1048" w14:textId="148E3F52" w:rsidR="00097787" w:rsidRPr="00097787" w:rsidRDefault="00F6759E" w:rsidP="00097787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Należy podać datę z</w:t>
            </w:r>
            <w:r w:rsidR="001C52A8" w:rsidRPr="00036302">
              <w:rPr>
                <w:rFonts w:cs="Arial"/>
                <w:sz w:val="20"/>
                <w:szCs w:val="20"/>
              </w:rPr>
              <w:t xml:space="preserve">akończenia realizacji projektu – należy przez to rozumieć datę złożenia wniosku o płatność końcową do IZ RPO </w:t>
            </w:r>
            <w:r w:rsidR="00097787">
              <w:rPr>
                <w:rFonts w:cs="Arial"/>
                <w:sz w:val="20"/>
                <w:szCs w:val="20"/>
              </w:rPr>
              <w:t xml:space="preserve">WP 2014 – 2020, z zastrzeżeniem, że termin ten nie może być wcześniejszy od </w:t>
            </w:r>
            <w:r w:rsidR="00097787">
              <w:rPr>
                <w:rFonts w:cs="Arial"/>
                <w:color w:val="00000A"/>
                <w:sz w:val="20"/>
                <w:szCs w:val="20"/>
              </w:rPr>
              <w:t>(zależnie, które z poniższych zdarzeń nastąpi później):</w:t>
            </w:r>
          </w:p>
          <w:p w14:paraId="253F8767" w14:textId="77777777" w:rsidR="00097787" w:rsidRDefault="00097787" w:rsidP="00097787">
            <w:pPr>
              <w:pStyle w:val="Default"/>
              <w:widowControl w:val="0"/>
              <w:numPr>
                <w:ilvl w:val="0"/>
                <w:numId w:val="16"/>
              </w:numPr>
              <w:tabs>
                <w:tab w:val="left" w:pos="360"/>
              </w:tabs>
              <w:suppressAutoHyphens/>
              <w:autoSpaceDE/>
              <w:autoSpaceDN/>
              <w:adjustRightInd/>
              <w:spacing w:after="60" w:line="281" w:lineRule="auto"/>
              <w:ind w:left="317" w:hanging="283"/>
              <w:jc w:val="both"/>
              <w:rPr>
                <w:color w:val="00000A"/>
                <w:sz w:val="20"/>
                <w:szCs w:val="20"/>
              </w:rPr>
            </w:pPr>
            <w:r>
              <w:rPr>
                <w:color w:val="00000A"/>
                <w:sz w:val="20"/>
                <w:szCs w:val="20"/>
              </w:rPr>
              <w:t>d</w:t>
            </w:r>
            <w:r w:rsidRPr="003A6AAE">
              <w:rPr>
                <w:color w:val="00000A"/>
                <w:sz w:val="20"/>
                <w:szCs w:val="20"/>
              </w:rPr>
              <w:t>aty podpisania końcowego protokołu odbioru lub daty wynikającej z innego dokumentu potwierdzająceg</w:t>
            </w:r>
            <w:r>
              <w:rPr>
                <w:color w:val="00000A"/>
                <w:sz w:val="20"/>
                <w:szCs w:val="20"/>
              </w:rPr>
              <w:t>o rzeczowe zakończenie Projektu;</w:t>
            </w:r>
          </w:p>
          <w:p w14:paraId="113A4DD1" w14:textId="17CB3F0A" w:rsidR="00097787" w:rsidRDefault="00097787" w:rsidP="00097787">
            <w:pPr>
              <w:pStyle w:val="Default"/>
              <w:widowControl w:val="0"/>
              <w:numPr>
                <w:ilvl w:val="0"/>
                <w:numId w:val="16"/>
              </w:numPr>
              <w:tabs>
                <w:tab w:val="left" w:pos="360"/>
              </w:tabs>
              <w:suppressAutoHyphens/>
              <w:autoSpaceDE/>
              <w:autoSpaceDN/>
              <w:adjustRightInd/>
              <w:spacing w:after="60" w:line="281" w:lineRule="auto"/>
              <w:ind w:left="317" w:hanging="283"/>
              <w:jc w:val="both"/>
              <w:rPr>
                <w:color w:val="00000A"/>
                <w:sz w:val="20"/>
                <w:szCs w:val="20"/>
              </w:rPr>
            </w:pPr>
            <w:r w:rsidRPr="00E87C37">
              <w:rPr>
                <w:color w:val="00000A"/>
                <w:sz w:val="20"/>
                <w:szCs w:val="20"/>
              </w:rPr>
              <w:t xml:space="preserve">daty wydania decyzji o pozwoleniu na użytkowanie, </w:t>
            </w:r>
            <w:r w:rsidR="0093614E">
              <w:rPr>
                <w:color w:val="00000A"/>
                <w:sz w:val="20"/>
                <w:szCs w:val="20"/>
              </w:rPr>
              <w:br/>
            </w:r>
            <w:r w:rsidRPr="00E87C37">
              <w:rPr>
                <w:color w:val="00000A"/>
                <w:sz w:val="20"/>
                <w:szCs w:val="20"/>
              </w:rPr>
              <w:t>w przypadku realizacji w ramach Projektu robót budowlanych wym</w:t>
            </w:r>
            <w:r>
              <w:rPr>
                <w:color w:val="00000A"/>
                <w:sz w:val="20"/>
                <w:szCs w:val="20"/>
              </w:rPr>
              <w:t>agających uzyskania ww. decyzji;</w:t>
            </w:r>
          </w:p>
          <w:p w14:paraId="04C804C6" w14:textId="77777777" w:rsidR="00097787" w:rsidRDefault="00097787" w:rsidP="00097787">
            <w:pPr>
              <w:pStyle w:val="Default"/>
              <w:widowControl w:val="0"/>
              <w:numPr>
                <w:ilvl w:val="0"/>
                <w:numId w:val="16"/>
              </w:numPr>
              <w:tabs>
                <w:tab w:val="left" w:pos="360"/>
              </w:tabs>
              <w:suppressAutoHyphens/>
              <w:autoSpaceDE/>
              <w:autoSpaceDN/>
              <w:adjustRightInd/>
              <w:spacing w:after="60" w:line="281" w:lineRule="auto"/>
              <w:ind w:left="317" w:hanging="283"/>
              <w:jc w:val="both"/>
              <w:rPr>
                <w:color w:val="00000A"/>
                <w:sz w:val="20"/>
                <w:szCs w:val="20"/>
              </w:rPr>
            </w:pPr>
            <w:r>
              <w:rPr>
                <w:color w:val="00000A"/>
                <w:sz w:val="20"/>
                <w:szCs w:val="20"/>
              </w:rPr>
              <w:t>o</w:t>
            </w:r>
            <w:r w:rsidRPr="00E87C37">
              <w:rPr>
                <w:color w:val="00000A"/>
                <w:sz w:val="20"/>
                <w:szCs w:val="20"/>
              </w:rPr>
              <w:t>ddania środka trwałego/wartości niematerialnej i prawnej do używania w ro</w:t>
            </w:r>
            <w:r>
              <w:rPr>
                <w:color w:val="00000A"/>
                <w:sz w:val="20"/>
                <w:szCs w:val="20"/>
              </w:rPr>
              <w:t>zumieniu ustawy o rachunkowości;</w:t>
            </w:r>
          </w:p>
          <w:p w14:paraId="6BF5DB4A" w14:textId="122B1D79" w:rsidR="00097787" w:rsidRPr="00097787" w:rsidRDefault="00097787" w:rsidP="00702F42">
            <w:pPr>
              <w:pStyle w:val="Default"/>
              <w:widowControl w:val="0"/>
              <w:numPr>
                <w:ilvl w:val="0"/>
                <w:numId w:val="16"/>
              </w:numPr>
              <w:tabs>
                <w:tab w:val="left" w:pos="360"/>
              </w:tabs>
              <w:suppressAutoHyphens/>
              <w:autoSpaceDE/>
              <w:autoSpaceDN/>
              <w:adjustRightInd/>
              <w:spacing w:after="60" w:line="281" w:lineRule="auto"/>
              <w:ind w:left="317" w:hanging="283"/>
              <w:jc w:val="both"/>
              <w:rPr>
                <w:color w:val="00000A"/>
                <w:sz w:val="20"/>
                <w:szCs w:val="20"/>
              </w:rPr>
            </w:pPr>
            <w:r>
              <w:rPr>
                <w:color w:val="00000A"/>
                <w:sz w:val="20"/>
                <w:szCs w:val="20"/>
              </w:rPr>
              <w:t>p</w:t>
            </w:r>
            <w:r w:rsidRPr="00E87C37">
              <w:rPr>
                <w:color w:val="00000A"/>
                <w:sz w:val="20"/>
                <w:szCs w:val="20"/>
              </w:rPr>
              <w:t>oniesienia ostatniego wydatku w Projekcie.</w:t>
            </w:r>
          </w:p>
          <w:p w14:paraId="68A89AF7" w14:textId="0661DF2C" w:rsidR="002F46D9" w:rsidRPr="00036302" w:rsidRDefault="00F6759E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Należy mieć na uwadze zapisy Regulaminu konkursu, który</w:t>
            </w:r>
            <w:r w:rsidR="00116BEA">
              <w:rPr>
                <w:rFonts w:cs="Arial"/>
                <w:sz w:val="20"/>
                <w:szCs w:val="20"/>
              </w:rPr>
              <w:t xml:space="preserve"> określa do kiedy musi zakończyć się realizacja projektu.</w:t>
            </w:r>
            <w:r w:rsidRPr="00036302">
              <w:rPr>
                <w:rFonts w:cs="Arial"/>
                <w:sz w:val="20"/>
                <w:szCs w:val="20"/>
              </w:rPr>
              <w:t xml:space="preserve"> </w:t>
            </w:r>
          </w:p>
          <w:p w14:paraId="274DF69C" w14:textId="77777777" w:rsidR="00672586" w:rsidRPr="00036302" w:rsidRDefault="00672586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Okres realizacji projektu musi uwzględniać</w:t>
            </w:r>
            <w:r w:rsidR="002F46D9" w:rsidRPr="00036302">
              <w:rPr>
                <w:rFonts w:cs="Arial"/>
                <w:sz w:val="20"/>
                <w:szCs w:val="20"/>
              </w:rPr>
              <w:t xml:space="preserve"> </w:t>
            </w:r>
            <w:r w:rsidRPr="00036302">
              <w:rPr>
                <w:rFonts w:cs="Arial"/>
                <w:sz w:val="20"/>
                <w:szCs w:val="20"/>
              </w:rPr>
              <w:t>czas</w:t>
            </w:r>
            <w:r w:rsidR="002F46D9" w:rsidRPr="00036302">
              <w:rPr>
                <w:rFonts w:cs="Arial"/>
                <w:sz w:val="20"/>
                <w:szCs w:val="20"/>
              </w:rPr>
              <w:t xml:space="preserve"> niezbędny do rzeczowej realizacji projektu</w:t>
            </w:r>
            <w:r w:rsidRPr="00036302">
              <w:rPr>
                <w:rFonts w:cs="Arial"/>
                <w:sz w:val="20"/>
                <w:szCs w:val="20"/>
              </w:rPr>
              <w:t xml:space="preserve"> i tym samym osiągnięcia wskaźników produktu</w:t>
            </w:r>
            <w:r w:rsidR="002F46D9" w:rsidRPr="00036302">
              <w:rPr>
                <w:rFonts w:cs="Arial"/>
                <w:sz w:val="20"/>
                <w:szCs w:val="20"/>
              </w:rPr>
              <w:t>, jak również czas potrzebny na poniesienie ws</w:t>
            </w:r>
            <w:r w:rsidR="0092237F" w:rsidRPr="00036302">
              <w:rPr>
                <w:rFonts w:cs="Arial"/>
                <w:sz w:val="20"/>
                <w:szCs w:val="20"/>
              </w:rPr>
              <w:t>zystkich zaplanowanych wydatków.</w:t>
            </w:r>
          </w:p>
        </w:tc>
      </w:tr>
      <w:tr w:rsidR="004A6F13" w:rsidRPr="00036302" w14:paraId="6DFA91E1" w14:textId="77777777" w:rsidTr="00D67FAB">
        <w:tc>
          <w:tcPr>
            <w:tcW w:w="337" w:type="pct"/>
            <w:vMerge w:val="restart"/>
            <w:vAlign w:val="center"/>
          </w:tcPr>
          <w:p w14:paraId="4966D18B" w14:textId="77777777" w:rsidR="003B17FC" w:rsidRPr="00036302" w:rsidRDefault="003B17FC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C.2</w:t>
            </w:r>
          </w:p>
        </w:tc>
        <w:tc>
          <w:tcPr>
            <w:tcW w:w="4663" w:type="pct"/>
            <w:gridSpan w:val="2"/>
            <w:shd w:val="clear" w:color="auto" w:fill="BFBFBF" w:themeFill="background1" w:themeFillShade="BF"/>
            <w:vAlign w:val="center"/>
          </w:tcPr>
          <w:p w14:paraId="0881933F" w14:textId="77777777" w:rsidR="003B17FC" w:rsidRPr="00036302" w:rsidRDefault="003B17FC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Wskaźniki produktów projektu</w:t>
            </w:r>
          </w:p>
        </w:tc>
      </w:tr>
      <w:tr w:rsidR="00BE2050" w:rsidRPr="00036302" w14:paraId="118BBDEE" w14:textId="77777777" w:rsidTr="00D67FAB">
        <w:tc>
          <w:tcPr>
            <w:tcW w:w="337" w:type="pct"/>
            <w:vMerge/>
            <w:vAlign w:val="center"/>
          </w:tcPr>
          <w:p w14:paraId="40BB5535" w14:textId="77777777" w:rsidR="00BE2050" w:rsidRPr="00036302" w:rsidRDefault="00BE2050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663" w:type="pct"/>
            <w:gridSpan w:val="2"/>
            <w:shd w:val="clear" w:color="auto" w:fill="D9D9D9" w:themeFill="background1" w:themeFillShade="D9"/>
            <w:vAlign w:val="center"/>
          </w:tcPr>
          <w:p w14:paraId="6DC09E74" w14:textId="77777777" w:rsidR="00BE2050" w:rsidRPr="00036302" w:rsidRDefault="00BE2050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C.2.1 Wskaźniki kluczowe</w:t>
            </w:r>
          </w:p>
        </w:tc>
      </w:tr>
      <w:tr w:rsidR="004A6F13" w:rsidRPr="00036302" w14:paraId="772EBA7A" w14:textId="77777777" w:rsidTr="004C4E43">
        <w:tc>
          <w:tcPr>
            <w:tcW w:w="337" w:type="pct"/>
            <w:vMerge/>
            <w:vAlign w:val="center"/>
          </w:tcPr>
          <w:p w14:paraId="39021B9E" w14:textId="77777777" w:rsidR="003B17FC" w:rsidRPr="00036302" w:rsidRDefault="003B17FC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20EA532B" w14:textId="77777777" w:rsidR="003B17FC" w:rsidRPr="00036302" w:rsidRDefault="003B17FC" w:rsidP="00FB0A7B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Nazwa wskaźnika</w:t>
            </w:r>
          </w:p>
        </w:tc>
        <w:tc>
          <w:tcPr>
            <w:tcW w:w="3359" w:type="pct"/>
          </w:tcPr>
          <w:p w14:paraId="58855922" w14:textId="77777777" w:rsidR="003B17FC" w:rsidRPr="00036302" w:rsidRDefault="00EB3629" w:rsidP="00FB0A7B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Z listy rozwijanej należy wybrać wskaźniki kluczowe produktu.</w:t>
            </w:r>
          </w:p>
          <w:p w14:paraId="0EB95641" w14:textId="77777777" w:rsidR="004E3CC3" w:rsidRPr="00036302" w:rsidRDefault="004E3CC3" w:rsidP="00FB0A7B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Należy </w:t>
            </w:r>
            <w:r w:rsidRPr="00097787">
              <w:rPr>
                <w:rFonts w:cs="Arial"/>
                <w:sz w:val="20"/>
                <w:szCs w:val="20"/>
              </w:rPr>
              <w:t xml:space="preserve">zapoznać się z definicją wskaźników, które zawiera załącznik nr 5 do Regulaminu konkursu. Należy wybrać wszystkie wskaźniki, które </w:t>
            </w:r>
            <w:r w:rsidRPr="00036302">
              <w:rPr>
                <w:rFonts w:cs="Arial"/>
                <w:sz w:val="20"/>
                <w:szCs w:val="20"/>
              </w:rPr>
              <w:t>odpowiadają zakresowi rzeczowemu projektu.</w:t>
            </w:r>
          </w:p>
        </w:tc>
      </w:tr>
      <w:tr w:rsidR="004A6F13" w:rsidRPr="00036302" w14:paraId="1850357F" w14:textId="77777777" w:rsidTr="004C4E43">
        <w:tc>
          <w:tcPr>
            <w:tcW w:w="337" w:type="pct"/>
            <w:vMerge/>
            <w:vAlign w:val="center"/>
          </w:tcPr>
          <w:p w14:paraId="56B4C35E" w14:textId="77777777" w:rsidR="003B17FC" w:rsidRPr="00036302" w:rsidRDefault="003B17FC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6FB7E076" w14:textId="77777777" w:rsidR="003B17FC" w:rsidRPr="00036302" w:rsidRDefault="003B17FC" w:rsidP="00FB0A7B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Jednostka miary</w:t>
            </w:r>
          </w:p>
        </w:tc>
        <w:tc>
          <w:tcPr>
            <w:tcW w:w="3359" w:type="pct"/>
          </w:tcPr>
          <w:p w14:paraId="7C2AFD9C" w14:textId="77777777" w:rsidR="003B17FC" w:rsidRPr="00036302" w:rsidRDefault="00E60013" w:rsidP="00FB0A7B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Jednostka miary wypełnia się automatycznie.</w:t>
            </w:r>
          </w:p>
        </w:tc>
      </w:tr>
      <w:tr w:rsidR="004A6F13" w:rsidRPr="00036302" w14:paraId="062A9A33" w14:textId="77777777" w:rsidTr="004C4E43">
        <w:tc>
          <w:tcPr>
            <w:tcW w:w="337" w:type="pct"/>
            <w:vMerge/>
            <w:vAlign w:val="center"/>
          </w:tcPr>
          <w:p w14:paraId="58210B4C" w14:textId="77777777" w:rsidR="003B17FC" w:rsidRPr="00036302" w:rsidRDefault="003B17FC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06BB4B5D" w14:textId="77777777" w:rsidR="003B17FC" w:rsidRPr="00036302" w:rsidRDefault="003B17FC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Wartość docelowa</w:t>
            </w:r>
          </w:p>
        </w:tc>
        <w:tc>
          <w:tcPr>
            <w:tcW w:w="3359" w:type="pct"/>
          </w:tcPr>
          <w:p w14:paraId="5A46DFB6" w14:textId="77777777" w:rsidR="003B17FC" w:rsidRPr="00036302" w:rsidRDefault="00FF5177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Należy podać wartość docelową wskaźnika z dokładnością do </w:t>
            </w:r>
            <w:r w:rsidR="00D32D95" w:rsidRPr="00036302">
              <w:rPr>
                <w:rFonts w:cs="Arial"/>
                <w:sz w:val="20"/>
                <w:szCs w:val="20"/>
              </w:rPr>
              <w:br/>
            </w:r>
            <w:r w:rsidRPr="00036302">
              <w:rPr>
                <w:rFonts w:cs="Arial"/>
                <w:sz w:val="20"/>
                <w:szCs w:val="20"/>
              </w:rPr>
              <w:t>2 miejsc po przecinku. Wartość docelową wskaźnika produktu należy osiągnąć najpóźniej w dniu zakończenia realizacji projektu (punkt C.1).</w:t>
            </w:r>
          </w:p>
          <w:p w14:paraId="443914F8" w14:textId="77777777" w:rsidR="00705B2A" w:rsidRDefault="00FF5177" w:rsidP="00C76699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Wartości wszystkich wskaźników należy planować w sposób realistyczny – będą stanowiły jedno z podstawowych źródeł informacji dla oceniających projekt. Jeżeli wnioskodawca przedstawi wskaźniki przeszacowane bądź niedoszacowane, może to być przyczyną odrzucenia wniosku. Należy również pamiętać, że zmiany zakładanych wskaźników </w:t>
            </w:r>
            <w:r w:rsidR="00C76699" w:rsidRPr="00036302">
              <w:rPr>
                <w:rFonts w:cs="Arial"/>
                <w:sz w:val="20"/>
                <w:szCs w:val="20"/>
              </w:rPr>
              <w:t>produktu</w:t>
            </w:r>
            <w:r w:rsidRPr="00036302">
              <w:rPr>
                <w:rFonts w:cs="Arial"/>
                <w:sz w:val="20"/>
                <w:szCs w:val="20"/>
              </w:rPr>
              <w:t xml:space="preserve"> realizacji projektu, </w:t>
            </w:r>
            <w:r w:rsidR="007A033C" w:rsidRPr="00036302">
              <w:rPr>
                <w:rFonts w:cs="Arial"/>
                <w:sz w:val="20"/>
                <w:szCs w:val="20"/>
              </w:rPr>
              <w:br/>
            </w:r>
            <w:r w:rsidRPr="00036302">
              <w:rPr>
                <w:rFonts w:cs="Arial"/>
                <w:sz w:val="20"/>
                <w:szCs w:val="20"/>
              </w:rPr>
              <w:t xml:space="preserve">w szczególności powodujące zmniejszenie wartości docelowych, są co do zasady niedopuszczalne. Powodować to może </w:t>
            </w:r>
            <w:r w:rsidR="007A033C" w:rsidRPr="00036302">
              <w:rPr>
                <w:rFonts w:cs="Arial"/>
                <w:sz w:val="20"/>
                <w:szCs w:val="20"/>
              </w:rPr>
              <w:br/>
            </w:r>
            <w:r w:rsidRPr="00036302">
              <w:rPr>
                <w:rFonts w:cs="Arial"/>
                <w:sz w:val="20"/>
                <w:szCs w:val="20"/>
              </w:rPr>
              <w:t>w zależności od faktycznie osiągniętych produktów zwrot części bądź całości dofinansowania.</w:t>
            </w:r>
          </w:p>
          <w:p w14:paraId="6C013A68" w14:textId="5CA32E27" w:rsidR="00E25CE0" w:rsidRPr="00E85448" w:rsidRDefault="00703CD5" w:rsidP="00C76699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E85448">
              <w:rPr>
                <w:rFonts w:cs="Arial"/>
                <w:sz w:val="20"/>
                <w:szCs w:val="20"/>
              </w:rPr>
              <w:t>Obligatoryjnie należy wybrać wskaźnik: „Powierzchnia przygotowanych terenów inwestycyjnych (ha)”.</w:t>
            </w:r>
          </w:p>
        </w:tc>
      </w:tr>
      <w:tr w:rsidR="00BE2050" w:rsidRPr="00036302" w14:paraId="1C60281B" w14:textId="77777777" w:rsidTr="00D67FAB">
        <w:tc>
          <w:tcPr>
            <w:tcW w:w="337" w:type="pct"/>
            <w:vMerge/>
            <w:vAlign w:val="center"/>
          </w:tcPr>
          <w:p w14:paraId="2B6A5817" w14:textId="35EA82D7" w:rsidR="00BE2050" w:rsidRPr="00036302" w:rsidRDefault="00BE2050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663" w:type="pct"/>
            <w:gridSpan w:val="2"/>
            <w:shd w:val="clear" w:color="auto" w:fill="D9D9D9" w:themeFill="background1" w:themeFillShade="D9"/>
            <w:vAlign w:val="center"/>
          </w:tcPr>
          <w:p w14:paraId="29C241B9" w14:textId="77777777" w:rsidR="00BE2050" w:rsidRPr="00036302" w:rsidRDefault="00BE2050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C.2.2 Wskaźniki specyficzne dla programu</w:t>
            </w:r>
          </w:p>
        </w:tc>
      </w:tr>
      <w:tr w:rsidR="00FD1D60" w:rsidRPr="00036302" w14:paraId="7F818C07" w14:textId="77777777" w:rsidTr="004C4E43">
        <w:tc>
          <w:tcPr>
            <w:tcW w:w="337" w:type="pct"/>
            <w:vMerge/>
            <w:vAlign w:val="center"/>
          </w:tcPr>
          <w:p w14:paraId="2FEF5BBE" w14:textId="77777777" w:rsidR="00FD1D60" w:rsidRPr="00036302" w:rsidRDefault="00FD1D60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0C9F49E4" w14:textId="77777777" w:rsidR="00FD1D60" w:rsidRPr="00116BEA" w:rsidRDefault="00FD1D60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116BEA">
              <w:rPr>
                <w:rFonts w:cs="Arial"/>
                <w:sz w:val="20"/>
                <w:szCs w:val="20"/>
              </w:rPr>
              <w:t>Nazwa wskaźnika</w:t>
            </w:r>
          </w:p>
        </w:tc>
        <w:tc>
          <w:tcPr>
            <w:tcW w:w="3359" w:type="pct"/>
            <w:vMerge w:val="restart"/>
          </w:tcPr>
          <w:p w14:paraId="67172F61" w14:textId="41DD8A06" w:rsidR="00FD1D60" w:rsidRPr="00116BEA" w:rsidRDefault="00FD1D60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116BEA">
              <w:rPr>
                <w:rFonts w:cs="Arial"/>
                <w:sz w:val="20"/>
                <w:szCs w:val="20"/>
              </w:rPr>
              <w:t>Pole niewidoczne. Nie wypełnia się dla działania 1.3 RPO WP 2014 – 2020 i typu projektu: „Strefy aktywności gospodarczej”.</w:t>
            </w:r>
          </w:p>
        </w:tc>
      </w:tr>
      <w:tr w:rsidR="00FD1D60" w:rsidRPr="00036302" w14:paraId="0064AA09" w14:textId="77777777" w:rsidTr="004C4E43">
        <w:tc>
          <w:tcPr>
            <w:tcW w:w="337" w:type="pct"/>
            <w:vMerge/>
            <w:vAlign w:val="center"/>
          </w:tcPr>
          <w:p w14:paraId="27E5E90C" w14:textId="77777777" w:rsidR="00FD1D60" w:rsidRPr="00036302" w:rsidRDefault="00FD1D60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3A2A389E" w14:textId="77777777" w:rsidR="00FD1D60" w:rsidRPr="00036302" w:rsidRDefault="00FD1D60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Jednostka miary</w:t>
            </w:r>
          </w:p>
        </w:tc>
        <w:tc>
          <w:tcPr>
            <w:tcW w:w="3359" w:type="pct"/>
            <w:vMerge/>
          </w:tcPr>
          <w:p w14:paraId="00CAD547" w14:textId="3ABB39C1" w:rsidR="00FD1D60" w:rsidRPr="00036302" w:rsidRDefault="00FD1D60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FD1D60" w:rsidRPr="00036302" w14:paraId="4CA75AF0" w14:textId="77777777" w:rsidTr="004C4E43">
        <w:tc>
          <w:tcPr>
            <w:tcW w:w="337" w:type="pct"/>
            <w:vMerge/>
            <w:vAlign w:val="center"/>
          </w:tcPr>
          <w:p w14:paraId="30DBD950" w14:textId="77777777" w:rsidR="00FD1D60" w:rsidRPr="00036302" w:rsidRDefault="00FD1D60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7D2CA052" w14:textId="77777777" w:rsidR="00FD1D60" w:rsidRPr="00036302" w:rsidRDefault="00FD1D60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Wartość docelowa</w:t>
            </w:r>
          </w:p>
        </w:tc>
        <w:tc>
          <w:tcPr>
            <w:tcW w:w="3359" w:type="pct"/>
            <w:vMerge/>
          </w:tcPr>
          <w:p w14:paraId="340F5E74" w14:textId="3BA368E5" w:rsidR="00FD1D60" w:rsidRPr="00036302" w:rsidRDefault="00FD1D60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BE2050" w:rsidRPr="00036302" w14:paraId="69D9CA71" w14:textId="77777777" w:rsidTr="00D67FAB">
        <w:tc>
          <w:tcPr>
            <w:tcW w:w="337" w:type="pct"/>
            <w:vMerge/>
            <w:vAlign w:val="center"/>
          </w:tcPr>
          <w:p w14:paraId="4B587803" w14:textId="77777777" w:rsidR="00BE2050" w:rsidRPr="00036302" w:rsidRDefault="00BE2050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663" w:type="pct"/>
            <w:gridSpan w:val="2"/>
            <w:shd w:val="clear" w:color="auto" w:fill="D9D9D9" w:themeFill="background1" w:themeFillShade="D9"/>
            <w:vAlign w:val="center"/>
          </w:tcPr>
          <w:p w14:paraId="1C00E83A" w14:textId="77777777" w:rsidR="00BE2050" w:rsidRPr="00036302" w:rsidRDefault="00BE2050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C.2.3 Wskaźniki specyficzne dla projektu</w:t>
            </w:r>
          </w:p>
        </w:tc>
      </w:tr>
      <w:tr w:rsidR="00D30C37" w:rsidRPr="00036302" w14:paraId="6BA62D4C" w14:textId="77777777" w:rsidTr="004C4E43">
        <w:tc>
          <w:tcPr>
            <w:tcW w:w="337" w:type="pct"/>
            <w:vMerge/>
            <w:vAlign w:val="center"/>
          </w:tcPr>
          <w:p w14:paraId="633834EE" w14:textId="77777777" w:rsidR="00D30C37" w:rsidRPr="00036302" w:rsidRDefault="00D30C37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7E536D2B" w14:textId="77777777" w:rsidR="00D30C37" w:rsidRPr="00036302" w:rsidRDefault="00D30C37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Nazwa wskaźnika</w:t>
            </w:r>
          </w:p>
        </w:tc>
        <w:tc>
          <w:tcPr>
            <w:tcW w:w="3359" w:type="pct"/>
            <w:vMerge w:val="restart"/>
          </w:tcPr>
          <w:p w14:paraId="618FFB3D" w14:textId="529FA98D" w:rsidR="00D30C37" w:rsidRPr="00116BEA" w:rsidRDefault="009B5DB4" w:rsidP="00BE4148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116BEA">
              <w:rPr>
                <w:rFonts w:cs="Arial"/>
                <w:sz w:val="20"/>
                <w:szCs w:val="20"/>
              </w:rPr>
              <w:t>Pole nie</w:t>
            </w:r>
            <w:r w:rsidR="00716164" w:rsidRPr="00116BEA">
              <w:rPr>
                <w:rFonts w:cs="Arial"/>
                <w:sz w:val="20"/>
                <w:szCs w:val="20"/>
              </w:rPr>
              <w:t>widoczne</w:t>
            </w:r>
            <w:r w:rsidRPr="00116BEA">
              <w:rPr>
                <w:rFonts w:cs="Arial"/>
                <w:sz w:val="20"/>
                <w:szCs w:val="20"/>
              </w:rPr>
              <w:t xml:space="preserve">. </w:t>
            </w:r>
            <w:r w:rsidR="00D30C37" w:rsidRPr="00116BEA">
              <w:rPr>
                <w:rFonts w:cs="Arial"/>
                <w:sz w:val="20"/>
                <w:szCs w:val="20"/>
              </w:rPr>
              <w:t>Nie wypełnia się dla działania 1.</w:t>
            </w:r>
            <w:r w:rsidR="00BE4148" w:rsidRPr="00116BEA">
              <w:rPr>
                <w:rFonts w:cs="Arial"/>
                <w:sz w:val="20"/>
                <w:szCs w:val="20"/>
              </w:rPr>
              <w:t>3</w:t>
            </w:r>
            <w:r w:rsidR="00D30C37" w:rsidRPr="00116BEA">
              <w:rPr>
                <w:rFonts w:cs="Arial"/>
                <w:sz w:val="20"/>
                <w:szCs w:val="20"/>
              </w:rPr>
              <w:t xml:space="preserve"> RPO WP 2014 – 2020 i typu projektu: „</w:t>
            </w:r>
            <w:r w:rsidR="00BE4148" w:rsidRPr="00116BEA">
              <w:rPr>
                <w:rFonts w:cs="Arial"/>
                <w:sz w:val="20"/>
                <w:szCs w:val="20"/>
              </w:rPr>
              <w:t>Strefy aktywności gospodarczej</w:t>
            </w:r>
            <w:r w:rsidR="00D30C37" w:rsidRPr="00116BEA">
              <w:rPr>
                <w:rFonts w:cs="Arial"/>
                <w:sz w:val="20"/>
                <w:szCs w:val="20"/>
              </w:rPr>
              <w:t>”.</w:t>
            </w:r>
          </w:p>
        </w:tc>
      </w:tr>
      <w:tr w:rsidR="00D30C37" w:rsidRPr="00036302" w14:paraId="762A3CF4" w14:textId="77777777" w:rsidTr="004C4E43">
        <w:tc>
          <w:tcPr>
            <w:tcW w:w="337" w:type="pct"/>
            <w:vMerge/>
            <w:vAlign w:val="center"/>
          </w:tcPr>
          <w:p w14:paraId="6124AA27" w14:textId="77777777" w:rsidR="00D30C37" w:rsidRPr="00036302" w:rsidRDefault="00D30C37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56A08996" w14:textId="77777777" w:rsidR="00D30C37" w:rsidRPr="00036302" w:rsidRDefault="00D30C37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Jednostka miary</w:t>
            </w:r>
          </w:p>
        </w:tc>
        <w:tc>
          <w:tcPr>
            <w:tcW w:w="3359" w:type="pct"/>
            <w:vMerge/>
          </w:tcPr>
          <w:p w14:paraId="67CB1D27" w14:textId="77777777" w:rsidR="00D30C37" w:rsidRPr="00116BEA" w:rsidRDefault="00D30C37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D30C37" w:rsidRPr="00036302" w14:paraId="542228EC" w14:textId="77777777" w:rsidTr="004C4E43">
        <w:tc>
          <w:tcPr>
            <w:tcW w:w="337" w:type="pct"/>
            <w:vMerge/>
            <w:vAlign w:val="center"/>
          </w:tcPr>
          <w:p w14:paraId="4D714A09" w14:textId="77777777" w:rsidR="00D30C37" w:rsidRPr="00036302" w:rsidRDefault="00D30C37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0E321C9B" w14:textId="77777777" w:rsidR="00D30C37" w:rsidRPr="00036302" w:rsidRDefault="00D30C37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Wartość docelowa</w:t>
            </w:r>
          </w:p>
        </w:tc>
        <w:tc>
          <w:tcPr>
            <w:tcW w:w="3359" w:type="pct"/>
            <w:vMerge/>
          </w:tcPr>
          <w:p w14:paraId="338017EA" w14:textId="77777777" w:rsidR="00D30C37" w:rsidRPr="00116BEA" w:rsidRDefault="00D30C37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4A6F13" w:rsidRPr="00036302" w14:paraId="1B84E76E" w14:textId="77777777" w:rsidTr="004C4E43">
        <w:tc>
          <w:tcPr>
            <w:tcW w:w="337" w:type="pct"/>
            <w:vMerge/>
            <w:vAlign w:val="center"/>
          </w:tcPr>
          <w:p w14:paraId="3D88D96D" w14:textId="77777777" w:rsidR="003B17FC" w:rsidRPr="00036302" w:rsidRDefault="003B17FC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shd w:val="clear" w:color="auto" w:fill="FFFFFF" w:themeFill="background1"/>
            <w:vAlign w:val="center"/>
          </w:tcPr>
          <w:p w14:paraId="4609EF75" w14:textId="77777777" w:rsidR="003B17FC" w:rsidRPr="00036302" w:rsidRDefault="003B17FC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C.2.4 Informacja dodatkowe</w:t>
            </w:r>
          </w:p>
        </w:tc>
        <w:tc>
          <w:tcPr>
            <w:tcW w:w="3359" w:type="pct"/>
          </w:tcPr>
          <w:p w14:paraId="06343293" w14:textId="77777777" w:rsidR="003B17FC" w:rsidRPr="00116BEA" w:rsidRDefault="00D30C37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116BEA">
              <w:rPr>
                <w:rFonts w:cs="Arial"/>
                <w:sz w:val="20"/>
                <w:szCs w:val="20"/>
              </w:rPr>
              <w:t xml:space="preserve">W razie konieczności należy przedstawić dodatkowe informacje </w:t>
            </w:r>
            <w:r w:rsidR="00D32D95" w:rsidRPr="00116BEA">
              <w:rPr>
                <w:rFonts w:cs="Arial"/>
                <w:sz w:val="20"/>
                <w:szCs w:val="20"/>
              </w:rPr>
              <w:br/>
            </w:r>
            <w:r w:rsidRPr="00116BEA">
              <w:rPr>
                <w:rFonts w:cs="Arial"/>
                <w:sz w:val="20"/>
                <w:szCs w:val="20"/>
              </w:rPr>
              <w:t>i wyjaśnienia.</w:t>
            </w:r>
          </w:p>
        </w:tc>
      </w:tr>
      <w:tr w:rsidR="004A6F13" w:rsidRPr="00036302" w14:paraId="542B22E3" w14:textId="77777777" w:rsidTr="00D67FAB">
        <w:tc>
          <w:tcPr>
            <w:tcW w:w="337" w:type="pct"/>
            <w:vMerge w:val="restart"/>
            <w:vAlign w:val="center"/>
          </w:tcPr>
          <w:p w14:paraId="54AF1903" w14:textId="77777777" w:rsidR="003B17FC" w:rsidRPr="00036302" w:rsidRDefault="003B17FC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C.3</w:t>
            </w:r>
          </w:p>
        </w:tc>
        <w:tc>
          <w:tcPr>
            <w:tcW w:w="4663" w:type="pct"/>
            <w:gridSpan w:val="2"/>
            <w:shd w:val="clear" w:color="auto" w:fill="BFBFBF" w:themeFill="background1" w:themeFillShade="BF"/>
            <w:vAlign w:val="center"/>
          </w:tcPr>
          <w:p w14:paraId="5C5F6ED1" w14:textId="77777777" w:rsidR="003B17FC" w:rsidRPr="00036302" w:rsidRDefault="003B17FC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Wskaźniki rezultatu projektu</w:t>
            </w:r>
          </w:p>
        </w:tc>
      </w:tr>
      <w:tr w:rsidR="00BE2050" w:rsidRPr="00036302" w14:paraId="636AB778" w14:textId="77777777" w:rsidTr="00D67FAB">
        <w:tc>
          <w:tcPr>
            <w:tcW w:w="337" w:type="pct"/>
            <w:vMerge/>
            <w:vAlign w:val="center"/>
          </w:tcPr>
          <w:p w14:paraId="15E64BF0" w14:textId="77777777" w:rsidR="00BE2050" w:rsidRPr="00036302" w:rsidRDefault="00BE2050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663" w:type="pct"/>
            <w:gridSpan w:val="2"/>
            <w:shd w:val="clear" w:color="auto" w:fill="D9D9D9" w:themeFill="background1" w:themeFillShade="D9"/>
            <w:vAlign w:val="center"/>
          </w:tcPr>
          <w:p w14:paraId="3EFBF820" w14:textId="77777777" w:rsidR="00BE2050" w:rsidRPr="00036302" w:rsidRDefault="00BE2050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C.3.1 Wskaźniki kluczowe</w:t>
            </w:r>
          </w:p>
        </w:tc>
      </w:tr>
      <w:tr w:rsidR="00A3333D" w:rsidRPr="00036302" w14:paraId="3CD09055" w14:textId="77777777" w:rsidTr="004C4E43">
        <w:tc>
          <w:tcPr>
            <w:tcW w:w="337" w:type="pct"/>
            <w:vMerge/>
            <w:vAlign w:val="center"/>
          </w:tcPr>
          <w:p w14:paraId="100D5A40" w14:textId="77777777" w:rsidR="00A3333D" w:rsidRPr="00036302" w:rsidRDefault="00A3333D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6B4C130D" w14:textId="77777777" w:rsidR="00A3333D" w:rsidRPr="00036302" w:rsidRDefault="00A3333D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Rok bazowy</w:t>
            </w:r>
          </w:p>
        </w:tc>
        <w:tc>
          <w:tcPr>
            <w:tcW w:w="3359" w:type="pct"/>
          </w:tcPr>
          <w:p w14:paraId="6083D6B4" w14:textId="1E3DC93E" w:rsidR="00DB7B5A" w:rsidRPr="00036302" w:rsidRDefault="00251D89" w:rsidP="00DC2F74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Należy podać rok </w:t>
            </w:r>
            <w:r w:rsidR="00116BEA">
              <w:rPr>
                <w:rFonts w:cs="Arial"/>
                <w:sz w:val="20"/>
                <w:szCs w:val="20"/>
              </w:rPr>
              <w:t>złożenia wniosku o dofinansowanie</w:t>
            </w:r>
            <w:r w:rsidR="00DC2F74">
              <w:rPr>
                <w:rFonts w:cs="Arial"/>
                <w:sz w:val="20"/>
                <w:szCs w:val="20"/>
              </w:rPr>
              <w:t>, chyba że projekt został rozpoczęty wcześniej (w takim przypadku należy podać rok rozpoczęcia realizacji projektu).</w:t>
            </w:r>
          </w:p>
        </w:tc>
      </w:tr>
      <w:tr w:rsidR="00A3333D" w:rsidRPr="00036302" w14:paraId="2E5F8470" w14:textId="77777777" w:rsidTr="004C4E43">
        <w:tc>
          <w:tcPr>
            <w:tcW w:w="337" w:type="pct"/>
            <w:vMerge/>
            <w:vAlign w:val="center"/>
          </w:tcPr>
          <w:p w14:paraId="283DD7A9" w14:textId="77777777" w:rsidR="00A3333D" w:rsidRPr="00036302" w:rsidRDefault="00A3333D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67872C82" w14:textId="77777777" w:rsidR="00A3333D" w:rsidRPr="00036302" w:rsidRDefault="00A3333D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Rok docelowy</w:t>
            </w:r>
          </w:p>
        </w:tc>
        <w:tc>
          <w:tcPr>
            <w:tcW w:w="3359" w:type="pct"/>
          </w:tcPr>
          <w:p w14:paraId="117E35CE" w14:textId="77777777" w:rsidR="00116BEA" w:rsidRPr="00D349BC" w:rsidRDefault="00251D89" w:rsidP="003142A6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D349BC">
              <w:rPr>
                <w:rFonts w:cs="Arial"/>
                <w:sz w:val="20"/>
                <w:szCs w:val="20"/>
              </w:rPr>
              <w:t xml:space="preserve">Należy podać rok docelowy osiągnięcia wskaźników rezultatu. </w:t>
            </w:r>
          </w:p>
          <w:p w14:paraId="212E42F6" w14:textId="77777777" w:rsidR="00A3333D" w:rsidRPr="00D349BC" w:rsidRDefault="00116BEA" w:rsidP="00317F27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D349BC">
              <w:rPr>
                <w:rFonts w:cs="Arial"/>
                <w:sz w:val="20"/>
                <w:szCs w:val="20"/>
              </w:rPr>
              <w:t>Wskaźniki rezultatu należy osiągnąć</w:t>
            </w:r>
            <w:r w:rsidR="0094143F" w:rsidRPr="00D349BC">
              <w:rPr>
                <w:rFonts w:cs="Arial"/>
                <w:sz w:val="20"/>
                <w:szCs w:val="20"/>
              </w:rPr>
              <w:t xml:space="preserve"> </w:t>
            </w:r>
            <w:r w:rsidRPr="00D349BC">
              <w:rPr>
                <w:rFonts w:cs="Arial"/>
                <w:sz w:val="20"/>
                <w:szCs w:val="20"/>
              </w:rPr>
              <w:t xml:space="preserve">w okresie do </w:t>
            </w:r>
            <w:r w:rsidR="00317F27" w:rsidRPr="00D349BC">
              <w:rPr>
                <w:rFonts w:cs="Arial"/>
                <w:sz w:val="20"/>
                <w:szCs w:val="20"/>
              </w:rPr>
              <w:t>3</w:t>
            </w:r>
            <w:r w:rsidRPr="00D349BC">
              <w:rPr>
                <w:rFonts w:cs="Arial"/>
                <w:sz w:val="20"/>
                <w:szCs w:val="20"/>
              </w:rPr>
              <w:t xml:space="preserve"> </w:t>
            </w:r>
            <w:r w:rsidR="00317F27" w:rsidRPr="00D349BC">
              <w:rPr>
                <w:rFonts w:cs="Arial"/>
                <w:sz w:val="20"/>
                <w:szCs w:val="20"/>
              </w:rPr>
              <w:t>lat</w:t>
            </w:r>
            <w:r w:rsidRPr="00D349BC">
              <w:rPr>
                <w:rFonts w:cs="Arial"/>
                <w:sz w:val="20"/>
                <w:szCs w:val="20"/>
              </w:rPr>
              <w:t xml:space="preserve"> licząc od dnia zakończe</w:t>
            </w:r>
            <w:r w:rsidR="00F44E72" w:rsidRPr="00D349BC">
              <w:rPr>
                <w:rFonts w:cs="Arial"/>
                <w:sz w:val="20"/>
                <w:szCs w:val="20"/>
              </w:rPr>
              <w:t>nia realizacji projektu</w:t>
            </w:r>
            <w:r w:rsidR="00117815" w:rsidRPr="00D349BC">
              <w:rPr>
                <w:rFonts w:cs="Arial"/>
                <w:sz w:val="20"/>
                <w:szCs w:val="20"/>
              </w:rPr>
              <w:t>.</w:t>
            </w:r>
          </w:p>
          <w:p w14:paraId="47C36752" w14:textId="06CB95C9" w:rsidR="009662D6" w:rsidRPr="00D349BC" w:rsidRDefault="009662D6" w:rsidP="00317F27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D349BC">
              <w:rPr>
                <w:rFonts w:cs="Arial"/>
                <w:sz w:val="20"/>
                <w:szCs w:val="20"/>
              </w:rPr>
              <w:t>Rok docelowy dla wskaźnika kluczowego „Liczba inwestycji zlokalizowanych na przygotowanych terenach inwestycyjnych (szt.)” i dla wskaźnika specyficznego „Stopień wykorzystania uzbrojonych terenów inwestycyjnych” powinien być tożsamy (wskaźniki są ze sobą powiązane).</w:t>
            </w:r>
          </w:p>
        </w:tc>
      </w:tr>
      <w:tr w:rsidR="004A6F13" w:rsidRPr="00036302" w14:paraId="54ABB0C7" w14:textId="77777777" w:rsidTr="004C4E43">
        <w:tc>
          <w:tcPr>
            <w:tcW w:w="337" w:type="pct"/>
            <w:vMerge/>
            <w:vAlign w:val="center"/>
          </w:tcPr>
          <w:p w14:paraId="216899C0" w14:textId="0D257554" w:rsidR="003B17FC" w:rsidRPr="00036302" w:rsidRDefault="003B17FC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44DF2527" w14:textId="77777777" w:rsidR="003B17FC" w:rsidRPr="00036302" w:rsidRDefault="003B17FC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Nazwa wskaźnika</w:t>
            </w:r>
          </w:p>
        </w:tc>
        <w:tc>
          <w:tcPr>
            <w:tcW w:w="3359" w:type="pct"/>
          </w:tcPr>
          <w:p w14:paraId="3FA1312B" w14:textId="080DC377" w:rsidR="00251D89" w:rsidRPr="00D349BC" w:rsidRDefault="00251D89" w:rsidP="00251D89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D349BC">
              <w:rPr>
                <w:rFonts w:cs="Arial"/>
                <w:sz w:val="20"/>
                <w:szCs w:val="20"/>
              </w:rPr>
              <w:t xml:space="preserve">Z listy rozwijanej należy wybrać wskaźniki rezultatu dla </w:t>
            </w:r>
            <w:r w:rsidR="00472445" w:rsidRPr="00D349BC">
              <w:rPr>
                <w:rFonts w:cs="Arial"/>
                <w:sz w:val="20"/>
                <w:szCs w:val="20"/>
              </w:rPr>
              <w:t>projektu</w:t>
            </w:r>
            <w:r w:rsidRPr="00D349BC">
              <w:rPr>
                <w:rFonts w:cs="Arial"/>
                <w:sz w:val="20"/>
                <w:szCs w:val="20"/>
              </w:rPr>
              <w:t xml:space="preserve">. </w:t>
            </w:r>
          </w:p>
          <w:p w14:paraId="1310669A" w14:textId="77777777" w:rsidR="003B17FC" w:rsidRPr="00D349BC" w:rsidRDefault="00251D89" w:rsidP="00251D89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D349BC">
              <w:rPr>
                <w:rFonts w:cs="Arial"/>
                <w:sz w:val="20"/>
                <w:szCs w:val="20"/>
              </w:rPr>
              <w:t>Należy zapoznać się z definicją wskaźników, które zawiera załącznik nr 5 do Regulaminu konkursu. Należy wybrać wszystkie wskaźniki, które odpowiadają zakresowi rzeczowemu projektu.</w:t>
            </w:r>
          </w:p>
          <w:p w14:paraId="25E81CF5" w14:textId="38E67965" w:rsidR="00737881" w:rsidRPr="00D349BC" w:rsidRDefault="001D6ACB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D349BC">
              <w:rPr>
                <w:rFonts w:cs="Arial"/>
                <w:sz w:val="20"/>
                <w:szCs w:val="20"/>
              </w:rPr>
              <w:t>Obligatoryjnie należy wybrać wskaźnik: „Liczba inwestycji zlokalizowanych na przygotowanych terenach inwestycyjnych (szt.)”.</w:t>
            </w:r>
          </w:p>
        </w:tc>
      </w:tr>
      <w:tr w:rsidR="004A6F13" w:rsidRPr="00036302" w14:paraId="755CF0A1" w14:textId="77777777" w:rsidTr="004C4E43">
        <w:tc>
          <w:tcPr>
            <w:tcW w:w="337" w:type="pct"/>
            <w:vMerge/>
            <w:vAlign w:val="center"/>
          </w:tcPr>
          <w:p w14:paraId="59A9B0F6" w14:textId="77777777" w:rsidR="003B17FC" w:rsidRPr="00036302" w:rsidRDefault="003B17FC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5DF6B212" w14:textId="77777777" w:rsidR="003B17FC" w:rsidRPr="00036302" w:rsidRDefault="003B17FC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Jednostka miary</w:t>
            </w:r>
          </w:p>
        </w:tc>
        <w:tc>
          <w:tcPr>
            <w:tcW w:w="3359" w:type="pct"/>
          </w:tcPr>
          <w:p w14:paraId="5C1A3B2C" w14:textId="77777777" w:rsidR="003B17FC" w:rsidRPr="00036302" w:rsidRDefault="00251D89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Jednostka miary wypełnia się automatycznie.</w:t>
            </w:r>
          </w:p>
        </w:tc>
      </w:tr>
      <w:tr w:rsidR="00614DC6" w:rsidRPr="00036302" w14:paraId="0054ACB6" w14:textId="77777777" w:rsidTr="004C4E43">
        <w:tc>
          <w:tcPr>
            <w:tcW w:w="337" w:type="pct"/>
            <w:vMerge/>
            <w:vAlign w:val="center"/>
          </w:tcPr>
          <w:p w14:paraId="0988550A" w14:textId="77777777" w:rsidR="00614DC6" w:rsidRPr="00036302" w:rsidRDefault="00614DC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4E33208C" w14:textId="77777777" w:rsidR="00614DC6" w:rsidRPr="00036302" w:rsidRDefault="00614DC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Wartość bazowa</w:t>
            </w:r>
          </w:p>
        </w:tc>
        <w:tc>
          <w:tcPr>
            <w:tcW w:w="3359" w:type="pct"/>
          </w:tcPr>
          <w:p w14:paraId="1A747261" w14:textId="77777777" w:rsidR="00614DC6" w:rsidRPr="00036302" w:rsidRDefault="00614DC6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Wartość bazowa wynosi 0,00.</w:t>
            </w:r>
          </w:p>
        </w:tc>
      </w:tr>
      <w:tr w:rsidR="00614DC6" w:rsidRPr="00036302" w14:paraId="724F1AF2" w14:textId="77777777" w:rsidTr="004C4E43">
        <w:tc>
          <w:tcPr>
            <w:tcW w:w="337" w:type="pct"/>
            <w:vMerge/>
            <w:vAlign w:val="center"/>
          </w:tcPr>
          <w:p w14:paraId="4B7281CE" w14:textId="77777777" w:rsidR="00614DC6" w:rsidRPr="00036302" w:rsidRDefault="00614DC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02EAA4D1" w14:textId="77777777" w:rsidR="00614DC6" w:rsidRPr="00036302" w:rsidRDefault="00614DC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Wartość docelowa</w:t>
            </w:r>
          </w:p>
        </w:tc>
        <w:tc>
          <w:tcPr>
            <w:tcW w:w="3359" w:type="pct"/>
          </w:tcPr>
          <w:p w14:paraId="7EC193C7" w14:textId="77777777" w:rsidR="00614DC6" w:rsidRPr="00036302" w:rsidRDefault="00251D89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Należy podać wartość docelową wskaźników z dokładnością do </w:t>
            </w:r>
            <w:r w:rsidR="00D32D95" w:rsidRPr="00036302">
              <w:rPr>
                <w:rFonts w:cs="Arial"/>
                <w:sz w:val="20"/>
                <w:szCs w:val="20"/>
              </w:rPr>
              <w:br/>
            </w:r>
            <w:r w:rsidRPr="00036302">
              <w:rPr>
                <w:rFonts w:cs="Arial"/>
                <w:sz w:val="20"/>
                <w:szCs w:val="20"/>
              </w:rPr>
              <w:t>2 miejsc po przecinku.</w:t>
            </w:r>
          </w:p>
          <w:p w14:paraId="634F3FCA" w14:textId="4E9FD736" w:rsidR="00251D89" w:rsidRPr="00036302" w:rsidRDefault="00251D89" w:rsidP="00F11034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Wartości wszystkich wskaźników należy planować w sposób realistyczny – będą stanowiły jedno z podstawowych źródeł informacji dla oceniających projekt. Jeżeli wnioskodawca przedstawi wskaźniki przeszacowane bądź niedoszacowane, może to być przyczyną odrzucenia wniosku. Należy również pamiętać, że zmiany zakładanych wskaźników rezultatu realizacji projektu, </w:t>
            </w:r>
            <w:r w:rsidR="00600C00" w:rsidRPr="00036302">
              <w:rPr>
                <w:rFonts w:cs="Arial"/>
                <w:sz w:val="20"/>
                <w:szCs w:val="20"/>
              </w:rPr>
              <w:br/>
            </w:r>
            <w:r w:rsidRPr="00036302">
              <w:rPr>
                <w:rFonts w:cs="Arial"/>
                <w:sz w:val="20"/>
                <w:szCs w:val="20"/>
              </w:rPr>
              <w:t xml:space="preserve">w szczególności powodujące zmniejszenie wartości docelowych, są co do zasady niedopuszczalne. Powodować to może </w:t>
            </w:r>
            <w:r w:rsidR="00672764" w:rsidRPr="00036302">
              <w:rPr>
                <w:rFonts w:cs="Arial"/>
                <w:sz w:val="20"/>
                <w:szCs w:val="20"/>
              </w:rPr>
              <w:br/>
            </w:r>
            <w:r w:rsidRPr="00036302">
              <w:rPr>
                <w:rFonts w:cs="Arial"/>
                <w:sz w:val="20"/>
                <w:szCs w:val="20"/>
              </w:rPr>
              <w:t xml:space="preserve">w zależności od faktycznie osiągniętych </w:t>
            </w:r>
            <w:r w:rsidR="00F11034" w:rsidRPr="00036302">
              <w:rPr>
                <w:rFonts w:cs="Arial"/>
                <w:sz w:val="20"/>
                <w:szCs w:val="20"/>
              </w:rPr>
              <w:t xml:space="preserve">rezultatów </w:t>
            </w:r>
            <w:r w:rsidRPr="00036302">
              <w:rPr>
                <w:rFonts w:cs="Arial"/>
                <w:sz w:val="20"/>
                <w:szCs w:val="20"/>
              </w:rPr>
              <w:t>zwrot części bądź całości dofinansowania.</w:t>
            </w:r>
          </w:p>
        </w:tc>
      </w:tr>
      <w:tr w:rsidR="00BE2050" w:rsidRPr="00036302" w14:paraId="0CCF31A1" w14:textId="77777777" w:rsidTr="00D67FAB">
        <w:tc>
          <w:tcPr>
            <w:tcW w:w="337" w:type="pct"/>
            <w:vMerge/>
            <w:vAlign w:val="center"/>
          </w:tcPr>
          <w:p w14:paraId="5FC9ABB3" w14:textId="77777777" w:rsidR="00BE2050" w:rsidRPr="00036302" w:rsidRDefault="00BE2050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663" w:type="pct"/>
            <w:gridSpan w:val="2"/>
            <w:shd w:val="clear" w:color="auto" w:fill="D9D9D9" w:themeFill="background1" w:themeFillShade="D9"/>
            <w:vAlign w:val="center"/>
          </w:tcPr>
          <w:p w14:paraId="56CCE08C" w14:textId="77777777" w:rsidR="00BE2050" w:rsidRPr="007907FB" w:rsidRDefault="00BE2050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907FB">
              <w:rPr>
                <w:rFonts w:cs="Arial"/>
                <w:sz w:val="20"/>
                <w:szCs w:val="20"/>
              </w:rPr>
              <w:t>C.3.2 Wskaźniki specyficzne dla programu</w:t>
            </w:r>
          </w:p>
        </w:tc>
      </w:tr>
      <w:tr w:rsidR="00E85448" w:rsidRPr="00036302" w14:paraId="1BCFDBB5" w14:textId="77777777" w:rsidTr="004C4E43">
        <w:tc>
          <w:tcPr>
            <w:tcW w:w="337" w:type="pct"/>
            <w:vMerge/>
            <w:vAlign w:val="center"/>
          </w:tcPr>
          <w:p w14:paraId="03AFAE01" w14:textId="77777777" w:rsidR="00E85448" w:rsidRPr="00036302" w:rsidRDefault="00E85448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05B31EE7" w14:textId="77777777" w:rsidR="00E85448" w:rsidRPr="007907FB" w:rsidRDefault="00E85448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907FB">
              <w:rPr>
                <w:rFonts w:cs="Arial"/>
                <w:sz w:val="20"/>
                <w:szCs w:val="20"/>
              </w:rPr>
              <w:t>Rok bazowy</w:t>
            </w:r>
          </w:p>
        </w:tc>
        <w:tc>
          <w:tcPr>
            <w:tcW w:w="3359" w:type="pct"/>
            <w:vMerge w:val="restart"/>
          </w:tcPr>
          <w:p w14:paraId="43B542C8" w14:textId="28D38EC7" w:rsidR="00E85448" w:rsidRPr="007907FB" w:rsidRDefault="00E8544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907FB">
              <w:rPr>
                <w:rFonts w:cs="Arial"/>
                <w:sz w:val="20"/>
                <w:szCs w:val="20"/>
              </w:rPr>
              <w:t>Pole niewidoczne. W ramach naboru wniosków do działania 1.3 RPO WP 2014 – 2020 i typu projektu: „Strefy aktywności gospodarczej” nie wybiera się wskaźników specyficznych dla projektu.</w:t>
            </w:r>
          </w:p>
        </w:tc>
      </w:tr>
      <w:tr w:rsidR="00E85448" w:rsidRPr="00036302" w14:paraId="692C2349" w14:textId="77777777" w:rsidTr="004C4E43">
        <w:tc>
          <w:tcPr>
            <w:tcW w:w="337" w:type="pct"/>
            <w:vMerge/>
            <w:vAlign w:val="center"/>
          </w:tcPr>
          <w:p w14:paraId="102C7B8F" w14:textId="77777777" w:rsidR="00E85448" w:rsidRPr="00036302" w:rsidRDefault="00E85448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158CD765" w14:textId="77777777" w:rsidR="00E85448" w:rsidRPr="007907FB" w:rsidRDefault="00E85448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907FB">
              <w:rPr>
                <w:rFonts w:cs="Arial"/>
                <w:sz w:val="20"/>
                <w:szCs w:val="20"/>
              </w:rPr>
              <w:t>Rok docelowy</w:t>
            </w:r>
          </w:p>
        </w:tc>
        <w:tc>
          <w:tcPr>
            <w:tcW w:w="3359" w:type="pct"/>
            <w:vMerge/>
          </w:tcPr>
          <w:p w14:paraId="57300B3E" w14:textId="331E0CB2" w:rsidR="00E85448" w:rsidRPr="007907FB" w:rsidRDefault="00E8544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E85448" w:rsidRPr="00036302" w14:paraId="0300BB33" w14:textId="77777777" w:rsidTr="004C4E43">
        <w:tc>
          <w:tcPr>
            <w:tcW w:w="337" w:type="pct"/>
            <w:vMerge/>
            <w:vAlign w:val="center"/>
          </w:tcPr>
          <w:p w14:paraId="5D529896" w14:textId="77777777" w:rsidR="00E85448" w:rsidRPr="00036302" w:rsidRDefault="00E85448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44B49001" w14:textId="77777777" w:rsidR="00E85448" w:rsidRPr="007907FB" w:rsidRDefault="00E85448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907FB">
              <w:rPr>
                <w:rFonts w:cs="Arial"/>
                <w:sz w:val="20"/>
                <w:szCs w:val="20"/>
              </w:rPr>
              <w:t>Nazwa wskaźnika</w:t>
            </w:r>
          </w:p>
        </w:tc>
        <w:tc>
          <w:tcPr>
            <w:tcW w:w="3359" w:type="pct"/>
            <w:vMerge/>
          </w:tcPr>
          <w:p w14:paraId="0B16C142" w14:textId="22D9E474" w:rsidR="00E85448" w:rsidRPr="007907FB" w:rsidRDefault="00E8544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E85448" w:rsidRPr="00036302" w14:paraId="5D007CE8" w14:textId="77777777" w:rsidTr="004C4E43">
        <w:tc>
          <w:tcPr>
            <w:tcW w:w="337" w:type="pct"/>
            <w:vMerge/>
            <w:vAlign w:val="center"/>
          </w:tcPr>
          <w:p w14:paraId="4E1A4C2C" w14:textId="77777777" w:rsidR="00E85448" w:rsidRPr="00036302" w:rsidRDefault="00E85448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61E91A1D" w14:textId="77777777" w:rsidR="00E85448" w:rsidRPr="007907FB" w:rsidRDefault="00E85448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907FB">
              <w:rPr>
                <w:rFonts w:cs="Arial"/>
                <w:sz w:val="20"/>
                <w:szCs w:val="20"/>
              </w:rPr>
              <w:t>Jednostka miary</w:t>
            </w:r>
          </w:p>
        </w:tc>
        <w:tc>
          <w:tcPr>
            <w:tcW w:w="3359" w:type="pct"/>
            <w:vMerge/>
          </w:tcPr>
          <w:p w14:paraId="469BAB1E" w14:textId="1C1DFD2D" w:rsidR="00E85448" w:rsidRPr="007907FB" w:rsidRDefault="00E8544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E85448" w:rsidRPr="00036302" w14:paraId="1562E747" w14:textId="77777777" w:rsidTr="004C4E43">
        <w:tc>
          <w:tcPr>
            <w:tcW w:w="337" w:type="pct"/>
            <w:vMerge/>
            <w:vAlign w:val="center"/>
          </w:tcPr>
          <w:p w14:paraId="76C4B668" w14:textId="77777777" w:rsidR="00E85448" w:rsidRPr="00036302" w:rsidRDefault="00E85448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7396A3B9" w14:textId="77777777" w:rsidR="00E85448" w:rsidRPr="007907FB" w:rsidRDefault="00E85448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907FB">
              <w:rPr>
                <w:rFonts w:cs="Arial"/>
                <w:sz w:val="20"/>
                <w:szCs w:val="20"/>
              </w:rPr>
              <w:t>Wartość bazowa</w:t>
            </w:r>
          </w:p>
        </w:tc>
        <w:tc>
          <w:tcPr>
            <w:tcW w:w="3359" w:type="pct"/>
            <w:vMerge/>
          </w:tcPr>
          <w:p w14:paraId="7513D86E" w14:textId="45866251" w:rsidR="00E85448" w:rsidRPr="007907FB" w:rsidRDefault="00E8544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E85448" w:rsidRPr="00036302" w14:paraId="55BEBB59" w14:textId="77777777" w:rsidTr="004C4E43">
        <w:tc>
          <w:tcPr>
            <w:tcW w:w="337" w:type="pct"/>
            <w:vMerge/>
            <w:vAlign w:val="center"/>
          </w:tcPr>
          <w:p w14:paraId="0E4F5741" w14:textId="77777777" w:rsidR="00E85448" w:rsidRPr="00036302" w:rsidRDefault="00E85448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14D2FE88" w14:textId="77777777" w:rsidR="00E85448" w:rsidRPr="007907FB" w:rsidRDefault="00E85448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907FB">
              <w:rPr>
                <w:rFonts w:cs="Arial"/>
                <w:sz w:val="20"/>
                <w:szCs w:val="20"/>
              </w:rPr>
              <w:t>Wartość docelowa</w:t>
            </w:r>
          </w:p>
        </w:tc>
        <w:tc>
          <w:tcPr>
            <w:tcW w:w="3359" w:type="pct"/>
            <w:vMerge/>
          </w:tcPr>
          <w:p w14:paraId="7FD627B8" w14:textId="4F769564" w:rsidR="00E85448" w:rsidRPr="007907FB" w:rsidRDefault="00E85448" w:rsidP="006374C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BE2050" w:rsidRPr="00036302" w14:paraId="32CF746D" w14:textId="77777777" w:rsidTr="00D67FAB">
        <w:tc>
          <w:tcPr>
            <w:tcW w:w="337" w:type="pct"/>
            <w:vMerge/>
            <w:vAlign w:val="center"/>
          </w:tcPr>
          <w:p w14:paraId="112628C4" w14:textId="77777777" w:rsidR="00BE2050" w:rsidRPr="00036302" w:rsidRDefault="00BE2050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663" w:type="pct"/>
            <w:gridSpan w:val="2"/>
            <w:shd w:val="clear" w:color="auto" w:fill="D9D9D9" w:themeFill="background1" w:themeFillShade="D9"/>
            <w:vAlign w:val="center"/>
          </w:tcPr>
          <w:p w14:paraId="7FF69C19" w14:textId="77777777" w:rsidR="00BE2050" w:rsidRPr="007907FB" w:rsidRDefault="00BE2050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907FB">
              <w:rPr>
                <w:rFonts w:cs="Arial"/>
                <w:sz w:val="20"/>
                <w:szCs w:val="20"/>
              </w:rPr>
              <w:t>C.3.3 Wskaźniki specyficzne dla projektu</w:t>
            </w:r>
          </w:p>
        </w:tc>
      </w:tr>
      <w:tr w:rsidR="00117815" w:rsidRPr="00036302" w14:paraId="21683785" w14:textId="77777777" w:rsidTr="004C4E43">
        <w:tc>
          <w:tcPr>
            <w:tcW w:w="337" w:type="pct"/>
            <w:vMerge/>
            <w:vAlign w:val="center"/>
          </w:tcPr>
          <w:p w14:paraId="5BB2517D" w14:textId="77777777" w:rsidR="00117815" w:rsidRPr="00036302" w:rsidRDefault="00117815" w:rsidP="00117815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62ED04B8" w14:textId="77777777" w:rsidR="00117815" w:rsidRPr="007907FB" w:rsidRDefault="00117815" w:rsidP="00117815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907FB">
              <w:rPr>
                <w:rFonts w:cs="Arial"/>
                <w:sz w:val="20"/>
                <w:szCs w:val="20"/>
              </w:rPr>
              <w:t>Rok bazowy</w:t>
            </w:r>
          </w:p>
        </w:tc>
        <w:tc>
          <w:tcPr>
            <w:tcW w:w="3359" w:type="pct"/>
          </w:tcPr>
          <w:p w14:paraId="39DAFEA8" w14:textId="35F7BC9D" w:rsidR="00117815" w:rsidRPr="007907FB" w:rsidRDefault="00117815" w:rsidP="00117815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Należy podać rok </w:t>
            </w:r>
            <w:r>
              <w:rPr>
                <w:rFonts w:cs="Arial"/>
                <w:sz w:val="20"/>
                <w:szCs w:val="20"/>
              </w:rPr>
              <w:t>złożenia wniosku o dofinansowanie, chyba że projekt został rozpoczęty wcześniej (w takim przypadku należy podać rok rozpoczęcia realizacji projektu).</w:t>
            </w:r>
          </w:p>
        </w:tc>
      </w:tr>
      <w:tr w:rsidR="00117815" w:rsidRPr="00036302" w14:paraId="6FB90598" w14:textId="77777777" w:rsidTr="004C4E43">
        <w:tc>
          <w:tcPr>
            <w:tcW w:w="337" w:type="pct"/>
            <w:vMerge/>
            <w:vAlign w:val="center"/>
          </w:tcPr>
          <w:p w14:paraId="36269D8B" w14:textId="77777777" w:rsidR="00117815" w:rsidRPr="00036302" w:rsidRDefault="00117815" w:rsidP="00117815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0276A821" w14:textId="77777777" w:rsidR="00117815" w:rsidRPr="007907FB" w:rsidRDefault="00117815" w:rsidP="00117815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907FB">
              <w:rPr>
                <w:rFonts w:cs="Arial"/>
                <w:sz w:val="20"/>
                <w:szCs w:val="20"/>
              </w:rPr>
              <w:t>Rok docelowy</w:t>
            </w:r>
          </w:p>
        </w:tc>
        <w:tc>
          <w:tcPr>
            <w:tcW w:w="3359" w:type="pct"/>
          </w:tcPr>
          <w:p w14:paraId="7C0BAFB8" w14:textId="77777777" w:rsidR="00117815" w:rsidRPr="00D349BC" w:rsidRDefault="00117815" w:rsidP="00117815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D349BC">
              <w:rPr>
                <w:rFonts w:cs="Arial"/>
                <w:sz w:val="20"/>
                <w:szCs w:val="20"/>
              </w:rPr>
              <w:t xml:space="preserve">Należy podać rok docelowy osiągnięcia wskaźników rezultatu. </w:t>
            </w:r>
          </w:p>
          <w:p w14:paraId="6BA9CFFA" w14:textId="77777777" w:rsidR="00117815" w:rsidRPr="00D349BC" w:rsidRDefault="00CC3AD0" w:rsidP="00117815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D349BC">
              <w:rPr>
                <w:rFonts w:cs="Arial"/>
                <w:sz w:val="20"/>
                <w:szCs w:val="20"/>
              </w:rPr>
              <w:t>Wskaźniki rezultatu należy osiągnąć w okresie do 3 lat licząc od dnia zakończenia realizacji projektu.</w:t>
            </w:r>
          </w:p>
          <w:p w14:paraId="1D1CAA2B" w14:textId="6B314A58" w:rsidR="00664FC1" w:rsidRPr="006812EB" w:rsidRDefault="00664FC1" w:rsidP="00117815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D349BC">
              <w:rPr>
                <w:rFonts w:cs="Arial"/>
                <w:sz w:val="20"/>
                <w:szCs w:val="20"/>
              </w:rPr>
              <w:t xml:space="preserve">Rok docelowy dla wskaźnika kluczowego „Liczba inwestycji zlokalizowanych na przygotowanych terenach inwestycyjnych (szt.)” i dla wskaźnika specyficznego </w:t>
            </w:r>
            <w:r w:rsidR="009662D6" w:rsidRPr="00D349BC">
              <w:rPr>
                <w:rFonts w:cs="Arial"/>
                <w:sz w:val="20"/>
                <w:szCs w:val="20"/>
              </w:rPr>
              <w:t>„Stopień wykorzystania uzbrojonych terenów inwestycyjnych” powinien być tożsamy (wskaźniki są ze sobą powiązane).</w:t>
            </w:r>
          </w:p>
        </w:tc>
      </w:tr>
      <w:tr w:rsidR="00117815" w:rsidRPr="00036302" w14:paraId="011E9E8B" w14:textId="77777777" w:rsidTr="00F446C7">
        <w:tc>
          <w:tcPr>
            <w:tcW w:w="337" w:type="pct"/>
            <w:vMerge/>
            <w:vAlign w:val="center"/>
          </w:tcPr>
          <w:p w14:paraId="28187E1F" w14:textId="77777777" w:rsidR="00117815" w:rsidRPr="00036302" w:rsidRDefault="00117815" w:rsidP="00117815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4EAB464D" w14:textId="77777777" w:rsidR="00117815" w:rsidRPr="007907FB" w:rsidRDefault="00117815" w:rsidP="00117815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907FB">
              <w:rPr>
                <w:rFonts w:cs="Arial"/>
                <w:sz w:val="20"/>
                <w:szCs w:val="20"/>
              </w:rPr>
              <w:t>Nazwa wskaźnika</w:t>
            </w:r>
          </w:p>
        </w:tc>
        <w:tc>
          <w:tcPr>
            <w:tcW w:w="3359" w:type="pct"/>
            <w:shd w:val="clear" w:color="auto" w:fill="auto"/>
          </w:tcPr>
          <w:p w14:paraId="09CD78A5" w14:textId="77777777" w:rsidR="00F446C7" w:rsidRPr="00D349BC" w:rsidRDefault="00117815" w:rsidP="00F446C7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D349BC">
              <w:rPr>
                <w:rFonts w:cs="Arial"/>
                <w:sz w:val="20"/>
                <w:szCs w:val="20"/>
              </w:rPr>
              <w:t xml:space="preserve">Z listy rozwijanej należy wybrać wskaźniki rezultatu specyficzne dla projektu. Należy zapoznać się z definicją wskaźników, które zawiera załącznik nr 5 do Regulaminu konkursu. </w:t>
            </w:r>
          </w:p>
          <w:p w14:paraId="1BB4C60D" w14:textId="6EF2CBCF" w:rsidR="00117815" w:rsidRPr="006812EB" w:rsidRDefault="00117815" w:rsidP="00F446C7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D349BC">
              <w:rPr>
                <w:rFonts w:cs="Arial"/>
                <w:sz w:val="20"/>
                <w:szCs w:val="20"/>
              </w:rPr>
              <w:t>Obligatoryjnie należy wybrać wskaźnik: „</w:t>
            </w:r>
            <w:r w:rsidR="00F446C7" w:rsidRPr="00D349BC">
              <w:rPr>
                <w:rFonts w:cs="Arial"/>
                <w:sz w:val="20"/>
                <w:szCs w:val="20"/>
              </w:rPr>
              <w:t>Stopień wykorzystania uzbrojonych terenów inwestycyjnych</w:t>
            </w:r>
            <w:r w:rsidRPr="00D349BC">
              <w:rPr>
                <w:rFonts w:cs="Arial"/>
                <w:sz w:val="20"/>
                <w:szCs w:val="20"/>
              </w:rPr>
              <w:t xml:space="preserve"> (</w:t>
            </w:r>
            <w:r w:rsidR="00F446C7" w:rsidRPr="00D349BC">
              <w:rPr>
                <w:rFonts w:cs="Arial"/>
                <w:sz w:val="20"/>
                <w:szCs w:val="20"/>
              </w:rPr>
              <w:t>%</w:t>
            </w:r>
            <w:r w:rsidRPr="00D349BC">
              <w:rPr>
                <w:rFonts w:cs="Arial"/>
                <w:sz w:val="20"/>
                <w:szCs w:val="20"/>
              </w:rPr>
              <w:t>)”.</w:t>
            </w:r>
            <w:r w:rsidR="00F446C7" w:rsidRPr="00D349BC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117815" w:rsidRPr="00036302" w14:paraId="5439265E" w14:textId="77777777" w:rsidTr="004C4E43">
        <w:tc>
          <w:tcPr>
            <w:tcW w:w="337" w:type="pct"/>
            <w:vMerge/>
            <w:vAlign w:val="center"/>
          </w:tcPr>
          <w:p w14:paraId="0EB4E85B" w14:textId="77777777" w:rsidR="00117815" w:rsidRPr="00036302" w:rsidRDefault="00117815" w:rsidP="00117815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4D42A4D4" w14:textId="77777777" w:rsidR="00117815" w:rsidRPr="007907FB" w:rsidRDefault="00117815" w:rsidP="00117815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907FB">
              <w:rPr>
                <w:rFonts w:cs="Arial"/>
                <w:sz w:val="20"/>
                <w:szCs w:val="20"/>
              </w:rPr>
              <w:t>Jednostka miary</w:t>
            </w:r>
          </w:p>
        </w:tc>
        <w:tc>
          <w:tcPr>
            <w:tcW w:w="3359" w:type="pct"/>
          </w:tcPr>
          <w:p w14:paraId="10BA4015" w14:textId="7FA5A58B" w:rsidR="00117815" w:rsidRPr="00F94E3F" w:rsidRDefault="00117815" w:rsidP="00117815">
            <w:pPr>
              <w:spacing w:line="281" w:lineRule="auto"/>
              <w:rPr>
                <w:rFonts w:cs="Arial"/>
                <w:sz w:val="20"/>
                <w:szCs w:val="20"/>
                <w:highlight w:val="green"/>
              </w:rPr>
            </w:pPr>
            <w:r w:rsidRPr="00036302">
              <w:rPr>
                <w:rFonts w:cs="Arial"/>
                <w:sz w:val="20"/>
                <w:szCs w:val="20"/>
              </w:rPr>
              <w:t>Jednostka miary wypełnia się automatycznie.</w:t>
            </w:r>
          </w:p>
        </w:tc>
      </w:tr>
      <w:tr w:rsidR="00117815" w:rsidRPr="00036302" w14:paraId="2A20930E" w14:textId="77777777" w:rsidTr="004C4E43">
        <w:tc>
          <w:tcPr>
            <w:tcW w:w="337" w:type="pct"/>
            <w:vMerge/>
            <w:vAlign w:val="center"/>
          </w:tcPr>
          <w:p w14:paraId="2F81BB97" w14:textId="77777777" w:rsidR="00117815" w:rsidRPr="00036302" w:rsidRDefault="00117815" w:rsidP="00117815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1F0668B9" w14:textId="77777777" w:rsidR="00117815" w:rsidRPr="007907FB" w:rsidRDefault="00117815" w:rsidP="00117815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907FB">
              <w:rPr>
                <w:rFonts w:cs="Arial"/>
                <w:sz w:val="20"/>
                <w:szCs w:val="20"/>
              </w:rPr>
              <w:t>Wartość bazowa</w:t>
            </w:r>
          </w:p>
        </w:tc>
        <w:tc>
          <w:tcPr>
            <w:tcW w:w="3359" w:type="pct"/>
          </w:tcPr>
          <w:p w14:paraId="53EC4504" w14:textId="10CCD0CA" w:rsidR="00117815" w:rsidRPr="00F94E3F" w:rsidRDefault="00117815" w:rsidP="00117815">
            <w:pPr>
              <w:spacing w:line="281" w:lineRule="auto"/>
              <w:rPr>
                <w:rFonts w:cs="Arial"/>
                <w:sz w:val="20"/>
                <w:szCs w:val="20"/>
                <w:highlight w:val="green"/>
              </w:rPr>
            </w:pPr>
            <w:r w:rsidRPr="00036302">
              <w:rPr>
                <w:rFonts w:cs="Arial"/>
                <w:sz w:val="20"/>
                <w:szCs w:val="20"/>
              </w:rPr>
              <w:t>Wartość bazowa wynosi 0,00.</w:t>
            </w:r>
          </w:p>
        </w:tc>
      </w:tr>
      <w:tr w:rsidR="00614DC6" w:rsidRPr="00036302" w14:paraId="6AC038B1" w14:textId="77777777" w:rsidTr="004C4E43">
        <w:tc>
          <w:tcPr>
            <w:tcW w:w="337" w:type="pct"/>
            <w:vMerge/>
            <w:vAlign w:val="center"/>
          </w:tcPr>
          <w:p w14:paraId="3EB64971" w14:textId="77777777" w:rsidR="00614DC6" w:rsidRPr="00036302" w:rsidRDefault="00614DC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722C4738" w14:textId="77777777" w:rsidR="00614DC6" w:rsidRPr="007907FB" w:rsidRDefault="00614DC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907FB">
              <w:rPr>
                <w:rFonts w:cs="Arial"/>
                <w:sz w:val="20"/>
                <w:szCs w:val="20"/>
              </w:rPr>
              <w:t>Wartość docelowa</w:t>
            </w:r>
          </w:p>
        </w:tc>
        <w:tc>
          <w:tcPr>
            <w:tcW w:w="3359" w:type="pct"/>
          </w:tcPr>
          <w:p w14:paraId="27B52103" w14:textId="68E7F51F" w:rsidR="00F446C7" w:rsidRPr="00117815" w:rsidRDefault="00117815" w:rsidP="00F446C7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Należy podać wartość docelową wskaźników z dokładnością do </w:t>
            </w:r>
            <w:r w:rsidRPr="00036302">
              <w:rPr>
                <w:rFonts w:cs="Arial"/>
                <w:sz w:val="20"/>
                <w:szCs w:val="20"/>
              </w:rPr>
              <w:br/>
              <w:t>2 miejsc po przecinku.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="00F446C7">
              <w:rPr>
                <w:rFonts w:cs="Arial"/>
                <w:sz w:val="20"/>
                <w:szCs w:val="20"/>
              </w:rPr>
              <w:t>W przypadku wskaźnika „</w:t>
            </w:r>
            <w:r w:rsidR="00F446C7" w:rsidRPr="00F446C7">
              <w:rPr>
                <w:rFonts w:cs="Arial"/>
                <w:sz w:val="20"/>
                <w:szCs w:val="20"/>
              </w:rPr>
              <w:t>Stopień wykorzystania uzbrojonych terenów inwestycyjnych</w:t>
            </w:r>
            <w:r w:rsidR="00F446C7">
              <w:rPr>
                <w:rFonts w:cs="Arial"/>
                <w:sz w:val="20"/>
                <w:szCs w:val="20"/>
              </w:rPr>
              <w:t xml:space="preserve">” należy na etapie składania wniosku wybrać wartość 100,00%, gdyż z założenia </w:t>
            </w:r>
            <w:r w:rsidR="00AB4F38">
              <w:rPr>
                <w:rFonts w:cs="Arial"/>
                <w:sz w:val="20"/>
                <w:szCs w:val="20"/>
              </w:rPr>
              <w:t xml:space="preserve">cały </w:t>
            </w:r>
            <w:r w:rsidR="00F446C7">
              <w:rPr>
                <w:rFonts w:cs="Arial"/>
                <w:sz w:val="20"/>
                <w:szCs w:val="20"/>
              </w:rPr>
              <w:t xml:space="preserve">uzbrajany teren inwestycyjny musi być wykorzystany w 100% </w:t>
            </w:r>
            <w:r w:rsidR="002B62CE">
              <w:rPr>
                <w:rFonts w:cs="Arial"/>
                <w:sz w:val="20"/>
                <w:szCs w:val="20"/>
              </w:rPr>
              <w:t xml:space="preserve">wyłącznie </w:t>
            </w:r>
            <w:r w:rsidR="00F446C7">
              <w:rPr>
                <w:rFonts w:cs="Arial"/>
                <w:sz w:val="20"/>
                <w:szCs w:val="20"/>
              </w:rPr>
              <w:t>przez mikro, mał</w:t>
            </w:r>
            <w:r w:rsidR="00096171">
              <w:rPr>
                <w:rFonts w:cs="Arial"/>
                <w:sz w:val="20"/>
                <w:szCs w:val="20"/>
              </w:rPr>
              <w:t>e i średnie przedsiębiorstwa (MŚ</w:t>
            </w:r>
            <w:r w:rsidR="00F446C7">
              <w:rPr>
                <w:rFonts w:cs="Arial"/>
                <w:sz w:val="20"/>
                <w:szCs w:val="20"/>
              </w:rPr>
              <w:t xml:space="preserve">P). W przypadku niewypełnienia tego warunku wartość </w:t>
            </w:r>
            <w:r w:rsidR="002B62CE">
              <w:rPr>
                <w:rFonts w:cs="Arial"/>
                <w:sz w:val="20"/>
                <w:szCs w:val="20"/>
              </w:rPr>
              <w:t xml:space="preserve">przedmiotowego </w:t>
            </w:r>
            <w:r w:rsidR="00F446C7">
              <w:rPr>
                <w:rFonts w:cs="Arial"/>
                <w:sz w:val="20"/>
                <w:szCs w:val="20"/>
              </w:rPr>
              <w:t xml:space="preserve">wskaźnika ulegnie pomniejszeniu, co będzie wiązać się </w:t>
            </w:r>
            <w:r w:rsidR="002B62CE">
              <w:rPr>
                <w:rFonts w:cs="Arial"/>
                <w:sz w:val="20"/>
                <w:szCs w:val="20"/>
              </w:rPr>
              <w:t xml:space="preserve">z proporcjonalnym pomniejszeniem dofinansowania. </w:t>
            </w:r>
          </w:p>
        </w:tc>
      </w:tr>
      <w:tr w:rsidR="00614DC6" w:rsidRPr="00036302" w14:paraId="3550CD01" w14:textId="77777777" w:rsidTr="004C4E43">
        <w:tc>
          <w:tcPr>
            <w:tcW w:w="337" w:type="pct"/>
            <w:vMerge/>
            <w:vAlign w:val="center"/>
          </w:tcPr>
          <w:p w14:paraId="6B4BDEE0" w14:textId="77777777" w:rsidR="00614DC6" w:rsidRPr="00036302" w:rsidRDefault="00614DC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shd w:val="clear" w:color="auto" w:fill="FFFFFF" w:themeFill="background1"/>
            <w:vAlign w:val="center"/>
          </w:tcPr>
          <w:p w14:paraId="58B22BE3" w14:textId="77777777" w:rsidR="00614DC6" w:rsidRPr="00036302" w:rsidRDefault="00614DC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C.3.4 Informacje dodatkowe</w:t>
            </w:r>
          </w:p>
        </w:tc>
        <w:tc>
          <w:tcPr>
            <w:tcW w:w="3359" w:type="pct"/>
          </w:tcPr>
          <w:p w14:paraId="464A8EB0" w14:textId="77777777" w:rsidR="00614DC6" w:rsidRPr="00036302" w:rsidRDefault="00614DC6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W razie konieczności należy pr</w:t>
            </w:r>
            <w:r w:rsidR="006714F4" w:rsidRPr="00036302">
              <w:rPr>
                <w:rFonts w:cs="Arial"/>
                <w:sz w:val="20"/>
                <w:szCs w:val="20"/>
              </w:rPr>
              <w:t xml:space="preserve">zedstawić dodatkowe informacje </w:t>
            </w:r>
            <w:r w:rsidR="00D32D95" w:rsidRPr="00036302">
              <w:rPr>
                <w:rFonts w:cs="Arial"/>
                <w:sz w:val="20"/>
                <w:szCs w:val="20"/>
              </w:rPr>
              <w:br/>
            </w:r>
            <w:r w:rsidRPr="00036302">
              <w:rPr>
                <w:rFonts w:cs="Arial"/>
                <w:sz w:val="20"/>
                <w:szCs w:val="20"/>
              </w:rPr>
              <w:t>i wyjaśnienia.</w:t>
            </w:r>
          </w:p>
        </w:tc>
      </w:tr>
    </w:tbl>
    <w:p w14:paraId="77D57BBF" w14:textId="77777777" w:rsidR="00F207A4" w:rsidRPr="00036302" w:rsidRDefault="00A35B4A" w:rsidP="002D0837">
      <w:pPr>
        <w:pStyle w:val="Nagwek2"/>
        <w:spacing w:after="240" w:line="281" w:lineRule="auto"/>
        <w:ind w:left="578" w:hanging="578"/>
        <w:rPr>
          <w:rFonts w:cs="Arial"/>
          <w:noProof/>
          <w:szCs w:val="20"/>
          <w:lang w:eastAsia="pl-PL"/>
        </w:rPr>
      </w:pPr>
      <w:bookmarkStart w:id="28" w:name="_Toc435612595"/>
      <w:r w:rsidRPr="00036302">
        <w:rPr>
          <w:rFonts w:cs="Arial"/>
          <w:noProof/>
          <w:szCs w:val="20"/>
          <w:lang w:eastAsia="pl-PL"/>
        </w:rPr>
        <w:t>Część finansowa</w:t>
      </w:r>
      <w:bookmarkEnd w:id="28"/>
    </w:p>
    <w:p w14:paraId="53F94D2A" w14:textId="77777777" w:rsidR="00A01BA2" w:rsidRDefault="00A01BA2" w:rsidP="00702F42">
      <w:pPr>
        <w:spacing w:line="281" w:lineRule="auto"/>
        <w:jc w:val="center"/>
        <w:rPr>
          <w:rFonts w:cs="Arial"/>
          <w:sz w:val="20"/>
          <w:szCs w:val="20"/>
        </w:rPr>
      </w:pPr>
      <w:r w:rsidRPr="0003630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74130034" wp14:editId="17FBC879">
            <wp:extent cx="5759450" cy="7629525"/>
            <wp:effectExtent l="0" t="0" r="0" b="9525"/>
            <wp:docPr id="21" name="Obraz 11" descr="C:\Users\marcin\Documents\kasia\podkarpackie\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cin\Documents\kasia\podkarpackie\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/>
                    <a:srcRect b="12171"/>
                    <a:stretch/>
                  </pic:blipFill>
                  <pic:spPr bwMode="auto">
                    <a:xfrm>
                      <a:off x="0" y="0"/>
                      <a:ext cx="5760722" cy="76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912C0" w14:textId="77777777" w:rsidR="002774BD" w:rsidRDefault="002774BD" w:rsidP="00702F42">
      <w:pPr>
        <w:spacing w:line="281" w:lineRule="auto"/>
        <w:jc w:val="center"/>
        <w:rPr>
          <w:rFonts w:cs="Arial"/>
          <w:sz w:val="20"/>
          <w:szCs w:val="20"/>
        </w:rPr>
      </w:pPr>
    </w:p>
    <w:p w14:paraId="0EA28353" w14:textId="77777777" w:rsidR="002774BD" w:rsidRDefault="002774BD" w:rsidP="00702F42">
      <w:pPr>
        <w:spacing w:line="281" w:lineRule="auto"/>
        <w:jc w:val="center"/>
        <w:rPr>
          <w:rFonts w:cs="Arial"/>
          <w:sz w:val="20"/>
          <w:szCs w:val="20"/>
        </w:rPr>
      </w:pPr>
    </w:p>
    <w:p w14:paraId="0B94CABE" w14:textId="77777777" w:rsidR="002774BD" w:rsidRPr="00036302" w:rsidRDefault="002774BD" w:rsidP="00702F42">
      <w:pPr>
        <w:spacing w:line="281" w:lineRule="auto"/>
        <w:jc w:val="center"/>
        <w:rPr>
          <w:rFonts w:cs="Arial"/>
          <w:sz w:val="20"/>
          <w:szCs w:val="20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695"/>
        <w:gridCol w:w="1973"/>
        <w:gridCol w:w="6404"/>
      </w:tblGrid>
      <w:tr w:rsidR="004A6F13" w:rsidRPr="00036302" w14:paraId="45EC3CF7" w14:textId="77777777" w:rsidTr="00F717AD">
        <w:tc>
          <w:tcPr>
            <w:tcW w:w="337" w:type="pct"/>
            <w:vAlign w:val="center"/>
          </w:tcPr>
          <w:p w14:paraId="1E122AFD" w14:textId="77777777" w:rsidR="003B17FC" w:rsidRPr="00036302" w:rsidRDefault="003B17FC" w:rsidP="004D7929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036302">
              <w:rPr>
                <w:rFonts w:cs="Arial"/>
                <w:b/>
                <w:sz w:val="20"/>
                <w:szCs w:val="20"/>
              </w:rPr>
              <w:t>Nr</w:t>
            </w:r>
          </w:p>
        </w:tc>
        <w:tc>
          <w:tcPr>
            <w:tcW w:w="1084" w:type="pct"/>
            <w:vAlign w:val="center"/>
          </w:tcPr>
          <w:p w14:paraId="3A07E083" w14:textId="77777777" w:rsidR="003B17FC" w:rsidRPr="00036302" w:rsidRDefault="003B17FC" w:rsidP="004D7929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036302">
              <w:rPr>
                <w:rFonts w:cs="Arial"/>
                <w:b/>
                <w:sz w:val="20"/>
                <w:szCs w:val="20"/>
              </w:rPr>
              <w:t>Nazwa modułu/pola</w:t>
            </w:r>
          </w:p>
        </w:tc>
        <w:tc>
          <w:tcPr>
            <w:tcW w:w="3579" w:type="pct"/>
            <w:vAlign w:val="center"/>
          </w:tcPr>
          <w:p w14:paraId="5B3CC8B2" w14:textId="77777777" w:rsidR="003B17FC" w:rsidRPr="00036302" w:rsidRDefault="003B17FC" w:rsidP="004D7929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036302">
              <w:rPr>
                <w:rFonts w:cs="Arial"/>
                <w:b/>
                <w:sz w:val="20"/>
                <w:szCs w:val="20"/>
              </w:rPr>
              <w:t>Opis</w:t>
            </w:r>
          </w:p>
        </w:tc>
      </w:tr>
      <w:tr w:rsidR="004A6F13" w:rsidRPr="00036302" w14:paraId="14FA6342" w14:textId="77777777" w:rsidTr="00F717AD">
        <w:tc>
          <w:tcPr>
            <w:tcW w:w="337" w:type="pct"/>
            <w:vMerge w:val="restart"/>
            <w:vAlign w:val="center"/>
          </w:tcPr>
          <w:p w14:paraId="12EBA394" w14:textId="77777777" w:rsidR="00AE68C8" w:rsidRPr="00036302" w:rsidRDefault="00AE68C8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D.1</w:t>
            </w:r>
          </w:p>
        </w:tc>
        <w:tc>
          <w:tcPr>
            <w:tcW w:w="4663" w:type="pct"/>
            <w:gridSpan w:val="2"/>
            <w:shd w:val="clear" w:color="auto" w:fill="BFBFBF" w:themeFill="background1" w:themeFillShade="BF"/>
            <w:vAlign w:val="center"/>
          </w:tcPr>
          <w:p w14:paraId="74EF220E" w14:textId="77777777" w:rsidR="00AE68C8" w:rsidRPr="00036302" w:rsidRDefault="00AE68C8" w:rsidP="004D7929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Informacje w zakresie pomocy publicznej</w:t>
            </w:r>
          </w:p>
        </w:tc>
      </w:tr>
      <w:tr w:rsidR="004A6F13" w:rsidRPr="00036302" w14:paraId="5D56D1C6" w14:textId="77777777" w:rsidTr="00F717AD">
        <w:tc>
          <w:tcPr>
            <w:tcW w:w="337" w:type="pct"/>
            <w:vMerge/>
            <w:vAlign w:val="center"/>
          </w:tcPr>
          <w:p w14:paraId="64BE8B4E" w14:textId="77777777" w:rsidR="00AE68C8" w:rsidRPr="00036302" w:rsidRDefault="00AE68C8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vAlign w:val="center"/>
          </w:tcPr>
          <w:p w14:paraId="7CF30F3E" w14:textId="77777777" w:rsidR="00AE68C8" w:rsidRPr="00036302" w:rsidRDefault="00AE68C8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Wnioskodawca na realizację przedsięwzięcia objętego niniejszym wnioskiem uzyskał pomoc publiczną (inną niż pomoc de minimis)</w:t>
            </w:r>
          </w:p>
        </w:tc>
        <w:tc>
          <w:tcPr>
            <w:tcW w:w="3579" w:type="pct"/>
          </w:tcPr>
          <w:p w14:paraId="139CAA8C" w14:textId="71E69F79" w:rsidR="003C2647" w:rsidRPr="00036302" w:rsidRDefault="003D587C" w:rsidP="00702F42">
            <w:pPr>
              <w:pStyle w:val="Default"/>
              <w:spacing w:after="120" w:line="281" w:lineRule="auto"/>
              <w:jc w:val="both"/>
              <w:rPr>
                <w:sz w:val="20"/>
                <w:szCs w:val="20"/>
              </w:rPr>
            </w:pPr>
            <w:r w:rsidRPr="00036302">
              <w:rPr>
                <w:sz w:val="20"/>
                <w:szCs w:val="20"/>
              </w:rPr>
              <w:t>Z listy rozwija</w:t>
            </w:r>
            <w:r w:rsidR="00E10ABF">
              <w:rPr>
                <w:sz w:val="20"/>
                <w:szCs w:val="20"/>
              </w:rPr>
              <w:t>l</w:t>
            </w:r>
            <w:r w:rsidRPr="00036302">
              <w:rPr>
                <w:sz w:val="20"/>
                <w:szCs w:val="20"/>
              </w:rPr>
              <w:t xml:space="preserve">nej należy wybrać właściwą opcję odpowiadając na pytanie czy </w:t>
            </w:r>
            <w:r w:rsidR="00383D39" w:rsidRPr="00036302">
              <w:rPr>
                <w:sz w:val="20"/>
                <w:szCs w:val="20"/>
              </w:rPr>
              <w:t>w</w:t>
            </w:r>
            <w:r w:rsidR="003C2647" w:rsidRPr="00036302">
              <w:rPr>
                <w:sz w:val="20"/>
                <w:szCs w:val="20"/>
              </w:rPr>
              <w:t>nioskodawca uzyskał pomoc publiczną (inną niż de minimis) na realizację projektu.</w:t>
            </w:r>
          </w:p>
          <w:p w14:paraId="7C477B6C" w14:textId="77777777" w:rsidR="00AE68C8" w:rsidRPr="00036302" w:rsidRDefault="003C2647" w:rsidP="00702F42">
            <w:pPr>
              <w:pStyle w:val="Default"/>
              <w:spacing w:after="120" w:line="281" w:lineRule="auto"/>
              <w:jc w:val="both"/>
              <w:rPr>
                <w:sz w:val="20"/>
                <w:szCs w:val="20"/>
              </w:rPr>
            </w:pPr>
            <w:r w:rsidRPr="00036302">
              <w:rPr>
                <w:sz w:val="20"/>
                <w:szCs w:val="20"/>
              </w:rPr>
              <w:t xml:space="preserve">W </w:t>
            </w:r>
            <w:r w:rsidR="003D587C" w:rsidRPr="00036302">
              <w:rPr>
                <w:sz w:val="20"/>
                <w:szCs w:val="20"/>
              </w:rPr>
              <w:t xml:space="preserve">przypadku odpowiedzi twierdzącej należy wpisać kwotę w Euro (dane liczbowe należy wprowadzić z dokładnością do dwóch miejsc po przecinku). </w:t>
            </w:r>
          </w:p>
        </w:tc>
      </w:tr>
      <w:tr w:rsidR="004A6F13" w:rsidRPr="00036302" w14:paraId="3A5CF48C" w14:textId="77777777" w:rsidTr="00F717AD">
        <w:tc>
          <w:tcPr>
            <w:tcW w:w="337" w:type="pct"/>
            <w:vMerge/>
            <w:vAlign w:val="center"/>
          </w:tcPr>
          <w:p w14:paraId="66BA765D" w14:textId="77777777" w:rsidR="00AE68C8" w:rsidRPr="00036302" w:rsidRDefault="00AE68C8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vAlign w:val="center"/>
          </w:tcPr>
          <w:p w14:paraId="1A5BBB09" w14:textId="77777777" w:rsidR="00AE68C8" w:rsidRPr="00036302" w:rsidRDefault="00AE68C8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Wnioskodawca </w:t>
            </w:r>
            <w:r w:rsidR="00932E7C" w:rsidRPr="00036302">
              <w:rPr>
                <w:rFonts w:cs="Arial"/>
                <w:sz w:val="20"/>
                <w:szCs w:val="20"/>
              </w:rPr>
              <w:br/>
            </w:r>
            <w:r w:rsidRPr="00036302">
              <w:rPr>
                <w:rFonts w:cs="Arial"/>
                <w:sz w:val="20"/>
                <w:szCs w:val="20"/>
              </w:rPr>
              <w:t>w bieżącym roku obrotowym oraz dwóch poprzednich latach uzyskał pomoc de minimis</w:t>
            </w:r>
          </w:p>
        </w:tc>
        <w:tc>
          <w:tcPr>
            <w:tcW w:w="3579" w:type="pct"/>
          </w:tcPr>
          <w:p w14:paraId="645FC678" w14:textId="77777777" w:rsidR="0062368E" w:rsidRPr="00036302" w:rsidRDefault="0062368E" w:rsidP="00702F42">
            <w:pPr>
              <w:spacing w:line="281" w:lineRule="auto"/>
              <w:rPr>
                <w:sz w:val="20"/>
                <w:szCs w:val="20"/>
              </w:rPr>
            </w:pPr>
            <w:r w:rsidRPr="00036302">
              <w:rPr>
                <w:sz w:val="20"/>
                <w:szCs w:val="20"/>
              </w:rPr>
              <w:t>Pole zablokowane do edycji.</w:t>
            </w:r>
          </w:p>
          <w:p w14:paraId="326BC365" w14:textId="77777777" w:rsidR="0062368E" w:rsidRPr="00036302" w:rsidRDefault="0062368E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sz w:val="20"/>
                <w:szCs w:val="20"/>
              </w:rPr>
              <w:t xml:space="preserve">W ramach konkursu do działania </w:t>
            </w:r>
            <w:r w:rsidRPr="00036302">
              <w:rPr>
                <w:rFonts w:cs="Arial"/>
                <w:sz w:val="20"/>
                <w:szCs w:val="20"/>
              </w:rPr>
              <w:t xml:space="preserve">1.3 RPO WP 2014 – 2020, typ: „Strefy aktywności gospodarczej” nie przewiduje się udzielania pomocy de minimis. </w:t>
            </w:r>
          </w:p>
          <w:p w14:paraId="31A5A2A2" w14:textId="3082E151" w:rsidR="00A329FB" w:rsidRPr="00036302" w:rsidRDefault="0062368E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sz w:val="20"/>
                <w:szCs w:val="20"/>
              </w:rPr>
              <w:t>W związku z powyższym, wnioskodawca nie ma obowiązku informowania o otrzymanej dotychczas pomocy de minimis.</w:t>
            </w:r>
          </w:p>
        </w:tc>
      </w:tr>
      <w:tr w:rsidR="004A6F13" w:rsidRPr="00036302" w14:paraId="24767A85" w14:textId="77777777" w:rsidTr="00F717AD">
        <w:tc>
          <w:tcPr>
            <w:tcW w:w="337" w:type="pct"/>
            <w:vMerge/>
            <w:vAlign w:val="center"/>
          </w:tcPr>
          <w:p w14:paraId="1B1E7494" w14:textId="494DE3E0" w:rsidR="00AE68C8" w:rsidRPr="00036302" w:rsidRDefault="00AE68C8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vAlign w:val="center"/>
          </w:tcPr>
          <w:p w14:paraId="7A6B23CF" w14:textId="77777777" w:rsidR="00AE68C8" w:rsidRPr="00036302" w:rsidRDefault="00AE68C8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Niniejszy projekt podlega regulacjom dotyczącym pomocy publicznej – należy podać podstawę prawną zastosowanego schematu postępowania w sprawach pomocy </w:t>
            </w:r>
            <w:r w:rsidR="00932E7C" w:rsidRPr="00036302">
              <w:rPr>
                <w:rFonts w:cs="Arial"/>
                <w:sz w:val="20"/>
                <w:szCs w:val="20"/>
              </w:rPr>
              <w:t>publicznej</w:t>
            </w:r>
          </w:p>
        </w:tc>
        <w:tc>
          <w:tcPr>
            <w:tcW w:w="3579" w:type="pct"/>
          </w:tcPr>
          <w:p w14:paraId="7B49B86D" w14:textId="280AA968" w:rsidR="00AE68C8" w:rsidRPr="00036302" w:rsidRDefault="00B02F16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Pole zablokowane do edycji.</w:t>
            </w:r>
          </w:p>
          <w:p w14:paraId="521C585B" w14:textId="6DB0F10F" w:rsidR="00766885" w:rsidRPr="00036302" w:rsidRDefault="0062368E" w:rsidP="0083081B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W przypadku projektów realizowanych w ramach </w:t>
            </w:r>
            <w:r w:rsidR="00D2136D" w:rsidRPr="00036302">
              <w:rPr>
                <w:rFonts w:cs="Arial"/>
                <w:sz w:val="20"/>
                <w:szCs w:val="20"/>
              </w:rPr>
              <w:t xml:space="preserve">naboru do </w:t>
            </w:r>
            <w:r w:rsidRPr="00036302">
              <w:rPr>
                <w:rFonts w:cs="Arial"/>
                <w:sz w:val="20"/>
                <w:szCs w:val="20"/>
              </w:rPr>
              <w:t>działania 1.3</w:t>
            </w:r>
            <w:r w:rsidR="00D2136D" w:rsidRPr="00036302">
              <w:rPr>
                <w:rFonts w:cs="Arial"/>
                <w:sz w:val="20"/>
                <w:szCs w:val="20"/>
              </w:rPr>
              <w:t xml:space="preserve"> RPO WP 2014 - 2020</w:t>
            </w:r>
            <w:r w:rsidRPr="00036302">
              <w:rPr>
                <w:rFonts w:cs="Arial"/>
                <w:sz w:val="20"/>
                <w:szCs w:val="20"/>
              </w:rPr>
              <w:t>, typ: „Strefy aktywności gospodarczej” wsparcie zostanie udzielone wyłącznie tym projektom, które nie są objęte zasadami pomocy publicznej.</w:t>
            </w:r>
          </w:p>
        </w:tc>
      </w:tr>
      <w:tr w:rsidR="004A6F13" w:rsidRPr="00036302" w14:paraId="2D2B8FCA" w14:textId="77777777" w:rsidTr="00F717AD">
        <w:tc>
          <w:tcPr>
            <w:tcW w:w="337" w:type="pct"/>
            <w:vMerge/>
            <w:vAlign w:val="center"/>
          </w:tcPr>
          <w:p w14:paraId="70470386" w14:textId="77777777" w:rsidR="00AE68C8" w:rsidRPr="00036302" w:rsidRDefault="00AE68C8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vAlign w:val="center"/>
          </w:tcPr>
          <w:p w14:paraId="6F5F2942" w14:textId="77777777" w:rsidR="00AE68C8" w:rsidRPr="00036302" w:rsidRDefault="00AE68C8" w:rsidP="004D7929">
            <w:pPr>
              <w:spacing w:after="0" w:line="281" w:lineRule="auto"/>
              <w:jc w:val="left"/>
              <w:rPr>
                <w:rFonts w:cs="Arial"/>
                <w:color w:val="FF0000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Wnioskodawca </w:t>
            </w:r>
            <w:r w:rsidR="00932E7C" w:rsidRPr="00036302">
              <w:rPr>
                <w:rFonts w:cs="Arial"/>
                <w:sz w:val="20"/>
                <w:szCs w:val="20"/>
              </w:rPr>
              <w:br/>
            </w:r>
            <w:r w:rsidRPr="00036302">
              <w:rPr>
                <w:rFonts w:cs="Arial"/>
                <w:sz w:val="20"/>
                <w:szCs w:val="20"/>
              </w:rPr>
              <w:t>w rozumieniu przepisów załącznika I do Rozporządzenia Komisji (UE) Nr 651/2014 (…) jest:</w:t>
            </w:r>
          </w:p>
        </w:tc>
        <w:tc>
          <w:tcPr>
            <w:tcW w:w="3579" w:type="pct"/>
          </w:tcPr>
          <w:p w14:paraId="0B87E07D" w14:textId="77777777" w:rsidR="00D2136D" w:rsidRPr="00036302" w:rsidRDefault="00D2136D" w:rsidP="00D2136D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Pole zablokowane do edycji.</w:t>
            </w:r>
          </w:p>
          <w:p w14:paraId="436D9556" w14:textId="76BBD866" w:rsidR="00D2136D" w:rsidRPr="00036302" w:rsidRDefault="00D2136D" w:rsidP="00D2136D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W przypadku projektów realizowanych w ramach naboru do działania 1.3 RPO WP 2014 - 2020, typ: „Strefy aktywności gospodarczej” wsparcie zostanie udzielone wyłącznie tym projektom, które nie są objęte zasadami pomocy publicznej.</w:t>
            </w:r>
          </w:p>
          <w:p w14:paraId="1EF16139" w14:textId="5B86657A" w:rsidR="009E0437" w:rsidRPr="00036302" w:rsidRDefault="00D2136D" w:rsidP="00702F42">
            <w:pPr>
              <w:spacing w:line="281" w:lineRule="auto"/>
              <w:rPr>
                <w:rFonts w:cs="Arial"/>
                <w:color w:val="FF0000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W związku z powyższym nie jest badany status MŚP wnioskodawcy.</w:t>
            </w:r>
          </w:p>
        </w:tc>
      </w:tr>
      <w:tr w:rsidR="004A6F13" w:rsidRPr="00036302" w14:paraId="76FA8347" w14:textId="77777777" w:rsidTr="00F717AD">
        <w:tc>
          <w:tcPr>
            <w:tcW w:w="337" w:type="pct"/>
            <w:vMerge w:val="restart"/>
            <w:vAlign w:val="center"/>
          </w:tcPr>
          <w:p w14:paraId="7B38082E" w14:textId="36531C4B" w:rsidR="003B17FC" w:rsidRPr="00036302" w:rsidRDefault="009C2A2A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D</w:t>
            </w:r>
            <w:r w:rsidR="003B17FC" w:rsidRPr="00036302">
              <w:rPr>
                <w:rFonts w:cs="Arial"/>
                <w:sz w:val="20"/>
                <w:szCs w:val="20"/>
              </w:rPr>
              <w:t>.2</w:t>
            </w:r>
          </w:p>
        </w:tc>
        <w:tc>
          <w:tcPr>
            <w:tcW w:w="4663" w:type="pct"/>
            <w:gridSpan w:val="2"/>
            <w:shd w:val="clear" w:color="auto" w:fill="BFBFBF" w:themeFill="background1" w:themeFillShade="BF"/>
            <w:vAlign w:val="center"/>
          </w:tcPr>
          <w:p w14:paraId="2F9EB7B6" w14:textId="77777777" w:rsidR="003B17FC" w:rsidRPr="00036302" w:rsidRDefault="009C2A2A" w:rsidP="004D7929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Kwalifikowalność podatku VAT</w:t>
            </w:r>
          </w:p>
        </w:tc>
      </w:tr>
      <w:tr w:rsidR="004A6F13" w:rsidRPr="00036302" w14:paraId="16685EE6" w14:textId="77777777" w:rsidTr="00F717AD">
        <w:tc>
          <w:tcPr>
            <w:tcW w:w="337" w:type="pct"/>
            <w:vMerge/>
            <w:vAlign w:val="center"/>
          </w:tcPr>
          <w:p w14:paraId="038B238C" w14:textId="77777777" w:rsidR="003B17FC" w:rsidRPr="00036302" w:rsidRDefault="003B17FC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vAlign w:val="center"/>
          </w:tcPr>
          <w:p w14:paraId="0BDF62F1" w14:textId="77777777" w:rsidR="003B17FC" w:rsidRPr="00036302" w:rsidRDefault="006E1F78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Wnioskodawca jest podatnikiem podatku VAT</w:t>
            </w:r>
          </w:p>
        </w:tc>
        <w:tc>
          <w:tcPr>
            <w:tcW w:w="3579" w:type="pct"/>
          </w:tcPr>
          <w:p w14:paraId="0E939B0F" w14:textId="13C8415E" w:rsidR="003B17FC" w:rsidRDefault="000578A9" w:rsidP="006812EB">
            <w:pPr>
              <w:pStyle w:val="Tekstpodstawowy"/>
              <w:spacing w:line="281" w:lineRule="auto"/>
              <w:rPr>
                <w:rFonts w:ascii="Arial" w:hAnsi="Arial" w:cs="Arial"/>
                <w:sz w:val="20"/>
              </w:rPr>
            </w:pPr>
            <w:r w:rsidRPr="00036302">
              <w:rPr>
                <w:rFonts w:ascii="Arial" w:hAnsi="Arial" w:cs="Arial"/>
                <w:iCs/>
                <w:sz w:val="20"/>
              </w:rPr>
              <w:t xml:space="preserve">Należy wybrać właściwą odpowiedź </w:t>
            </w:r>
            <w:r w:rsidR="00090BDC" w:rsidRPr="00036302">
              <w:rPr>
                <w:rFonts w:ascii="Arial" w:hAnsi="Arial" w:cs="Arial"/>
                <w:iCs/>
                <w:sz w:val="20"/>
              </w:rPr>
              <w:t xml:space="preserve">informując czy </w:t>
            </w:r>
            <w:r w:rsidR="002A2BEA" w:rsidRPr="00036302">
              <w:rPr>
                <w:rFonts w:ascii="Arial" w:hAnsi="Arial" w:cs="Arial"/>
                <w:iCs/>
                <w:sz w:val="20"/>
              </w:rPr>
              <w:t>wnioskodawca</w:t>
            </w:r>
            <w:r w:rsidR="002A2BEA" w:rsidRPr="00036302">
              <w:rPr>
                <w:rFonts w:ascii="Arial" w:hAnsi="Arial" w:cs="Arial"/>
                <w:i/>
                <w:sz w:val="20"/>
              </w:rPr>
              <w:t xml:space="preserve"> </w:t>
            </w:r>
            <w:r w:rsidR="002A2BEA" w:rsidRPr="00036302">
              <w:rPr>
                <w:rFonts w:ascii="Arial" w:hAnsi="Arial" w:cs="Arial"/>
                <w:b/>
                <w:sz w:val="20"/>
              </w:rPr>
              <w:t>posiada status</w:t>
            </w:r>
            <w:r w:rsidR="00851323" w:rsidRPr="00036302">
              <w:rPr>
                <w:rFonts w:ascii="Arial" w:hAnsi="Arial" w:cs="Arial"/>
                <w:b/>
                <w:sz w:val="20"/>
              </w:rPr>
              <w:t>/nie posiada statusu</w:t>
            </w:r>
            <w:r w:rsidR="002A2BEA" w:rsidRPr="00036302">
              <w:rPr>
                <w:rFonts w:ascii="Arial" w:hAnsi="Arial" w:cs="Arial"/>
                <w:b/>
                <w:sz w:val="20"/>
              </w:rPr>
              <w:t xml:space="preserve"> podatnika </w:t>
            </w:r>
            <w:r w:rsidR="00090BDC" w:rsidRPr="00036302">
              <w:rPr>
                <w:rFonts w:ascii="Arial" w:hAnsi="Arial" w:cs="Arial"/>
                <w:sz w:val="20"/>
              </w:rPr>
              <w:t>p</w:t>
            </w:r>
            <w:r w:rsidR="002A2BEA" w:rsidRPr="00036302">
              <w:rPr>
                <w:rFonts w:ascii="Arial" w:hAnsi="Arial" w:cs="Arial"/>
                <w:sz w:val="20"/>
              </w:rPr>
              <w:t>odatku VAT zgodnie z przepisami ustawy z dnia 11 marca 2004 r. o podat</w:t>
            </w:r>
            <w:r w:rsidR="00090BDC" w:rsidRPr="00036302">
              <w:rPr>
                <w:rFonts w:ascii="Arial" w:hAnsi="Arial" w:cs="Arial"/>
                <w:sz w:val="20"/>
              </w:rPr>
              <w:t>ku od towarów i</w:t>
            </w:r>
            <w:r w:rsidR="00CA7C89">
              <w:rPr>
                <w:rFonts w:ascii="Arial" w:hAnsi="Arial" w:cs="Arial"/>
                <w:sz w:val="20"/>
              </w:rPr>
              <w:t> </w:t>
            </w:r>
            <w:r w:rsidR="00090BDC" w:rsidRPr="00036302">
              <w:rPr>
                <w:rFonts w:ascii="Arial" w:hAnsi="Arial" w:cs="Arial"/>
                <w:sz w:val="20"/>
              </w:rPr>
              <w:t>usług (</w:t>
            </w:r>
            <w:r w:rsidR="002168F9">
              <w:rPr>
                <w:rFonts w:ascii="Arial" w:hAnsi="Arial" w:cs="Arial"/>
                <w:sz w:val="20"/>
              </w:rPr>
              <w:t xml:space="preserve">tekst. jedn. </w:t>
            </w:r>
            <w:r w:rsidR="00090BDC" w:rsidRPr="00036302">
              <w:rPr>
                <w:rFonts w:ascii="Arial" w:hAnsi="Arial" w:cs="Arial"/>
                <w:sz w:val="20"/>
              </w:rPr>
              <w:t>Dz. U. 201</w:t>
            </w:r>
            <w:r w:rsidR="002168F9">
              <w:rPr>
                <w:rFonts w:ascii="Arial" w:hAnsi="Arial" w:cs="Arial"/>
                <w:sz w:val="20"/>
              </w:rPr>
              <w:t>6</w:t>
            </w:r>
            <w:r w:rsidR="009B3688">
              <w:rPr>
                <w:rFonts w:ascii="Arial" w:hAnsi="Arial" w:cs="Arial"/>
                <w:sz w:val="20"/>
              </w:rPr>
              <w:t>poz.710</w:t>
            </w:r>
            <w:r w:rsidR="002A2BEA" w:rsidRPr="00036302">
              <w:rPr>
                <w:rFonts w:ascii="Arial" w:hAnsi="Arial" w:cs="Arial"/>
                <w:sz w:val="20"/>
              </w:rPr>
              <w:t>).</w:t>
            </w:r>
          </w:p>
          <w:p w14:paraId="13E36A0E" w14:textId="5CC34B4C" w:rsidR="009B3688" w:rsidRPr="00036302" w:rsidRDefault="009B3688" w:rsidP="006812EB">
            <w:pPr>
              <w:pStyle w:val="Tekstpodstawowy"/>
              <w:spacing w:line="281" w:lineRule="auto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W przypadku projektów partnerskich, partnerzy przedstawiają tą informację w formie osobnego załącznika do wniosku. </w:t>
            </w:r>
          </w:p>
        </w:tc>
      </w:tr>
      <w:tr w:rsidR="004A6F13" w:rsidRPr="00036302" w14:paraId="220FC8B4" w14:textId="77777777" w:rsidTr="00F717AD">
        <w:tc>
          <w:tcPr>
            <w:tcW w:w="337" w:type="pct"/>
            <w:vMerge/>
            <w:vAlign w:val="center"/>
          </w:tcPr>
          <w:p w14:paraId="3D0D5FCB" w14:textId="77777777" w:rsidR="003B17FC" w:rsidRPr="00036302" w:rsidRDefault="003B17FC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vAlign w:val="center"/>
          </w:tcPr>
          <w:p w14:paraId="4520B81A" w14:textId="77777777" w:rsidR="003B17FC" w:rsidRPr="00036302" w:rsidRDefault="006E1F78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Projekt będzie wykorzystywany do czynności opodatkowanych VAT</w:t>
            </w:r>
          </w:p>
        </w:tc>
        <w:tc>
          <w:tcPr>
            <w:tcW w:w="3579" w:type="pct"/>
          </w:tcPr>
          <w:p w14:paraId="1343909E" w14:textId="04805F83" w:rsidR="003B17FC" w:rsidRPr="00036302" w:rsidRDefault="00851323" w:rsidP="009B3688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iCs/>
                <w:sz w:val="20"/>
                <w:szCs w:val="20"/>
              </w:rPr>
              <w:t xml:space="preserve">Należy wybrać właściwą odpowiedź oświadczając czy </w:t>
            </w:r>
            <w:r w:rsidRPr="00036302">
              <w:rPr>
                <w:rFonts w:cs="Arial"/>
                <w:sz w:val="20"/>
                <w:szCs w:val="20"/>
              </w:rPr>
              <w:t xml:space="preserve">nabywane towary i usługi związane z realizacją projektu </w:t>
            </w:r>
            <w:r w:rsidRPr="00036302">
              <w:rPr>
                <w:rFonts w:cs="Arial"/>
                <w:b/>
                <w:sz w:val="20"/>
                <w:szCs w:val="20"/>
              </w:rPr>
              <w:t xml:space="preserve">będą/nie będą </w:t>
            </w:r>
            <w:r w:rsidRPr="00036302">
              <w:rPr>
                <w:rFonts w:cs="Arial"/>
                <w:sz w:val="20"/>
                <w:szCs w:val="20"/>
              </w:rPr>
              <w:t>wykorzystywane do czynności opodatkowanych podatkiem VAT określonych przepisami ustawy z dnia 11 marca 2004 r. o podatku od towarów i usług (</w:t>
            </w:r>
            <w:r w:rsidR="009B3688" w:rsidRPr="009B3688">
              <w:rPr>
                <w:rFonts w:cs="Arial"/>
                <w:sz w:val="20"/>
              </w:rPr>
              <w:t xml:space="preserve"> </w:t>
            </w:r>
            <w:r w:rsidR="009B3688" w:rsidRPr="009B3688">
              <w:rPr>
                <w:rFonts w:cs="Arial"/>
                <w:sz w:val="20"/>
                <w:szCs w:val="20"/>
              </w:rPr>
              <w:t>tekst. jedn. Dz. U. 2016</w:t>
            </w:r>
            <w:r w:rsidR="009B3688">
              <w:rPr>
                <w:rFonts w:cs="Arial"/>
                <w:sz w:val="20"/>
                <w:szCs w:val="20"/>
              </w:rPr>
              <w:t xml:space="preserve"> </w:t>
            </w:r>
            <w:r w:rsidR="009B3688" w:rsidRPr="009B3688">
              <w:rPr>
                <w:rFonts w:cs="Arial"/>
                <w:sz w:val="20"/>
                <w:szCs w:val="20"/>
              </w:rPr>
              <w:t>poz.710)</w:t>
            </w:r>
            <w:r w:rsidRPr="00036302">
              <w:rPr>
                <w:rFonts w:cs="Arial"/>
                <w:sz w:val="20"/>
                <w:szCs w:val="20"/>
              </w:rPr>
              <w:t>.).</w:t>
            </w:r>
          </w:p>
        </w:tc>
      </w:tr>
      <w:tr w:rsidR="004A6F13" w:rsidRPr="00036302" w14:paraId="10E03DD0" w14:textId="77777777" w:rsidTr="00F717AD">
        <w:tc>
          <w:tcPr>
            <w:tcW w:w="337" w:type="pct"/>
            <w:vMerge/>
            <w:vAlign w:val="center"/>
          </w:tcPr>
          <w:p w14:paraId="529369EC" w14:textId="77777777" w:rsidR="003B17FC" w:rsidRPr="00036302" w:rsidRDefault="003B17FC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vAlign w:val="center"/>
          </w:tcPr>
          <w:p w14:paraId="7C5355FA" w14:textId="77777777" w:rsidR="003B17FC" w:rsidRPr="00036302" w:rsidRDefault="006E1F78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Mamy możliwość odzyskania podatku VAT</w:t>
            </w:r>
          </w:p>
        </w:tc>
        <w:tc>
          <w:tcPr>
            <w:tcW w:w="3579" w:type="pct"/>
          </w:tcPr>
          <w:p w14:paraId="24165075" w14:textId="4BDCC615" w:rsidR="003B17FC" w:rsidRPr="00036302" w:rsidRDefault="00486EDA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Należy wybrać właściwą odpowiedź oświadczając czy </w:t>
            </w:r>
            <w:r w:rsidR="00383D39" w:rsidRPr="00036302">
              <w:rPr>
                <w:rFonts w:cs="Arial"/>
                <w:sz w:val="20"/>
                <w:szCs w:val="20"/>
              </w:rPr>
              <w:t>w</w:t>
            </w:r>
            <w:r w:rsidRPr="00036302">
              <w:rPr>
                <w:rFonts w:cs="Arial"/>
                <w:sz w:val="20"/>
                <w:szCs w:val="20"/>
              </w:rPr>
              <w:t xml:space="preserve">nioskodawca ma możliwość „odzyskania” podatku VAT, zgodnie z przepisami określonymi w ustawie z dnia 11 marca 2004 r. o podatku od towarów </w:t>
            </w:r>
            <w:r w:rsidR="00D67FAB" w:rsidRPr="00036302">
              <w:rPr>
                <w:rFonts w:cs="Arial"/>
                <w:sz w:val="20"/>
                <w:szCs w:val="20"/>
              </w:rPr>
              <w:br/>
            </w:r>
            <w:r w:rsidRPr="00036302">
              <w:rPr>
                <w:rFonts w:cs="Arial"/>
                <w:sz w:val="20"/>
                <w:szCs w:val="20"/>
              </w:rPr>
              <w:t>i usług (</w:t>
            </w:r>
            <w:r w:rsidR="009B3688" w:rsidRPr="009B3688">
              <w:rPr>
                <w:rFonts w:cs="Arial"/>
                <w:sz w:val="20"/>
                <w:szCs w:val="20"/>
              </w:rPr>
              <w:t xml:space="preserve"> tekst. jedn. Dz. U. 2016 poz.710).).</w:t>
            </w:r>
            <w:r w:rsidRPr="00036302">
              <w:rPr>
                <w:rFonts w:cs="Arial"/>
                <w:sz w:val="20"/>
                <w:szCs w:val="20"/>
              </w:rPr>
              <w:t>.).</w:t>
            </w:r>
          </w:p>
          <w:p w14:paraId="07195D11" w14:textId="47E222A6" w:rsidR="00525F94" w:rsidRPr="00036302" w:rsidRDefault="00C70A5A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W</w:t>
            </w:r>
            <w:r w:rsidR="00525F94" w:rsidRPr="00036302">
              <w:rPr>
                <w:rFonts w:cs="Arial"/>
                <w:sz w:val="20"/>
                <w:szCs w:val="20"/>
              </w:rPr>
              <w:t xml:space="preserve">nioskodawca nie może kosztu podatku VAT uznać za wydatek kwalifikowany w sytuacji, gdy ma </w:t>
            </w:r>
            <w:r w:rsidR="00525F94" w:rsidRPr="00036302">
              <w:rPr>
                <w:rFonts w:cs="Arial"/>
                <w:b/>
                <w:sz w:val="20"/>
                <w:szCs w:val="20"/>
              </w:rPr>
              <w:t>prawną możliwość</w:t>
            </w:r>
            <w:r w:rsidR="00525F94" w:rsidRPr="00036302">
              <w:rPr>
                <w:rFonts w:cs="Arial"/>
                <w:sz w:val="20"/>
                <w:szCs w:val="20"/>
              </w:rPr>
              <w:t xml:space="preserve"> jego „odzyskania” (nie ma przy tym znaczenia czy faktycznie ten podatek „odzyskał”</w:t>
            </w:r>
            <w:r w:rsidR="00B64C30" w:rsidRPr="00036302">
              <w:rPr>
                <w:rFonts w:cs="Arial"/>
                <w:sz w:val="20"/>
                <w:szCs w:val="20"/>
              </w:rPr>
              <w:t xml:space="preserve"> lub planuje „odzyskać”.</w:t>
            </w:r>
            <w:r w:rsidR="00525F94" w:rsidRPr="00036302">
              <w:rPr>
                <w:rFonts w:cs="Arial"/>
                <w:sz w:val="20"/>
                <w:szCs w:val="20"/>
              </w:rPr>
              <w:t>).</w:t>
            </w:r>
          </w:p>
          <w:p w14:paraId="7314105E" w14:textId="31B06D9A" w:rsidR="00C70A5A" w:rsidRPr="003A5D68" w:rsidRDefault="005F3A2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Jeżeli </w:t>
            </w:r>
            <w:r w:rsidRPr="003A5D68">
              <w:rPr>
                <w:rFonts w:cs="Arial"/>
                <w:sz w:val="20"/>
                <w:szCs w:val="20"/>
              </w:rPr>
              <w:t>zaistnieją przesłanki umożliwiające odzyskanie tego podatku przez wnioskodawcę</w:t>
            </w:r>
            <w:r w:rsidR="006A7560" w:rsidRPr="003A5D68">
              <w:rPr>
                <w:rFonts w:cs="Arial"/>
                <w:sz w:val="20"/>
                <w:szCs w:val="20"/>
              </w:rPr>
              <w:t xml:space="preserve"> (np. zmiana przepisów w tym zakresie)</w:t>
            </w:r>
            <w:r w:rsidRPr="003A5D68">
              <w:rPr>
                <w:rFonts w:cs="Arial"/>
                <w:sz w:val="20"/>
                <w:szCs w:val="20"/>
              </w:rPr>
              <w:t>, wnioskodawca ma obowiązek dokonać zwrotu zrefundowanego w</w:t>
            </w:r>
            <w:r w:rsidR="000B72A7" w:rsidRPr="003A5D68">
              <w:rPr>
                <w:rFonts w:cs="Arial"/>
                <w:sz w:val="20"/>
                <w:szCs w:val="20"/>
              </w:rPr>
              <w:t> </w:t>
            </w:r>
            <w:r w:rsidRPr="003A5D68">
              <w:rPr>
                <w:rFonts w:cs="Arial"/>
                <w:sz w:val="20"/>
                <w:szCs w:val="20"/>
              </w:rPr>
              <w:t>ramach projektu</w:t>
            </w:r>
            <w:r w:rsidR="00C700F2" w:rsidRPr="003A5D68">
              <w:rPr>
                <w:rFonts w:cs="Arial"/>
                <w:sz w:val="20"/>
                <w:szCs w:val="20"/>
              </w:rPr>
              <w:t xml:space="preserve"> kosztu podatku VAT.</w:t>
            </w:r>
          </w:p>
          <w:p w14:paraId="6C062390" w14:textId="77777777" w:rsidR="003415C3" w:rsidRDefault="003415C3" w:rsidP="003A5D68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3A5D68">
              <w:rPr>
                <w:rFonts w:cs="Arial"/>
                <w:sz w:val="20"/>
                <w:szCs w:val="20"/>
              </w:rPr>
              <w:t>W przypadku konieczności dodatkowych wyjaśnień należy je umieścić w polu: „Informacj</w:t>
            </w:r>
            <w:r w:rsidR="003A5D68" w:rsidRPr="003A5D68">
              <w:rPr>
                <w:rFonts w:cs="Arial"/>
                <w:sz w:val="20"/>
                <w:szCs w:val="20"/>
              </w:rPr>
              <w:t>e</w:t>
            </w:r>
            <w:r w:rsidRPr="003A5D68">
              <w:rPr>
                <w:rFonts w:cs="Arial"/>
                <w:sz w:val="20"/>
                <w:szCs w:val="20"/>
              </w:rPr>
              <w:t xml:space="preserve"> dodatkow</w:t>
            </w:r>
            <w:r w:rsidR="003A5D68" w:rsidRPr="003A5D68">
              <w:rPr>
                <w:rFonts w:cs="Arial"/>
                <w:sz w:val="20"/>
                <w:szCs w:val="20"/>
              </w:rPr>
              <w:t>e</w:t>
            </w:r>
            <w:r w:rsidRPr="003A5D68">
              <w:rPr>
                <w:rFonts w:cs="Arial"/>
                <w:sz w:val="20"/>
                <w:szCs w:val="20"/>
              </w:rPr>
              <w:t xml:space="preserve"> dot. zakresu kosztów niekwalifikowanych”.</w:t>
            </w:r>
          </w:p>
          <w:p w14:paraId="428F30FE" w14:textId="77777777" w:rsidR="00C46E6D" w:rsidRPr="00C46E6D" w:rsidRDefault="00C46E6D" w:rsidP="003A5D68">
            <w:pPr>
              <w:spacing w:line="281" w:lineRule="auto"/>
              <w:rPr>
                <w:rFonts w:cs="Arial"/>
                <w:b/>
                <w:sz w:val="20"/>
                <w:szCs w:val="20"/>
              </w:rPr>
            </w:pPr>
            <w:r w:rsidRPr="00C46E6D">
              <w:rPr>
                <w:rFonts w:cs="Arial"/>
                <w:b/>
                <w:sz w:val="20"/>
                <w:szCs w:val="20"/>
              </w:rPr>
              <w:t>Uwaga:</w:t>
            </w:r>
          </w:p>
          <w:p w14:paraId="741A8286" w14:textId="0DC16148" w:rsidR="00C46E6D" w:rsidRPr="001078AA" w:rsidRDefault="00C46E6D" w:rsidP="00C46E6D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1078AA">
              <w:rPr>
                <w:rFonts w:cs="Arial"/>
                <w:sz w:val="20"/>
                <w:szCs w:val="20"/>
              </w:rPr>
              <w:t>Należy mieć na względzie wydany w dniu 29 września 205 r. wyrok Trybunału Sprawiedliwości UE (TSUE) w sprawie prejudycjalnej C-276/14 mającej za przedmiot wniosek o wydanie orzeczenia, złożony przez Naczelny Sąd Administracyjny, czy jednostka organizacyjna gminy może być uznana za podatnika podatku VAT w sytuacji, gdy wykonuje czynności w charakterze innym niż organ władzy publicznej w rozumieniu art. 13 dyrektywy 2006/112/WE z dnia 28 listopada 2006 r. w sprawie wspólnego systemu podatku od wartości dodanej</w:t>
            </w:r>
            <w:r w:rsidR="000D55B1" w:rsidRPr="001078AA">
              <w:rPr>
                <w:rFonts w:cs="Arial"/>
                <w:sz w:val="20"/>
                <w:szCs w:val="20"/>
              </w:rPr>
              <w:t xml:space="preserve"> pomimo, że nie spełnia warunku samodzielności przewidzianego w art. 9 ust. 1 tej dyrektywy.</w:t>
            </w:r>
          </w:p>
          <w:p w14:paraId="4EBDC50C" w14:textId="5060ABDC" w:rsidR="000D55B1" w:rsidRPr="001078AA" w:rsidRDefault="000D55B1" w:rsidP="00C46E6D">
            <w:pPr>
              <w:spacing w:line="281" w:lineRule="auto"/>
              <w:rPr>
                <w:rFonts w:cs="Arial"/>
                <w:b/>
                <w:sz w:val="20"/>
                <w:szCs w:val="20"/>
              </w:rPr>
            </w:pPr>
            <w:r w:rsidRPr="001078AA">
              <w:rPr>
                <w:rFonts w:cs="Arial"/>
                <w:sz w:val="20"/>
                <w:szCs w:val="20"/>
              </w:rPr>
              <w:t xml:space="preserve">TSUE orzekł, ze art. 9 ust. 1 ww. dyrektywy należy interpretować w ten sposób, że podmioty prawa publicznego, takie jak </w:t>
            </w:r>
            <w:r w:rsidRPr="001078AA">
              <w:rPr>
                <w:rFonts w:cs="Arial"/>
                <w:b/>
                <w:sz w:val="20"/>
                <w:szCs w:val="20"/>
              </w:rPr>
              <w:t>gminne jednostki budżetowe, nie mogą być uznane za podatników podatku od wartości dodanej, ponieważ nie spełniają kryterium samodzielności przewidzianego w tym przepisie.</w:t>
            </w:r>
          </w:p>
          <w:p w14:paraId="27ADF123" w14:textId="77777777" w:rsidR="000D55B1" w:rsidRPr="001078AA" w:rsidRDefault="00C73573" w:rsidP="00C46E6D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1078AA">
              <w:rPr>
                <w:rFonts w:cs="Arial"/>
                <w:sz w:val="20"/>
                <w:szCs w:val="20"/>
              </w:rPr>
              <w:t>Interpretacja zaprezentowana w wyroku TSUE oznacza, że samorządowe jednostki budżetowe nie posiadają odrębności podatkowej na gruncie przepisów o VAT, zatem wszelkie czynności przez nie dokonywane powinny być rozliczane przez jednostkę samorządu terytorialnego, która je utworzyła.</w:t>
            </w:r>
          </w:p>
          <w:p w14:paraId="0ABF8DFE" w14:textId="4816BF84" w:rsidR="005D04B0" w:rsidRPr="001078AA" w:rsidRDefault="00C73573" w:rsidP="00C46E6D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1078AA">
              <w:rPr>
                <w:rFonts w:cs="Arial"/>
                <w:sz w:val="20"/>
                <w:szCs w:val="20"/>
              </w:rPr>
              <w:t xml:space="preserve">Przedmiotowy wyrok ma wpływ na kwalifikowalność podatku VAT </w:t>
            </w:r>
            <w:r w:rsidR="0093614E">
              <w:rPr>
                <w:rFonts w:cs="Arial"/>
                <w:sz w:val="20"/>
                <w:szCs w:val="20"/>
              </w:rPr>
              <w:br/>
            </w:r>
            <w:r w:rsidRPr="001078AA">
              <w:rPr>
                <w:rFonts w:cs="Arial"/>
                <w:sz w:val="20"/>
                <w:szCs w:val="20"/>
              </w:rPr>
              <w:t>w projektach współfinansowanych ze środków UE</w:t>
            </w:r>
            <w:r w:rsidR="005D04B0" w:rsidRPr="001078AA">
              <w:rPr>
                <w:rFonts w:cs="Arial"/>
                <w:sz w:val="20"/>
                <w:szCs w:val="20"/>
              </w:rPr>
              <w:t>, realizowanych przez jednostki samorządu terytorialnego (jst).</w:t>
            </w:r>
            <w:r w:rsidRPr="001078AA">
              <w:rPr>
                <w:rFonts w:cs="Arial"/>
                <w:sz w:val="20"/>
                <w:szCs w:val="20"/>
              </w:rPr>
              <w:t xml:space="preserve"> </w:t>
            </w:r>
          </w:p>
          <w:p w14:paraId="36FAD104" w14:textId="7AA728B9" w:rsidR="00C73573" w:rsidRPr="001078AA" w:rsidRDefault="00C73573" w:rsidP="00C46E6D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1078AA">
              <w:rPr>
                <w:rFonts w:cs="Arial"/>
                <w:sz w:val="20"/>
                <w:szCs w:val="20"/>
              </w:rPr>
              <w:t>Koszty związane z zapłaconym podatkiem VAT w przypadku projektów realizowanych przez js</w:t>
            </w:r>
            <w:r w:rsidR="005D04B0" w:rsidRPr="001078AA">
              <w:rPr>
                <w:rFonts w:cs="Arial"/>
                <w:sz w:val="20"/>
                <w:szCs w:val="20"/>
              </w:rPr>
              <w:t>t, w których nastąpiło przekazanie wybudowanej infrastruktury samorządowym jednostkom budżetowym muszą zostać uznane za niekwalifikowane w sytuacji, gdy na skutek zastosowania interpretacji wyrażonej w wyroku TSUE, jst uzyskałby możliwość odzyskania VAT.</w:t>
            </w:r>
          </w:p>
          <w:p w14:paraId="63C4D304" w14:textId="0AD029CF" w:rsidR="00C46E6D" w:rsidRPr="00631A44" w:rsidRDefault="0074254E" w:rsidP="00086143">
            <w:pPr>
              <w:spacing w:line="281" w:lineRule="auto"/>
              <w:rPr>
                <w:rFonts w:cs="Arial"/>
                <w:color w:val="FF0000"/>
                <w:sz w:val="20"/>
                <w:szCs w:val="20"/>
              </w:rPr>
            </w:pPr>
            <w:r w:rsidRPr="001078AA">
              <w:rPr>
                <w:rFonts w:cs="Arial"/>
                <w:sz w:val="20"/>
                <w:szCs w:val="20"/>
              </w:rPr>
              <w:t>Przedmiotowy wyrok TSUE odnosi się wprost jedynie do samorządowych jednostek budżetowych. Należy jednak założyć, że przez analogię</w:t>
            </w:r>
            <w:r w:rsidR="00666843" w:rsidRPr="001078AA">
              <w:rPr>
                <w:rFonts w:cs="Arial"/>
                <w:sz w:val="20"/>
                <w:szCs w:val="20"/>
              </w:rPr>
              <w:t>, w ten sam sposób należy traktować inne</w:t>
            </w:r>
            <w:r w:rsidR="00DA3D59" w:rsidRPr="001078AA">
              <w:rPr>
                <w:rFonts w:cs="Arial"/>
                <w:sz w:val="20"/>
                <w:szCs w:val="20"/>
              </w:rPr>
              <w:t xml:space="preserve"> podmioty, które nie spełniają kryterium samodzielności przewidzianego w art. 9 ust. 1 dyrektywy 2006/112/WE</w:t>
            </w:r>
            <w:r w:rsidR="00086143" w:rsidRPr="001078AA">
              <w:rPr>
                <w:rFonts w:cs="Arial"/>
                <w:sz w:val="20"/>
                <w:szCs w:val="20"/>
              </w:rPr>
              <w:t>.</w:t>
            </w:r>
          </w:p>
        </w:tc>
      </w:tr>
      <w:tr w:rsidR="004A6F13" w:rsidRPr="00036302" w14:paraId="58AB381B" w14:textId="77777777" w:rsidTr="00F717AD">
        <w:tc>
          <w:tcPr>
            <w:tcW w:w="337" w:type="pct"/>
            <w:vMerge w:val="restart"/>
            <w:vAlign w:val="center"/>
          </w:tcPr>
          <w:p w14:paraId="05B0039F" w14:textId="0F558B3A" w:rsidR="006E1F78" w:rsidRPr="00036302" w:rsidRDefault="006E1F78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D.3</w:t>
            </w: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4C87A0EF" w14:textId="77777777" w:rsidR="006E1F78" w:rsidRPr="003A5D68" w:rsidRDefault="006E1F78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3A5D68">
              <w:rPr>
                <w:rFonts w:cs="Arial"/>
                <w:sz w:val="20"/>
                <w:szCs w:val="20"/>
              </w:rPr>
              <w:t>Tabela wydatków</w:t>
            </w:r>
          </w:p>
        </w:tc>
        <w:tc>
          <w:tcPr>
            <w:tcW w:w="3579" w:type="pct"/>
            <w:shd w:val="clear" w:color="auto" w:fill="FFFFFF" w:themeFill="background1"/>
          </w:tcPr>
          <w:p w14:paraId="53ACBB8E" w14:textId="37654FD7" w:rsidR="00FF706B" w:rsidRPr="003A5D68" w:rsidRDefault="00FF706B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3A5D68">
              <w:rPr>
                <w:rFonts w:cs="Arial"/>
                <w:b/>
                <w:sz w:val="20"/>
                <w:szCs w:val="20"/>
              </w:rPr>
              <w:t xml:space="preserve">Uwaga: </w:t>
            </w:r>
            <w:r w:rsidRPr="003A5D68">
              <w:rPr>
                <w:rFonts w:cs="Arial"/>
                <w:sz w:val="20"/>
                <w:szCs w:val="20"/>
              </w:rPr>
              <w:t xml:space="preserve">wszystkie wydatki należy ponosić zgodnie z Wytycznymi Instytucji Zarządzającej Regionalnym Programem Operacyjnym Województwa Podkarpackiego na lata 2014 - 2020 w sprawie udzielania zamówień współfinansowanych ze środków EFRR, </w:t>
            </w:r>
            <w:r w:rsidRPr="003A5D68">
              <w:rPr>
                <w:rFonts w:cs="Arial"/>
                <w:sz w:val="20"/>
                <w:szCs w:val="20"/>
              </w:rPr>
              <w:br/>
              <w:t xml:space="preserve">w stosunku do których nie stosuje się Ustawy Prawo Zamówień Publicznych oraz Wytycznymi Instytucji Zarządzającej Regionalnym Programem Operacyjnym Województwa Podkarpackiego na lata 2014 - 2020 na lata 2014 - 2020 w zakresie kwalifikowania wydatków </w:t>
            </w:r>
            <w:r w:rsidR="00C90436" w:rsidRPr="003A5D68">
              <w:rPr>
                <w:rFonts w:cs="Arial"/>
                <w:sz w:val="20"/>
                <w:szCs w:val="20"/>
              </w:rPr>
              <w:br/>
            </w:r>
            <w:r w:rsidRPr="003A5D68">
              <w:rPr>
                <w:rFonts w:cs="Arial"/>
                <w:sz w:val="20"/>
                <w:szCs w:val="20"/>
              </w:rPr>
              <w:t>w ramach RPO WP 2014 -2020.</w:t>
            </w:r>
          </w:p>
          <w:p w14:paraId="0A35D72E" w14:textId="77777777" w:rsidR="00187ADF" w:rsidRPr="003A5D68" w:rsidRDefault="00187ADF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3A5D68">
              <w:rPr>
                <w:rFonts w:cs="Arial"/>
                <w:sz w:val="20"/>
                <w:szCs w:val="20"/>
              </w:rPr>
              <w:t>Przed przystąpieniem do uzupełniania tabeli D.3 należy wypełnić tabelę B.2 wniosku ustalając liczbę i nazwy zadań w ramach proj</w:t>
            </w:r>
            <w:r w:rsidR="004E4682" w:rsidRPr="003A5D68">
              <w:rPr>
                <w:rFonts w:cs="Arial"/>
                <w:sz w:val="20"/>
                <w:szCs w:val="20"/>
              </w:rPr>
              <w:t>ektu oraz należy wypełnić punkt</w:t>
            </w:r>
            <w:r w:rsidRPr="003A5D68">
              <w:rPr>
                <w:rFonts w:cs="Arial"/>
                <w:sz w:val="20"/>
                <w:szCs w:val="20"/>
              </w:rPr>
              <w:t xml:space="preserve"> A.7 wniosku w </w:t>
            </w:r>
            <w:r w:rsidR="00E07AB0" w:rsidRPr="003A5D68">
              <w:rPr>
                <w:rFonts w:cs="Arial"/>
                <w:sz w:val="20"/>
                <w:szCs w:val="20"/>
              </w:rPr>
              <w:t>kolumnie</w:t>
            </w:r>
            <w:r w:rsidRPr="003A5D68">
              <w:rPr>
                <w:rFonts w:cs="Arial"/>
                <w:sz w:val="20"/>
                <w:szCs w:val="20"/>
              </w:rPr>
              <w:t xml:space="preserve"> „Pomoc publiczna”. </w:t>
            </w:r>
            <w:r w:rsidR="003217B2" w:rsidRPr="003A5D68">
              <w:rPr>
                <w:rFonts w:cs="Arial"/>
                <w:sz w:val="20"/>
                <w:szCs w:val="20"/>
              </w:rPr>
              <w:br/>
            </w:r>
            <w:r w:rsidRPr="003A5D68">
              <w:rPr>
                <w:rFonts w:cs="Arial"/>
                <w:sz w:val="20"/>
                <w:szCs w:val="20"/>
              </w:rPr>
              <w:t>W przeciwnym wypadku edycja tabeli nie będzie możliwa.</w:t>
            </w:r>
          </w:p>
          <w:p w14:paraId="4E8CB7D5" w14:textId="77777777" w:rsidR="006E1F78" w:rsidRPr="003A5D68" w:rsidRDefault="00187ADF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3A5D68">
              <w:rPr>
                <w:rFonts w:cs="Arial"/>
                <w:sz w:val="20"/>
                <w:szCs w:val="20"/>
              </w:rPr>
              <w:t xml:space="preserve">Do tabeli </w:t>
            </w:r>
            <w:r w:rsidR="00C10ECF" w:rsidRPr="003A5D68">
              <w:rPr>
                <w:rFonts w:cs="Arial"/>
                <w:sz w:val="20"/>
                <w:szCs w:val="20"/>
              </w:rPr>
              <w:t xml:space="preserve">D.3 importują się zadania zdefiniowane </w:t>
            </w:r>
            <w:r w:rsidRPr="003A5D68">
              <w:rPr>
                <w:rFonts w:cs="Arial"/>
                <w:sz w:val="20"/>
                <w:szCs w:val="20"/>
              </w:rPr>
              <w:t xml:space="preserve">uprzednio </w:t>
            </w:r>
            <w:r w:rsidR="00C10ECF" w:rsidRPr="003A5D68">
              <w:rPr>
                <w:rFonts w:cs="Arial"/>
                <w:sz w:val="20"/>
                <w:szCs w:val="20"/>
              </w:rPr>
              <w:t xml:space="preserve">w tabeli B.2 – poszczególne </w:t>
            </w:r>
            <w:r w:rsidR="008164FB" w:rsidRPr="003A5D68">
              <w:rPr>
                <w:rFonts w:cs="Arial"/>
                <w:sz w:val="20"/>
                <w:szCs w:val="20"/>
              </w:rPr>
              <w:t xml:space="preserve">kategorie wydatków oraz przypisane </w:t>
            </w:r>
            <w:r w:rsidR="00A96A94" w:rsidRPr="003A5D68">
              <w:rPr>
                <w:rFonts w:cs="Arial"/>
                <w:sz w:val="20"/>
                <w:szCs w:val="20"/>
              </w:rPr>
              <w:t xml:space="preserve">do kategorii </w:t>
            </w:r>
            <w:r w:rsidRPr="003A5D68">
              <w:rPr>
                <w:rFonts w:cs="Arial"/>
                <w:sz w:val="20"/>
                <w:szCs w:val="20"/>
              </w:rPr>
              <w:t xml:space="preserve">wydatki </w:t>
            </w:r>
            <w:r w:rsidR="008164FB" w:rsidRPr="003A5D68">
              <w:rPr>
                <w:rFonts w:cs="Arial"/>
                <w:sz w:val="20"/>
                <w:szCs w:val="20"/>
              </w:rPr>
              <w:t xml:space="preserve">(w podziale na netto i VAT) </w:t>
            </w:r>
            <w:r w:rsidR="00C10ECF" w:rsidRPr="003A5D68">
              <w:rPr>
                <w:rFonts w:cs="Arial"/>
                <w:sz w:val="20"/>
                <w:szCs w:val="20"/>
              </w:rPr>
              <w:t>należy przyporządkować do poszczególnych zadań.</w:t>
            </w:r>
          </w:p>
          <w:p w14:paraId="07754218" w14:textId="38F6472D" w:rsidR="00187ADF" w:rsidRPr="003A5D68" w:rsidRDefault="00187ADF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3A5D68">
              <w:rPr>
                <w:rFonts w:cs="Arial"/>
                <w:sz w:val="20"/>
                <w:szCs w:val="20"/>
              </w:rPr>
              <w:t>Dla każdego wydatku</w:t>
            </w:r>
            <w:r w:rsidR="00C10ECF" w:rsidRPr="003A5D68">
              <w:rPr>
                <w:rFonts w:cs="Arial"/>
                <w:sz w:val="20"/>
                <w:szCs w:val="20"/>
              </w:rPr>
              <w:t xml:space="preserve"> należy </w:t>
            </w:r>
            <w:r w:rsidR="009E4005" w:rsidRPr="003A5D68">
              <w:rPr>
                <w:rFonts w:cs="Arial"/>
                <w:sz w:val="20"/>
                <w:szCs w:val="20"/>
              </w:rPr>
              <w:t>wybrać</w:t>
            </w:r>
            <w:r w:rsidR="00C10ECF" w:rsidRPr="003A5D68">
              <w:rPr>
                <w:rFonts w:cs="Arial"/>
                <w:sz w:val="20"/>
                <w:szCs w:val="20"/>
              </w:rPr>
              <w:t xml:space="preserve"> </w:t>
            </w:r>
            <w:r w:rsidR="00496BE2" w:rsidRPr="003A5D68">
              <w:rPr>
                <w:rFonts w:cs="Arial"/>
                <w:sz w:val="20"/>
                <w:szCs w:val="20"/>
              </w:rPr>
              <w:t xml:space="preserve">właściwą opcję </w:t>
            </w:r>
            <w:r w:rsidR="009E4005" w:rsidRPr="003A5D68">
              <w:rPr>
                <w:rFonts w:cs="Arial"/>
                <w:sz w:val="20"/>
                <w:szCs w:val="20"/>
              </w:rPr>
              <w:t>w kolumnie „Pomoc publiczna”</w:t>
            </w:r>
            <w:r w:rsidRPr="003A5D68">
              <w:rPr>
                <w:rFonts w:cs="Arial"/>
                <w:sz w:val="20"/>
                <w:szCs w:val="20"/>
              </w:rPr>
              <w:t>. W przypadku</w:t>
            </w:r>
            <w:r w:rsidR="00496BE2" w:rsidRPr="003A5D68">
              <w:rPr>
                <w:rFonts w:cs="Arial"/>
                <w:sz w:val="20"/>
                <w:szCs w:val="20"/>
              </w:rPr>
              <w:t xml:space="preserve"> typu projektu</w:t>
            </w:r>
            <w:r w:rsidRPr="003A5D68">
              <w:rPr>
                <w:rFonts w:cs="Arial"/>
                <w:sz w:val="20"/>
                <w:szCs w:val="20"/>
              </w:rPr>
              <w:t xml:space="preserve"> „</w:t>
            </w:r>
            <w:r w:rsidR="00496BE2" w:rsidRPr="003A5D68">
              <w:rPr>
                <w:rFonts w:cs="Arial"/>
                <w:sz w:val="20"/>
                <w:szCs w:val="20"/>
              </w:rPr>
              <w:t>Strefy aktywności gospodarczej</w:t>
            </w:r>
            <w:r w:rsidRPr="003A5D68">
              <w:rPr>
                <w:rFonts w:cs="Arial"/>
                <w:sz w:val="20"/>
                <w:szCs w:val="20"/>
              </w:rPr>
              <w:t xml:space="preserve">” </w:t>
            </w:r>
            <w:r w:rsidR="00496BE2" w:rsidRPr="003A5D68">
              <w:rPr>
                <w:rFonts w:cs="Arial"/>
                <w:sz w:val="20"/>
                <w:szCs w:val="20"/>
              </w:rPr>
              <w:t>wsparcie nie może stanowić pomocy publicznej (należy więc wybrać opcję „Bez pomocy publicznej”).</w:t>
            </w:r>
          </w:p>
          <w:p w14:paraId="387552C9" w14:textId="77777777" w:rsidR="008164FB" w:rsidRPr="003A5D68" w:rsidRDefault="008164FB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6812EB">
              <w:rPr>
                <w:rFonts w:cs="Arial"/>
                <w:b/>
                <w:sz w:val="20"/>
                <w:szCs w:val="20"/>
                <w:u w:val="single"/>
              </w:rPr>
              <w:t>Tabelę należy wypełniać dwustopniowo</w:t>
            </w:r>
            <w:r w:rsidRPr="003A5D68">
              <w:rPr>
                <w:rFonts w:cs="Arial"/>
                <w:sz w:val="20"/>
                <w:szCs w:val="20"/>
              </w:rPr>
              <w:t>.</w:t>
            </w:r>
          </w:p>
          <w:p w14:paraId="07F5A81D" w14:textId="331781C9" w:rsidR="00CD572B" w:rsidRPr="003A5D68" w:rsidRDefault="00CD572B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3A5D68">
              <w:rPr>
                <w:rFonts w:cs="Arial"/>
                <w:sz w:val="20"/>
                <w:szCs w:val="20"/>
              </w:rPr>
              <w:t xml:space="preserve">W pierwszym kroku należy </w:t>
            </w:r>
            <w:r w:rsidR="008164FB" w:rsidRPr="003A5D68">
              <w:rPr>
                <w:rFonts w:cs="Arial"/>
                <w:sz w:val="20"/>
                <w:szCs w:val="20"/>
              </w:rPr>
              <w:t xml:space="preserve">wstawić </w:t>
            </w:r>
            <w:r w:rsidRPr="003A5D68">
              <w:rPr>
                <w:rFonts w:cs="Arial"/>
                <w:sz w:val="20"/>
                <w:szCs w:val="20"/>
              </w:rPr>
              <w:t xml:space="preserve">wiersz z </w:t>
            </w:r>
            <w:r w:rsidRPr="003A5D68">
              <w:rPr>
                <w:rFonts w:cs="Arial"/>
                <w:b/>
                <w:sz w:val="20"/>
                <w:szCs w:val="20"/>
              </w:rPr>
              <w:t>kategorią</w:t>
            </w:r>
            <w:r w:rsidRPr="003A5D68">
              <w:rPr>
                <w:rFonts w:cs="Arial"/>
                <w:sz w:val="20"/>
                <w:szCs w:val="20"/>
              </w:rPr>
              <w:t xml:space="preserve"> </w:t>
            </w:r>
            <w:r w:rsidR="008164FB" w:rsidRPr="003A5D68">
              <w:rPr>
                <w:rFonts w:cs="Arial"/>
                <w:sz w:val="20"/>
                <w:szCs w:val="20"/>
              </w:rPr>
              <w:t>wydatków</w:t>
            </w:r>
            <w:r w:rsidR="00C2217C" w:rsidRPr="003A5D68">
              <w:rPr>
                <w:rFonts w:cs="Arial"/>
                <w:sz w:val="20"/>
                <w:szCs w:val="20"/>
              </w:rPr>
              <w:t xml:space="preserve"> </w:t>
            </w:r>
            <w:r w:rsidR="00D67FAB" w:rsidRPr="003A5D68">
              <w:rPr>
                <w:rFonts w:cs="Arial"/>
                <w:sz w:val="20"/>
                <w:szCs w:val="20"/>
              </w:rPr>
              <w:br/>
            </w:r>
            <w:r w:rsidR="00C2217C" w:rsidRPr="003A5D68">
              <w:rPr>
                <w:rFonts w:cs="Arial"/>
                <w:sz w:val="20"/>
                <w:szCs w:val="20"/>
              </w:rPr>
              <w:t>w ramach danego zadania. K</w:t>
            </w:r>
            <w:r w:rsidRPr="003A5D68">
              <w:rPr>
                <w:rFonts w:cs="Arial"/>
                <w:sz w:val="20"/>
                <w:szCs w:val="20"/>
              </w:rPr>
              <w:t xml:space="preserve">ategorię </w:t>
            </w:r>
            <w:r w:rsidR="008164FB" w:rsidRPr="003A5D68">
              <w:rPr>
                <w:rFonts w:cs="Arial"/>
                <w:sz w:val="20"/>
                <w:szCs w:val="20"/>
              </w:rPr>
              <w:t xml:space="preserve">wydatków należy wybrać </w:t>
            </w:r>
            <w:r w:rsidR="00D67FAB" w:rsidRPr="003A5D68">
              <w:rPr>
                <w:rFonts w:cs="Arial"/>
                <w:sz w:val="20"/>
                <w:szCs w:val="20"/>
              </w:rPr>
              <w:br/>
            </w:r>
            <w:r w:rsidR="008164FB" w:rsidRPr="003A5D68">
              <w:rPr>
                <w:rFonts w:cs="Arial"/>
                <w:sz w:val="20"/>
                <w:szCs w:val="20"/>
              </w:rPr>
              <w:t>z rozwija</w:t>
            </w:r>
            <w:r w:rsidR="000B72A7" w:rsidRPr="003A5D68">
              <w:rPr>
                <w:rFonts w:cs="Arial"/>
                <w:sz w:val="20"/>
                <w:szCs w:val="20"/>
              </w:rPr>
              <w:t>l</w:t>
            </w:r>
            <w:r w:rsidR="008164FB" w:rsidRPr="003A5D68">
              <w:rPr>
                <w:rFonts w:cs="Arial"/>
                <w:sz w:val="20"/>
                <w:szCs w:val="20"/>
              </w:rPr>
              <w:t>nej listy</w:t>
            </w:r>
            <w:r w:rsidR="00C2217C" w:rsidRPr="003A5D68">
              <w:rPr>
                <w:rFonts w:cs="Arial"/>
                <w:sz w:val="20"/>
                <w:szCs w:val="20"/>
              </w:rPr>
              <w:t>.</w:t>
            </w:r>
            <w:r w:rsidR="008164FB" w:rsidRPr="003A5D68">
              <w:rPr>
                <w:rFonts w:cs="Arial"/>
                <w:sz w:val="20"/>
                <w:szCs w:val="20"/>
              </w:rPr>
              <w:t xml:space="preserve"> </w:t>
            </w:r>
            <w:r w:rsidRPr="003A5D68">
              <w:rPr>
                <w:rFonts w:cs="Arial"/>
                <w:sz w:val="20"/>
                <w:szCs w:val="20"/>
              </w:rPr>
              <w:t xml:space="preserve"> </w:t>
            </w:r>
            <w:r w:rsidR="00253E30" w:rsidRPr="003A5D68">
              <w:rPr>
                <w:rFonts w:cs="Arial"/>
                <w:sz w:val="20"/>
                <w:szCs w:val="20"/>
              </w:rPr>
              <w:t>Wymagane jest również</w:t>
            </w:r>
            <w:r w:rsidRPr="003A5D68">
              <w:rPr>
                <w:rFonts w:cs="Arial"/>
                <w:sz w:val="20"/>
                <w:szCs w:val="20"/>
              </w:rPr>
              <w:t xml:space="preserve"> poda</w:t>
            </w:r>
            <w:r w:rsidR="00253E30" w:rsidRPr="003A5D68">
              <w:rPr>
                <w:rFonts w:cs="Arial"/>
                <w:sz w:val="20"/>
                <w:szCs w:val="20"/>
              </w:rPr>
              <w:t>nie</w:t>
            </w:r>
            <w:r w:rsidRPr="003A5D68">
              <w:rPr>
                <w:rFonts w:cs="Arial"/>
                <w:sz w:val="20"/>
                <w:szCs w:val="20"/>
              </w:rPr>
              <w:t xml:space="preserve"> ogóln</w:t>
            </w:r>
            <w:r w:rsidR="00253E30" w:rsidRPr="003A5D68">
              <w:rPr>
                <w:rFonts w:cs="Arial"/>
                <w:sz w:val="20"/>
                <w:szCs w:val="20"/>
              </w:rPr>
              <w:t>ej</w:t>
            </w:r>
            <w:r w:rsidRPr="003A5D68">
              <w:rPr>
                <w:rFonts w:cs="Arial"/>
                <w:sz w:val="20"/>
                <w:szCs w:val="20"/>
              </w:rPr>
              <w:t xml:space="preserve"> nazw</w:t>
            </w:r>
            <w:r w:rsidR="003F0E47" w:rsidRPr="003A5D68">
              <w:rPr>
                <w:rFonts w:cs="Arial"/>
                <w:sz w:val="20"/>
                <w:szCs w:val="20"/>
              </w:rPr>
              <w:t>y</w:t>
            </w:r>
            <w:r w:rsidRPr="003A5D68">
              <w:rPr>
                <w:rFonts w:cs="Arial"/>
                <w:sz w:val="20"/>
                <w:szCs w:val="20"/>
              </w:rPr>
              <w:t xml:space="preserve"> </w:t>
            </w:r>
            <w:r w:rsidR="008164FB" w:rsidRPr="003A5D68">
              <w:rPr>
                <w:rFonts w:cs="Arial"/>
                <w:sz w:val="20"/>
                <w:szCs w:val="20"/>
              </w:rPr>
              <w:t>dla wydatków ponoszonych w ramach wybranej kategorii.</w:t>
            </w:r>
          </w:p>
          <w:p w14:paraId="763F11C3" w14:textId="77777777" w:rsidR="00F85CD2" w:rsidRPr="003A5D68" w:rsidRDefault="009B5CD2" w:rsidP="009C3E03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3A5D68">
              <w:rPr>
                <w:rFonts w:cs="Arial"/>
                <w:sz w:val="20"/>
                <w:szCs w:val="20"/>
              </w:rPr>
              <w:t>Następnie należy wybierać kolejne wiersze z wydatkami w r</w:t>
            </w:r>
            <w:r w:rsidR="00AB4F88" w:rsidRPr="003A5D68">
              <w:rPr>
                <w:rFonts w:cs="Arial"/>
                <w:sz w:val="20"/>
                <w:szCs w:val="20"/>
              </w:rPr>
              <w:t xml:space="preserve">amach danej kategorii wydatków. Wydatki należy podawać w podziale na netto i VAT (w </w:t>
            </w:r>
            <w:r w:rsidR="00BD17B3" w:rsidRPr="003A5D68">
              <w:rPr>
                <w:rFonts w:cs="Arial"/>
                <w:sz w:val="20"/>
                <w:szCs w:val="20"/>
              </w:rPr>
              <w:t>dwóch, osobnych, następujących po sobie</w:t>
            </w:r>
            <w:r w:rsidR="00AB4F88" w:rsidRPr="003A5D68">
              <w:rPr>
                <w:rFonts w:cs="Arial"/>
                <w:sz w:val="20"/>
                <w:szCs w:val="20"/>
              </w:rPr>
              <w:t xml:space="preserve"> wierszach). </w:t>
            </w:r>
            <w:r w:rsidR="00D32D95" w:rsidRPr="003A5D68">
              <w:rPr>
                <w:rFonts w:cs="Arial"/>
                <w:sz w:val="20"/>
                <w:szCs w:val="20"/>
              </w:rPr>
              <w:br/>
            </w:r>
            <w:r w:rsidR="00AB4F88" w:rsidRPr="003A5D68">
              <w:rPr>
                <w:rFonts w:cs="Arial"/>
                <w:sz w:val="20"/>
                <w:szCs w:val="20"/>
              </w:rPr>
              <w:t xml:space="preserve">W </w:t>
            </w:r>
            <w:r w:rsidR="00BD17B3" w:rsidRPr="003A5D68">
              <w:rPr>
                <w:rFonts w:cs="Arial"/>
                <w:sz w:val="20"/>
                <w:szCs w:val="20"/>
              </w:rPr>
              <w:t xml:space="preserve"> przypadku </w:t>
            </w:r>
            <w:r w:rsidR="00AB4F88" w:rsidRPr="003A5D68">
              <w:rPr>
                <w:rFonts w:cs="Arial"/>
                <w:sz w:val="20"/>
                <w:szCs w:val="20"/>
              </w:rPr>
              <w:t>VAT</w:t>
            </w:r>
            <w:r w:rsidR="00095663" w:rsidRPr="003A5D68">
              <w:rPr>
                <w:rFonts w:cs="Arial"/>
                <w:sz w:val="20"/>
                <w:szCs w:val="20"/>
              </w:rPr>
              <w:t xml:space="preserve">, </w:t>
            </w:r>
            <w:r w:rsidR="00BD17B3" w:rsidRPr="003A5D68">
              <w:rPr>
                <w:rFonts w:cs="Arial"/>
                <w:sz w:val="20"/>
                <w:szCs w:val="20"/>
              </w:rPr>
              <w:t xml:space="preserve">w nazwie wydatku </w:t>
            </w:r>
            <w:r w:rsidR="00AB4F88" w:rsidRPr="003A5D68">
              <w:rPr>
                <w:rFonts w:cs="Arial"/>
                <w:sz w:val="20"/>
                <w:szCs w:val="20"/>
              </w:rPr>
              <w:t xml:space="preserve"> należy podawać do jakiego wydatku netto odnosi się </w:t>
            </w:r>
            <w:r w:rsidR="00BD17B3" w:rsidRPr="003A5D68">
              <w:rPr>
                <w:rFonts w:cs="Arial"/>
                <w:sz w:val="20"/>
                <w:szCs w:val="20"/>
              </w:rPr>
              <w:t>ten podatek</w:t>
            </w:r>
            <w:r w:rsidR="00AB4F88" w:rsidRPr="003A5D68">
              <w:rPr>
                <w:rFonts w:cs="Arial"/>
                <w:sz w:val="20"/>
                <w:szCs w:val="20"/>
              </w:rPr>
              <w:t xml:space="preserve"> oraz </w:t>
            </w:r>
            <w:r w:rsidR="00BD17B3" w:rsidRPr="003A5D68">
              <w:rPr>
                <w:rFonts w:cs="Arial"/>
                <w:sz w:val="20"/>
                <w:szCs w:val="20"/>
              </w:rPr>
              <w:t xml:space="preserve">określić </w:t>
            </w:r>
            <w:r w:rsidR="009C3E03" w:rsidRPr="003A5D68">
              <w:rPr>
                <w:rFonts w:cs="Arial"/>
                <w:sz w:val="20"/>
                <w:szCs w:val="20"/>
              </w:rPr>
              <w:t>jego stawkę procentową.</w:t>
            </w:r>
          </w:p>
          <w:p w14:paraId="6C994CA4" w14:textId="77777777" w:rsidR="009C3E03" w:rsidRPr="003A5D68" w:rsidRDefault="00464B57" w:rsidP="009C3E03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3A5D68">
              <w:rPr>
                <w:rFonts w:cs="Arial"/>
                <w:sz w:val="20"/>
                <w:szCs w:val="20"/>
              </w:rPr>
              <w:t xml:space="preserve">Nie można łączyć w jednej </w:t>
            </w:r>
            <w:r w:rsidR="009C3E03" w:rsidRPr="003A5D68">
              <w:rPr>
                <w:rFonts w:cs="Arial"/>
                <w:sz w:val="20"/>
                <w:szCs w:val="20"/>
              </w:rPr>
              <w:t xml:space="preserve">pozycji (wierszu) </w:t>
            </w:r>
            <w:r w:rsidRPr="003A5D68">
              <w:rPr>
                <w:rFonts w:cs="Arial"/>
                <w:sz w:val="20"/>
                <w:szCs w:val="20"/>
              </w:rPr>
              <w:t>wydatków obłożonych różnymi stawkami VAT</w:t>
            </w:r>
            <w:r w:rsidR="009C3E03" w:rsidRPr="003A5D68">
              <w:rPr>
                <w:rFonts w:cs="Arial"/>
                <w:sz w:val="20"/>
                <w:szCs w:val="20"/>
              </w:rPr>
              <w:t>.</w:t>
            </w:r>
          </w:p>
          <w:p w14:paraId="501E1182" w14:textId="77777777" w:rsidR="00AB4F88" w:rsidRPr="003A5D68" w:rsidRDefault="009C3E0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3A5D68">
              <w:rPr>
                <w:rFonts w:cs="Arial"/>
                <w:sz w:val="20"/>
                <w:szCs w:val="20"/>
              </w:rPr>
              <w:t>Nie można również łączyć w jednej pozycji (wierszu) wydatków związanych z kosztami podatku VAT odnoszącymi się do kilku różnych wydatków netto ujętych w osobnych wierszach.</w:t>
            </w:r>
          </w:p>
          <w:p w14:paraId="0637F144" w14:textId="27DAC467" w:rsidR="00496BE2" w:rsidRPr="003A5D68" w:rsidRDefault="009148B4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3A5D68">
              <w:rPr>
                <w:rFonts w:cs="Arial"/>
                <w:sz w:val="20"/>
                <w:szCs w:val="20"/>
              </w:rPr>
              <w:t>Każdy wydatek</w:t>
            </w:r>
            <w:r w:rsidR="00496BE2" w:rsidRPr="003A5D68">
              <w:rPr>
                <w:rFonts w:cs="Arial"/>
                <w:sz w:val="20"/>
                <w:szCs w:val="20"/>
              </w:rPr>
              <w:t xml:space="preserve"> </w:t>
            </w:r>
            <w:r w:rsidRPr="003A5D68">
              <w:rPr>
                <w:rFonts w:cs="Arial"/>
                <w:sz w:val="20"/>
                <w:szCs w:val="20"/>
              </w:rPr>
              <w:t>powinien</w:t>
            </w:r>
            <w:r w:rsidR="00496BE2" w:rsidRPr="003A5D68">
              <w:rPr>
                <w:rFonts w:cs="Arial"/>
                <w:sz w:val="20"/>
                <w:szCs w:val="20"/>
              </w:rPr>
              <w:t xml:space="preserve"> być sformułowan</w:t>
            </w:r>
            <w:r w:rsidRPr="003A5D68">
              <w:rPr>
                <w:rFonts w:cs="Arial"/>
                <w:sz w:val="20"/>
                <w:szCs w:val="20"/>
              </w:rPr>
              <w:t>y</w:t>
            </w:r>
            <w:r w:rsidR="00496BE2" w:rsidRPr="003A5D68">
              <w:rPr>
                <w:rFonts w:cs="Arial"/>
                <w:sz w:val="20"/>
                <w:szCs w:val="20"/>
              </w:rPr>
              <w:t xml:space="preserve"> w</w:t>
            </w:r>
            <w:r w:rsidR="00C945B1" w:rsidRPr="003A5D68">
              <w:rPr>
                <w:rFonts w:cs="Arial"/>
                <w:sz w:val="20"/>
                <w:szCs w:val="20"/>
              </w:rPr>
              <w:t xml:space="preserve"> </w:t>
            </w:r>
            <w:r w:rsidR="00496BE2" w:rsidRPr="003A5D68">
              <w:rPr>
                <w:rFonts w:cs="Arial"/>
                <w:sz w:val="20"/>
                <w:szCs w:val="20"/>
              </w:rPr>
              <w:t>konkretny sposób</w:t>
            </w:r>
            <w:r w:rsidR="00C945B1" w:rsidRPr="003A5D68">
              <w:rPr>
                <w:rFonts w:cs="Arial"/>
                <w:sz w:val="20"/>
                <w:szCs w:val="20"/>
              </w:rPr>
              <w:t xml:space="preserve"> </w:t>
            </w:r>
            <w:r w:rsidR="00B017FE" w:rsidRPr="003A5D68">
              <w:rPr>
                <w:rFonts w:cs="Arial"/>
                <w:sz w:val="20"/>
                <w:szCs w:val="20"/>
              </w:rPr>
              <w:t>tak</w:t>
            </w:r>
            <w:r w:rsidR="000B72A7" w:rsidRPr="003A5D68">
              <w:rPr>
                <w:rFonts w:cs="Arial"/>
                <w:sz w:val="20"/>
                <w:szCs w:val="20"/>
              </w:rPr>
              <w:t>,</w:t>
            </w:r>
            <w:r w:rsidR="00B017FE" w:rsidRPr="003A5D68">
              <w:rPr>
                <w:rFonts w:cs="Arial"/>
                <w:sz w:val="20"/>
                <w:szCs w:val="20"/>
              </w:rPr>
              <w:t xml:space="preserve"> aby </w:t>
            </w:r>
            <w:r w:rsidRPr="003A5D68">
              <w:rPr>
                <w:rFonts w:cs="Arial"/>
                <w:sz w:val="20"/>
                <w:szCs w:val="20"/>
              </w:rPr>
              <w:t>jego nazwa</w:t>
            </w:r>
            <w:r w:rsidR="00B017FE" w:rsidRPr="003A5D68">
              <w:rPr>
                <w:rFonts w:cs="Arial"/>
                <w:sz w:val="20"/>
                <w:szCs w:val="20"/>
              </w:rPr>
              <w:t xml:space="preserve"> jednoznacznie wskazywała co będzie przedmiotem zakupu</w:t>
            </w:r>
            <w:r w:rsidR="001E1285" w:rsidRPr="003A5D68">
              <w:rPr>
                <w:rFonts w:cs="Arial"/>
                <w:sz w:val="20"/>
                <w:szCs w:val="20"/>
              </w:rPr>
              <w:t xml:space="preserve"> (należy unikać ogólnikowych określeń). Dodatkowo w nazwie wydatku należy podać dane liczbowe obrazując</w:t>
            </w:r>
            <w:r w:rsidRPr="003A5D68">
              <w:rPr>
                <w:rFonts w:cs="Arial"/>
                <w:sz w:val="20"/>
                <w:szCs w:val="20"/>
              </w:rPr>
              <w:t xml:space="preserve">e w jakim wymiarze dany zakup zostanie zrealizowany (np. liczba sztuk). </w:t>
            </w:r>
          </w:p>
          <w:p w14:paraId="738D7DD5" w14:textId="6FA7F4E2" w:rsidR="009148B4" w:rsidRPr="003A5D68" w:rsidRDefault="009148B4" w:rsidP="009148B4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3A5D68">
              <w:rPr>
                <w:rFonts w:cs="Arial"/>
                <w:sz w:val="20"/>
                <w:szCs w:val="20"/>
              </w:rPr>
              <w:t>Dla każdego wydatku kwalifikowalnego należy wybrać procent dofinansowania w kolumnie „Procent dofinansow</w:t>
            </w:r>
            <w:r w:rsidR="00143EBD" w:rsidRPr="003A5D68">
              <w:rPr>
                <w:rFonts w:cs="Arial"/>
                <w:sz w:val="20"/>
                <w:szCs w:val="20"/>
              </w:rPr>
              <w:t>ania %”. M</w:t>
            </w:r>
            <w:r w:rsidRPr="003A5D68">
              <w:rPr>
                <w:rFonts w:cs="Arial"/>
                <w:sz w:val="20"/>
                <w:szCs w:val="20"/>
              </w:rPr>
              <w:t>aksymalny poziom dofinansowania określa Regulamin</w:t>
            </w:r>
            <w:r w:rsidR="00143EBD" w:rsidRPr="003A5D68">
              <w:rPr>
                <w:rFonts w:cs="Arial"/>
                <w:sz w:val="20"/>
                <w:szCs w:val="20"/>
              </w:rPr>
              <w:t xml:space="preserve"> </w:t>
            </w:r>
          </w:p>
          <w:p w14:paraId="24FA7DF9" w14:textId="5FE764BF" w:rsidR="00D57047" w:rsidRDefault="009148B4" w:rsidP="00D57047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3A5D68">
              <w:rPr>
                <w:rFonts w:cs="Arial"/>
                <w:sz w:val="20"/>
                <w:szCs w:val="20"/>
              </w:rPr>
              <w:t xml:space="preserve">Ponadto należy określić wkład procentowy środków UE </w:t>
            </w:r>
            <w:r w:rsidRPr="003A5D68">
              <w:rPr>
                <w:rFonts w:cs="Arial"/>
                <w:sz w:val="20"/>
                <w:szCs w:val="20"/>
              </w:rPr>
              <w:br/>
              <w:t>w dofinansowaniu w kolumnie „w tym UE %”. W przypadku projektów typu „</w:t>
            </w:r>
            <w:r w:rsidR="00FB65E2" w:rsidRPr="003A5D68">
              <w:rPr>
                <w:rFonts w:cs="Arial"/>
                <w:sz w:val="20"/>
                <w:szCs w:val="20"/>
              </w:rPr>
              <w:t>Strefy aktywności gospodarczej</w:t>
            </w:r>
            <w:r w:rsidRPr="003A5D68">
              <w:rPr>
                <w:rFonts w:cs="Arial"/>
                <w:sz w:val="20"/>
                <w:szCs w:val="20"/>
              </w:rPr>
              <w:t>” realizowanych w ramach działania 1.</w:t>
            </w:r>
            <w:r w:rsidR="00FB65E2" w:rsidRPr="003A5D68">
              <w:rPr>
                <w:rFonts w:cs="Arial"/>
                <w:sz w:val="20"/>
                <w:szCs w:val="20"/>
              </w:rPr>
              <w:t>3</w:t>
            </w:r>
            <w:r w:rsidRPr="003A5D68">
              <w:rPr>
                <w:rFonts w:cs="Arial"/>
                <w:sz w:val="20"/>
                <w:szCs w:val="20"/>
              </w:rPr>
              <w:t xml:space="preserve"> RPO WP 2014 – 2020 wkład ten </w:t>
            </w:r>
            <w:r w:rsidR="00344500" w:rsidRPr="003A5D68">
              <w:rPr>
                <w:rFonts w:cs="Arial"/>
                <w:sz w:val="20"/>
                <w:szCs w:val="20"/>
              </w:rPr>
              <w:t>wynosi</w:t>
            </w:r>
            <w:r w:rsidRPr="003A5D68">
              <w:rPr>
                <w:rFonts w:cs="Arial"/>
                <w:sz w:val="20"/>
                <w:szCs w:val="20"/>
              </w:rPr>
              <w:t xml:space="preserve"> </w:t>
            </w:r>
            <w:r w:rsidR="00344500" w:rsidRPr="003A5D68">
              <w:rPr>
                <w:rFonts w:cs="Arial"/>
                <w:sz w:val="20"/>
                <w:szCs w:val="20"/>
              </w:rPr>
              <w:t>100%</w:t>
            </w:r>
            <w:r w:rsidR="0012217E" w:rsidRPr="003A5D68">
              <w:rPr>
                <w:rFonts w:cs="Arial"/>
                <w:sz w:val="20"/>
                <w:szCs w:val="20"/>
              </w:rPr>
              <w:t>.</w:t>
            </w:r>
          </w:p>
          <w:p w14:paraId="55CFA999" w14:textId="387E7E5B" w:rsidR="001078AA" w:rsidRPr="003A5D68" w:rsidRDefault="001078AA" w:rsidP="00D57047">
            <w:pPr>
              <w:spacing w:line="281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Zaplanowane wydatki powinny być zgodne z pozycjami w kosztorysie inwestorskim (np. z głównymi pozycjami).</w:t>
            </w:r>
          </w:p>
          <w:p w14:paraId="77C8427A" w14:textId="7921E927" w:rsidR="00C10ECF" w:rsidRPr="003A5D68" w:rsidRDefault="00187ADF" w:rsidP="00D57047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3A5D68">
              <w:rPr>
                <w:rFonts w:cs="Arial"/>
                <w:sz w:val="20"/>
                <w:szCs w:val="20"/>
              </w:rPr>
              <w:t xml:space="preserve">Po uzupełnieniu tabelę należy przeliczyć. </w:t>
            </w:r>
          </w:p>
        </w:tc>
      </w:tr>
      <w:tr w:rsidR="004A6F13" w:rsidRPr="00036302" w14:paraId="765497CE" w14:textId="77777777" w:rsidTr="00F717AD">
        <w:tc>
          <w:tcPr>
            <w:tcW w:w="337" w:type="pct"/>
            <w:vMerge/>
            <w:vAlign w:val="center"/>
          </w:tcPr>
          <w:p w14:paraId="3B945254" w14:textId="3A511559" w:rsidR="003B17FC" w:rsidRPr="00036302" w:rsidRDefault="003B17FC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vAlign w:val="center"/>
          </w:tcPr>
          <w:p w14:paraId="44273748" w14:textId="77777777" w:rsidR="003B17FC" w:rsidRPr="00036302" w:rsidRDefault="003415C3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Informacje dodatkowe</w:t>
            </w:r>
            <w:r w:rsidR="006E1F78" w:rsidRPr="00036302">
              <w:rPr>
                <w:rFonts w:cs="Arial"/>
                <w:sz w:val="20"/>
                <w:szCs w:val="20"/>
              </w:rPr>
              <w:t xml:space="preserve"> dot. zakresu kosztów niekwalifikowanych.</w:t>
            </w:r>
          </w:p>
        </w:tc>
        <w:tc>
          <w:tcPr>
            <w:tcW w:w="3579" w:type="pct"/>
          </w:tcPr>
          <w:p w14:paraId="2F80AC09" w14:textId="77777777" w:rsidR="003B17FC" w:rsidRPr="00036302" w:rsidRDefault="009A25B5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W razie konieczności należy podać dodatkowe informacje dot. kosztów niekwalifikowanych.</w:t>
            </w:r>
          </w:p>
        </w:tc>
      </w:tr>
      <w:tr w:rsidR="004A6F13" w:rsidRPr="00036302" w14:paraId="404C4ED7" w14:textId="77777777" w:rsidTr="00F717AD">
        <w:tc>
          <w:tcPr>
            <w:tcW w:w="337" w:type="pct"/>
            <w:vAlign w:val="center"/>
          </w:tcPr>
          <w:p w14:paraId="26509F11" w14:textId="77777777" w:rsidR="005D338E" w:rsidRPr="00036302" w:rsidRDefault="005D338E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D.4</w:t>
            </w:r>
          </w:p>
        </w:tc>
        <w:tc>
          <w:tcPr>
            <w:tcW w:w="1084" w:type="pct"/>
            <w:vAlign w:val="center"/>
          </w:tcPr>
          <w:p w14:paraId="7DF311EF" w14:textId="77777777" w:rsidR="005D338E" w:rsidRPr="00036302" w:rsidRDefault="005D338E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Kategorie kosztów podlegających limitom</w:t>
            </w:r>
          </w:p>
        </w:tc>
        <w:tc>
          <w:tcPr>
            <w:tcW w:w="3579" w:type="pct"/>
          </w:tcPr>
          <w:p w14:paraId="6A02B043" w14:textId="2DDFABCE" w:rsidR="00BE060A" w:rsidRPr="00036302" w:rsidRDefault="00BE060A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W tabeli, w kolumnie „Wydatki kwalifikowane” należy wpisać wartości liczbowe odpowiadające wydatkom </w:t>
            </w:r>
            <w:r w:rsidRPr="00036302">
              <w:rPr>
                <w:rFonts w:cs="Arial"/>
                <w:b/>
                <w:sz w:val="20"/>
                <w:szCs w:val="20"/>
              </w:rPr>
              <w:t>kwalifikowanym</w:t>
            </w:r>
            <w:r w:rsidRPr="00036302">
              <w:rPr>
                <w:rFonts w:cs="Arial"/>
                <w:sz w:val="20"/>
                <w:szCs w:val="20"/>
              </w:rPr>
              <w:t xml:space="preserve"> ponoszonym </w:t>
            </w:r>
            <w:r w:rsidR="000D3064" w:rsidRPr="00036302">
              <w:rPr>
                <w:rFonts w:cs="Arial"/>
                <w:sz w:val="20"/>
                <w:szCs w:val="20"/>
              </w:rPr>
              <w:br/>
            </w:r>
            <w:r w:rsidRPr="00036302">
              <w:rPr>
                <w:rFonts w:cs="Arial"/>
                <w:sz w:val="20"/>
                <w:szCs w:val="20"/>
              </w:rPr>
              <w:t>w ramach kategorii kosztów, która podlega limitom.</w:t>
            </w:r>
          </w:p>
          <w:p w14:paraId="6342781C" w14:textId="1D36290F" w:rsidR="00BE060A" w:rsidRPr="00036302" w:rsidRDefault="00BE060A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Kategori</w:t>
            </w:r>
            <w:r w:rsidR="00291C0E" w:rsidRPr="00036302">
              <w:rPr>
                <w:rFonts w:cs="Arial"/>
                <w:sz w:val="20"/>
                <w:szCs w:val="20"/>
              </w:rPr>
              <w:t>i</w:t>
            </w:r>
            <w:r w:rsidR="00236B85" w:rsidRPr="00036302">
              <w:rPr>
                <w:rFonts w:cs="Arial"/>
                <w:sz w:val="20"/>
                <w:szCs w:val="20"/>
              </w:rPr>
              <w:t xml:space="preserve"> kosztów, których dotyczy tabela </w:t>
            </w:r>
            <w:r w:rsidRPr="00036302">
              <w:rPr>
                <w:rFonts w:cs="Arial"/>
                <w:sz w:val="20"/>
                <w:szCs w:val="20"/>
              </w:rPr>
              <w:t xml:space="preserve">nie należy utożsamiać </w:t>
            </w:r>
            <w:r w:rsidR="00926F60" w:rsidRPr="00036302">
              <w:rPr>
                <w:rFonts w:cs="Arial"/>
                <w:sz w:val="20"/>
                <w:szCs w:val="20"/>
              </w:rPr>
              <w:br/>
            </w:r>
            <w:r w:rsidRPr="00036302">
              <w:rPr>
                <w:rFonts w:cs="Arial"/>
                <w:sz w:val="20"/>
                <w:szCs w:val="20"/>
              </w:rPr>
              <w:t xml:space="preserve">z kategoriami </w:t>
            </w:r>
            <w:r w:rsidR="00291C0E" w:rsidRPr="00036302">
              <w:rPr>
                <w:rFonts w:cs="Arial"/>
                <w:sz w:val="20"/>
                <w:szCs w:val="20"/>
              </w:rPr>
              <w:t>wydatków</w:t>
            </w:r>
            <w:r w:rsidR="001C4DFD">
              <w:rPr>
                <w:rFonts w:cs="Arial"/>
                <w:sz w:val="20"/>
                <w:szCs w:val="20"/>
              </w:rPr>
              <w:t>,</w:t>
            </w:r>
            <w:r w:rsidR="00291C0E" w:rsidRPr="00036302">
              <w:rPr>
                <w:rFonts w:cs="Arial"/>
                <w:sz w:val="20"/>
                <w:szCs w:val="20"/>
              </w:rPr>
              <w:t xml:space="preserve"> o których </w:t>
            </w:r>
            <w:r w:rsidR="000D3064" w:rsidRPr="00036302">
              <w:rPr>
                <w:rFonts w:cs="Arial"/>
                <w:sz w:val="20"/>
                <w:szCs w:val="20"/>
              </w:rPr>
              <w:t>mowa w instrukcji do</w:t>
            </w:r>
            <w:r w:rsidR="008C49BF" w:rsidRPr="00036302">
              <w:rPr>
                <w:rFonts w:cs="Arial"/>
                <w:sz w:val="20"/>
                <w:szCs w:val="20"/>
              </w:rPr>
              <w:t xml:space="preserve"> tabeli</w:t>
            </w:r>
            <w:r w:rsidR="000D3064" w:rsidRPr="00036302">
              <w:rPr>
                <w:rFonts w:cs="Arial"/>
                <w:sz w:val="20"/>
                <w:szCs w:val="20"/>
              </w:rPr>
              <w:t xml:space="preserve"> D.3 – do określonej kategorii kosztów podlegającej limitowi mogą zaliczać się wydatki przypisane do różnych zadań i do różnych kategorii wydatków</w:t>
            </w:r>
            <w:r w:rsidR="008C49BF" w:rsidRPr="00036302">
              <w:rPr>
                <w:rFonts w:cs="Arial"/>
                <w:sz w:val="20"/>
                <w:szCs w:val="20"/>
              </w:rPr>
              <w:t xml:space="preserve"> w tabeli D.3</w:t>
            </w:r>
            <w:r w:rsidR="000D3064" w:rsidRPr="00036302">
              <w:rPr>
                <w:rFonts w:cs="Arial"/>
                <w:sz w:val="20"/>
                <w:szCs w:val="20"/>
              </w:rPr>
              <w:t>.</w:t>
            </w:r>
          </w:p>
          <w:p w14:paraId="01E79EC2" w14:textId="071FE58E" w:rsidR="001142A3" w:rsidRPr="00036302" w:rsidRDefault="001142A3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W przypadku projektów realizowanych w ramach działania 1.3 RPO WP 2014 – 2020, typ: „Strefy aktywności gospodarczej” weryfikacji będzie podlegać czy wydatki na wewnętrzn</w:t>
            </w:r>
            <w:r w:rsidR="00926F60" w:rsidRPr="00036302">
              <w:rPr>
                <w:rFonts w:cs="Arial"/>
                <w:sz w:val="20"/>
                <w:szCs w:val="20"/>
              </w:rPr>
              <w:t xml:space="preserve">ą infrastrukturę komunikacyjną </w:t>
            </w:r>
            <w:r w:rsidRPr="00036302">
              <w:rPr>
                <w:rFonts w:cs="Arial"/>
                <w:sz w:val="20"/>
                <w:szCs w:val="20"/>
              </w:rPr>
              <w:t>stanowią uzupełniający element projektu</w:t>
            </w:r>
            <w:r w:rsidR="001C4DFD">
              <w:rPr>
                <w:rFonts w:cs="Arial"/>
                <w:sz w:val="20"/>
                <w:szCs w:val="20"/>
              </w:rPr>
              <w:t xml:space="preserve"> </w:t>
            </w:r>
            <w:r w:rsidR="001C4DFD" w:rsidRPr="003A5D68">
              <w:rPr>
                <w:rFonts w:cs="Arial"/>
                <w:sz w:val="20"/>
                <w:szCs w:val="20"/>
              </w:rPr>
              <w:t>inwestycyjnego</w:t>
            </w:r>
            <w:r w:rsidRPr="003A5D68">
              <w:rPr>
                <w:rFonts w:cs="Arial"/>
                <w:sz w:val="20"/>
                <w:szCs w:val="20"/>
              </w:rPr>
              <w:t xml:space="preserve"> i stanowią jedynie m</w:t>
            </w:r>
            <w:r w:rsidR="000D3064" w:rsidRPr="003A5D68">
              <w:rPr>
                <w:rFonts w:cs="Arial"/>
                <w:sz w:val="20"/>
                <w:szCs w:val="20"/>
              </w:rPr>
              <w:t>niejszą część budżetu projektu</w:t>
            </w:r>
            <w:r w:rsidR="003E76B9" w:rsidRPr="003A5D68">
              <w:rPr>
                <w:rFonts w:cs="Arial"/>
                <w:sz w:val="20"/>
                <w:szCs w:val="20"/>
              </w:rPr>
              <w:t>,</w:t>
            </w:r>
            <w:r w:rsidR="000D3064" w:rsidRPr="003A5D68">
              <w:rPr>
                <w:rFonts w:cs="Arial"/>
                <w:sz w:val="20"/>
                <w:szCs w:val="20"/>
              </w:rPr>
              <w:t xml:space="preserve"> tj. </w:t>
            </w:r>
            <w:r w:rsidRPr="003A5D68">
              <w:rPr>
                <w:rFonts w:cs="Arial"/>
                <w:sz w:val="20"/>
                <w:szCs w:val="20"/>
              </w:rPr>
              <w:t>nie mogą być równe lub większe niż 50% wartości wydatków kwalifik</w:t>
            </w:r>
            <w:r w:rsidR="000D3064" w:rsidRPr="003A5D68">
              <w:rPr>
                <w:rFonts w:cs="Arial"/>
                <w:sz w:val="20"/>
                <w:szCs w:val="20"/>
              </w:rPr>
              <w:t xml:space="preserve">owanych </w:t>
            </w:r>
            <w:r w:rsidR="000D3064" w:rsidRPr="00036302">
              <w:rPr>
                <w:rFonts w:cs="Arial"/>
                <w:sz w:val="20"/>
                <w:szCs w:val="20"/>
              </w:rPr>
              <w:t>w projekcie (kryterium dopuszczające specyficzne)</w:t>
            </w:r>
            <w:r w:rsidRPr="00036302">
              <w:rPr>
                <w:rFonts w:cs="Arial"/>
                <w:sz w:val="20"/>
                <w:szCs w:val="20"/>
              </w:rPr>
              <w:t>.</w:t>
            </w:r>
          </w:p>
          <w:p w14:paraId="7103F7F4" w14:textId="67779291" w:rsidR="005D338E" w:rsidRPr="00036302" w:rsidRDefault="00C22F5E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Po </w:t>
            </w:r>
            <w:r w:rsidR="001142A3" w:rsidRPr="00036302">
              <w:rPr>
                <w:rFonts w:cs="Arial"/>
                <w:sz w:val="20"/>
                <w:szCs w:val="20"/>
              </w:rPr>
              <w:t>uzupełnieniu danych w kolumnie „Wydatki kwalifikowane”</w:t>
            </w:r>
            <w:r w:rsidRPr="00036302">
              <w:rPr>
                <w:rFonts w:cs="Arial"/>
                <w:sz w:val="20"/>
                <w:szCs w:val="20"/>
              </w:rPr>
              <w:t>, tabelę należy przeliczyć.</w:t>
            </w:r>
          </w:p>
        </w:tc>
      </w:tr>
      <w:tr w:rsidR="004A6F13" w:rsidRPr="00036302" w14:paraId="04901902" w14:textId="77777777" w:rsidTr="00F717AD">
        <w:tc>
          <w:tcPr>
            <w:tcW w:w="337" w:type="pct"/>
            <w:vAlign w:val="center"/>
          </w:tcPr>
          <w:p w14:paraId="4A796A0B" w14:textId="26EF3C50" w:rsidR="00F207A4" w:rsidRPr="00036302" w:rsidRDefault="00F207A4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D.5</w:t>
            </w:r>
          </w:p>
        </w:tc>
        <w:tc>
          <w:tcPr>
            <w:tcW w:w="1084" w:type="pct"/>
            <w:vAlign w:val="center"/>
          </w:tcPr>
          <w:p w14:paraId="2EE5FCF7" w14:textId="77777777" w:rsidR="00F207A4" w:rsidRPr="00036302" w:rsidRDefault="00F207A4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Zestawie wydatków w podziale na kategorie kosztów</w:t>
            </w:r>
          </w:p>
        </w:tc>
        <w:tc>
          <w:tcPr>
            <w:tcW w:w="3579" w:type="pct"/>
          </w:tcPr>
          <w:p w14:paraId="482668D2" w14:textId="2BBE06E4" w:rsidR="00F207A4" w:rsidRPr="00036302" w:rsidRDefault="0003304F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W tabeli prezentowane są wydatki zaplanowane w projekcie </w:t>
            </w:r>
            <w:r w:rsidR="0093614E">
              <w:rPr>
                <w:rFonts w:cs="Arial"/>
                <w:sz w:val="20"/>
                <w:szCs w:val="20"/>
              </w:rPr>
              <w:br/>
            </w:r>
            <w:r w:rsidRPr="00036302">
              <w:rPr>
                <w:rFonts w:cs="Arial"/>
                <w:sz w:val="20"/>
                <w:szCs w:val="20"/>
              </w:rPr>
              <w:t>w podziale na kategorie kosztów.</w:t>
            </w:r>
            <w:r w:rsidR="00925D8C" w:rsidRPr="00036302">
              <w:rPr>
                <w:rFonts w:cs="Arial"/>
                <w:sz w:val="20"/>
                <w:szCs w:val="20"/>
              </w:rPr>
              <w:t xml:space="preserve"> Przed walidacją wniosku i jego wysłaniem należy przeliczyć tabelę (po wypełnieniu tabeli D.3</w:t>
            </w:r>
            <w:r w:rsidR="002967E1" w:rsidRPr="00036302">
              <w:rPr>
                <w:rFonts w:cs="Arial"/>
                <w:sz w:val="20"/>
                <w:szCs w:val="20"/>
              </w:rPr>
              <w:t>)</w:t>
            </w:r>
            <w:r w:rsidR="00925D8C" w:rsidRPr="00036302">
              <w:rPr>
                <w:rFonts w:cs="Arial"/>
                <w:sz w:val="20"/>
                <w:szCs w:val="20"/>
              </w:rPr>
              <w:t>.</w:t>
            </w:r>
          </w:p>
        </w:tc>
      </w:tr>
      <w:tr w:rsidR="004A6F13" w:rsidRPr="00036302" w14:paraId="4F6755D4" w14:textId="77777777" w:rsidTr="00F717AD">
        <w:tc>
          <w:tcPr>
            <w:tcW w:w="337" w:type="pct"/>
            <w:vAlign w:val="center"/>
          </w:tcPr>
          <w:p w14:paraId="271C179A" w14:textId="77777777" w:rsidR="00F207A4" w:rsidRPr="00036302" w:rsidRDefault="00F207A4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D.6</w:t>
            </w:r>
          </w:p>
        </w:tc>
        <w:tc>
          <w:tcPr>
            <w:tcW w:w="1084" w:type="pct"/>
            <w:vAlign w:val="center"/>
          </w:tcPr>
          <w:p w14:paraId="7BC2396C" w14:textId="77777777" w:rsidR="00F207A4" w:rsidRPr="00036302" w:rsidRDefault="00F207A4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Wydatki ryczałtowe</w:t>
            </w:r>
          </w:p>
        </w:tc>
        <w:tc>
          <w:tcPr>
            <w:tcW w:w="3579" w:type="pct"/>
          </w:tcPr>
          <w:p w14:paraId="5DB04C2D" w14:textId="101047C5" w:rsidR="00B12B48" w:rsidRPr="00036302" w:rsidRDefault="004210DD" w:rsidP="00702F42">
            <w:pPr>
              <w:spacing w:line="281" w:lineRule="auto"/>
              <w:rPr>
                <w:rFonts w:cs="Arial"/>
                <w:strike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Pole niewidoczne. </w:t>
            </w:r>
            <w:r w:rsidR="00907CAA" w:rsidRPr="00036302">
              <w:rPr>
                <w:rFonts w:cs="Arial"/>
                <w:sz w:val="20"/>
                <w:szCs w:val="20"/>
              </w:rPr>
              <w:t>W przypadku projektów realizowanych w ramach działania 1.</w:t>
            </w:r>
            <w:r w:rsidR="00FA4837" w:rsidRPr="00036302">
              <w:rPr>
                <w:rFonts w:cs="Arial"/>
                <w:sz w:val="20"/>
                <w:szCs w:val="20"/>
              </w:rPr>
              <w:t xml:space="preserve">3 </w:t>
            </w:r>
            <w:r w:rsidR="00907CAA" w:rsidRPr="00036302">
              <w:rPr>
                <w:rFonts w:cs="Arial"/>
                <w:sz w:val="20"/>
                <w:szCs w:val="20"/>
              </w:rPr>
              <w:t>RPO WP, typ projektu: „</w:t>
            </w:r>
            <w:r w:rsidR="00FA4837" w:rsidRPr="00036302">
              <w:rPr>
                <w:rFonts w:cs="Arial"/>
                <w:sz w:val="20"/>
                <w:szCs w:val="20"/>
              </w:rPr>
              <w:t>Strefy aktywności gospodarczej</w:t>
            </w:r>
            <w:r w:rsidR="00907CAA" w:rsidRPr="00036302">
              <w:rPr>
                <w:rFonts w:cs="Arial"/>
                <w:sz w:val="20"/>
                <w:szCs w:val="20"/>
              </w:rPr>
              <w:t>” nie przewiduje się wydatków ponoszonych ryczałtowo.</w:t>
            </w:r>
          </w:p>
        </w:tc>
      </w:tr>
      <w:tr w:rsidR="004A6F13" w:rsidRPr="00036302" w14:paraId="4E35DE6F" w14:textId="77777777" w:rsidTr="00F717AD">
        <w:tc>
          <w:tcPr>
            <w:tcW w:w="337" w:type="pct"/>
            <w:vAlign w:val="center"/>
          </w:tcPr>
          <w:p w14:paraId="4A548D0B" w14:textId="77777777" w:rsidR="00F207A4" w:rsidRPr="00036302" w:rsidRDefault="00F207A4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D.7</w:t>
            </w:r>
          </w:p>
        </w:tc>
        <w:tc>
          <w:tcPr>
            <w:tcW w:w="1084" w:type="pct"/>
            <w:vAlign w:val="center"/>
          </w:tcPr>
          <w:p w14:paraId="28B3AF79" w14:textId="77777777" w:rsidR="00F207A4" w:rsidRPr="00036302" w:rsidRDefault="00F207A4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Dochody generowane przez projekt</w:t>
            </w:r>
          </w:p>
        </w:tc>
        <w:tc>
          <w:tcPr>
            <w:tcW w:w="3579" w:type="pct"/>
          </w:tcPr>
          <w:p w14:paraId="5F72D50D" w14:textId="496EE588" w:rsidR="00AC1516" w:rsidRPr="008D0C07" w:rsidRDefault="00E36857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8D0C07">
              <w:rPr>
                <w:rFonts w:cs="Arial"/>
                <w:sz w:val="20"/>
                <w:szCs w:val="20"/>
              </w:rPr>
              <w:t xml:space="preserve">W polu należy wybrać właściwą opcję określając </w:t>
            </w:r>
            <w:r w:rsidR="00A747BB" w:rsidRPr="008D0C07">
              <w:rPr>
                <w:rFonts w:cs="Arial"/>
                <w:sz w:val="20"/>
                <w:szCs w:val="20"/>
              </w:rPr>
              <w:t>czy projekt jest projektem generującym dochód</w:t>
            </w:r>
            <w:r w:rsidR="00E11078" w:rsidRPr="008D0C07">
              <w:rPr>
                <w:rFonts w:cs="Arial"/>
                <w:sz w:val="20"/>
                <w:szCs w:val="20"/>
              </w:rPr>
              <w:t xml:space="preserve"> w rozumieniu 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</w:t>
            </w:r>
            <w:r w:rsidR="0093614E">
              <w:rPr>
                <w:rFonts w:cs="Arial"/>
                <w:sz w:val="20"/>
                <w:szCs w:val="20"/>
              </w:rPr>
              <w:br/>
            </w:r>
            <w:r w:rsidR="00E11078" w:rsidRPr="008D0C07">
              <w:rPr>
                <w:rFonts w:cs="Arial"/>
                <w:sz w:val="20"/>
                <w:szCs w:val="20"/>
              </w:rPr>
              <w:t>i Europejskiego Funduszu Morskiego i Rybackiego oraz uchylające rozporz</w:t>
            </w:r>
            <w:r w:rsidR="008D0C07" w:rsidRPr="008D0C07">
              <w:rPr>
                <w:rFonts w:cs="Arial"/>
                <w:sz w:val="20"/>
                <w:szCs w:val="20"/>
              </w:rPr>
              <w:t>ądzenie Rady (WE) nr 1083/2006.</w:t>
            </w:r>
          </w:p>
          <w:p w14:paraId="53644803" w14:textId="5E9473B6" w:rsidR="00AC1516" w:rsidRPr="008D0C07" w:rsidRDefault="00AC1516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8D0C07">
              <w:rPr>
                <w:rFonts w:cs="Arial"/>
                <w:sz w:val="20"/>
                <w:szCs w:val="20"/>
              </w:rPr>
              <w:t>W przypadku wyboru z listy odpowiedzi „Nie” tabele D.7.1 oraz D.7.2 są nieaktywne</w:t>
            </w:r>
            <w:r w:rsidR="00F164D6" w:rsidRPr="008D0C07">
              <w:rPr>
                <w:rFonts w:cs="Arial"/>
                <w:sz w:val="20"/>
                <w:szCs w:val="20"/>
              </w:rPr>
              <w:t>.</w:t>
            </w:r>
          </w:p>
          <w:p w14:paraId="3D5FD227" w14:textId="60E7DBBD" w:rsidR="00E11078" w:rsidRPr="008D0C07" w:rsidRDefault="00E1107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8D0C07">
              <w:rPr>
                <w:rFonts w:cs="Arial"/>
                <w:sz w:val="20"/>
                <w:szCs w:val="20"/>
              </w:rPr>
              <w:t>W przypadku odpowiedzi twierdzącej</w:t>
            </w:r>
            <w:r w:rsidR="006A1A6C" w:rsidRPr="008D0C07">
              <w:rPr>
                <w:rFonts w:cs="Arial"/>
                <w:sz w:val="20"/>
                <w:szCs w:val="20"/>
              </w:rPr>
              <w:t>,</w:t>
            </w:r>
            <w:r w:rsidRPr="008D0C07">
              <w:rPr>
                <w:rFonts w:cs="Arial"/>
                <w:sz w:val="20"/>
                <w:szCs w:val="20"/>
              </w:rPr>
              <w:t xml:space="preserve"> wymagane jest aby określić</w:t>
            </w:r>
            <w:r w:rsidR="00E36857" w:rsidRPr="008D0C07">
              <w:rPr>
                <w:rFonts w:cs="Arial"/>
                <w:sz w:val="20"/>
                <w:szCs w:val="20"/>
              </w:rPr>
              <w:t xml:space="preserve"> przyjętą w projekcie metodę określania poziomu dofinansowania.</w:t>
            </w:r>
          </w:p>
          <w:p w14:paraId="4444AE34" w14:textId="3E686474" w:rsidR="00AC1516" w:rsidRPr="008D0C07" w:rsidRDefault="00AC1516" w:rsidP="00AC1516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8D0C07">
              <w:rPr>
                <w:rFonts w:cs="Arial"/>
                <w:sz w:val="20"/>
                <w:szCs w:val="20"/>
              </w:rPr>
              <w:t xml:space="preserve">Poziom dofinansowania dla projektów generujących dochód można określać za pomocą  mechanizmu opartego na tzw. zryczałtowanych procentowych stawkach dochodów albo metodą tzw. luki </w:t>
            </w:r>
            <w:r w:rsidR="0093614E">
              <w:rPr>
                <w:rFonts w:cs="Arial"/>
                <w:sz w:val="20"/>
                <w:szCs w:val="20"/>
              </w:rPr>
              <w:br/>
            </w:r>
            <w:r w:rsidRPr="008D0C07">
              <w:rPr>
                <w:rFonts w:cs="Arial"/>
                <w:sz w:val="20"/>
                <w:szCs w:val="20"/>
              </w:rPr>
              <w:t>w finansowaniu.</w:t>
            </w:r>
          </w:p>
          <w:p w14:paraId="04AC67CE" w14:textId="45E28C02" w:rsidR="00EC01E3" w:rsidRPr="008D0C07" w:rsidRDefault="00EC01E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8D0C07">
              <w:rPr>
                <w:rFonts w:cs="Arial"/>
                <w:sz w:val="20"/>
                <w:szCs w:val="20"/>
              </w:rPr>
              <w:t xml:space="preserve">W przypadku projektów </w:t>
            </w:r>
            <w:r w:rsidR="00AC1516" w:rsidRPr="008D0C07">
              <w:rPr>
                <w:rFonts w:cs="Arial"/>
                <w:sz w:val="20"/>
                <w:szCs w:val="20"/>
              </w:rPr>
              <w:t xml:space="preserve">generujących dochód, </w:t>
            </w:r>
            <w:r w:rsidRPr="008D0C07">
              <w:rPr>
                <w:rFonts w:cs="Arial"/>
                <w:sz w:val="20"/>
                <w:szCs w:val="20"/>
              </w:rPr>
              <w:t xml:space="preserve">realizowanych </w:t>
            </w:r>
            <w:r w:rsidR="0093614E">
              <w:rPr>
                <w:rFonts w:cs="Arial"/>
                <w:sz w:val="20"/>
                <w:szCs w:val="20"/>
              </w:rPr>
              <w:br/>
            </w:r>
            <w:r w:rsidRPr="008D0C07">
              <w:rPr>
                <w:rFonts w:cs="Arial"/>
                <w:sz w:val="20"/>
                <w:szCs w:val="20"/>
              </w:rPr>
              <w:t>w ramach działania 1.3 RPO WP, typ projektu: „S</w:t>
            </w:r>
            <w:r w:rsidR="00AC1516" w:rsidRPr="008D0C07">
              <w:rPr>
                <w:rFonts w:cs="Arial"/>
                <w:sz w:val="20"/>
                <w:szCs w:val="20"/>
              </w:rPr>
              <w:t>trefy aktywności gospodarczej” należy wybrać metodę tzw. luki w finansowaniu (</w:t>
            </w:r>
            <w:r w:rsidRPr="008D0C07">
              <w:rPr>
                <w:rFonts w:cs="Arial"/>
                <w:sz w:val="20"/>
                <w:szCs w:val="20"/>
              </w:rPr>
              <w:t>metoda stawek ryczałtowych nie będzie miała zastosowania</w:t>
            </w:r>
            <w:r w:rsidR="00F12DAE">
              <w:rPr>
                <w:rFonts w:cs="Arial"/>
                <w:sz w:val="20"/>
                <w:szCs w:val="20"/>
              </w:rPr>
              <w:t xml:space="preserve"> – tabela D.7.2 jest nieaktywna i nie ma możliwości określenia poziomu dofinansowania</w:t>
            </w:r>
            <w:r w:rsidR="00AC1516" w:rsidRPr="008D0C07">
              <w:rPr>
                <w:rFonts w:cs="Arial"/>
                <w:sz w:val="20"/>
                <w:szCs w:val="20"/>
              </w:rPr>
              <w:t>)</w:t>
            </w:r>
            <w:r w:rsidRPr="008D0C07">
              <w:rPr>
                <w:rFonts w:cs="Arial"/>
                <w:sz w:val="20"/>
                <w:szCs w:val="20"/>
              </w:rPr>
              <w:t>.</w:t>
            </w:r>
          </w:p>
          <w:p w14:paraId="71EE7B50" w14:textId="341B2DCC" w:rsidR="00D6474A" w:rsidRPr="008D0C07" w:rsidRDefault="00D6474A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8D0C07">
              <w:rPr>
                <w:rFonts w:cs="Arial"/>
                <w:sz w:val="20"/>
                <w:szCs w:val="20"/>
              </w:rPr>
              <w:t xml:space="preserve">W </w:t>
            </w:r>
            <w:r w:rsidR="00AC1516" w:rsidRPr="008D0C07">
              <w:rPr>
                <w:rFonts w:cs="Arial"/>
                <w:sz w:val="20"/>
                <w:szCs w:val="20"/>
              </w:rPr>
              <w:t xml:space="preserve">metodzie </w:t>
            </w:r>
            <w:r w:rsidRPr="008D0C07">
              <w:rPr>
                <w:rFonts w:cs="Arial"/>
                <w:sz w:val="20"/>
                <w:szCs w:val="20"/>
              </w:rPr>
              <w:t xml:space="preserve">luki finansowej, poziom wsparcia określa się w oparciu </w:t>
            </w:r>
            <w:r w:rsidR="0093614E">
              <w:rPr>
                <w:rFonts w:cs="Arial"/>
                <w:sz w:val="20"/>
                <w:szCs w:val="20"/>
              </w:rPr>
              <w:br/>
            </w:r>
            <w:r w:rsidRPr="008D0C07">
              <w:rPr>
                <w:rFonts w:cs="Arial"/>
                <w:sz w:val="20"/>
                <w:szCs w:val="20"/>
              </w:rPr>
              <w:t xml:space="preserve">o zasady opisane w art. 15-19 rozporządzenia delegowanego Komisji (UE) nr 480/2014 z dnia 3 marca 2014 r. </w:t>
            </w:r>
          </w:p>
          <w:p w14:paraId="37AEF691" w14:textId="3DB0EA70" w:rsidR="00F164D6" w:rsidRPr="00F164D6" w:rsidRDefault="00D6474A" w:rsidP="00D6474A">
            <w:pPr>
              <w:spacing w:line="281" w:lineRule="auto"/>
              <w:rPr>
                <w:rFonts w:cs="Arial"/>
                <w:color w:val="FF0000"/>
                <w:sz w:val="20"/>
                <w:szCs w:val="20"/>
              </w:rPr>
            </w:pPr>
            <w:r w:rsidRPr="008D0C07">
              <w:rPr>
                <w:rFonts w:cs="Arial"/>
                <w:sz w:val="20"/>
                <w:szCs w:val="20"/>
              </w:rPr>
              <w:t xml:space="preserve">Szczegółowe informacje na temat zasad obliczania poziomu dofinansowania w projektach generujących dochód znajdują się w  „Wytycznych Ministra Infrastruktury i Rozwoju w zakresie zagadnień związanych z przygotowaniem projektów inwestycyjnych, w tym generujących dochód i projektów hybrydowych” dostępnych na stronie </w:t>
            </w:r>
            <w:r w:rsidR="00F164D6" w:rsidRPr="008D0C07">
              <w:rPr>
                <w:rFonts w:cs="Arial"/>
                <w:sz w:val="20"/>
                <w:szCs w:val="20"/>
              </w:rPr>
              <w:t>www.mir.gov.pl</w:t>
            </w:r>
          </w:p>
        </w:tc>
      </w:tr>
      <w:tr w:rsidR="00E409EE" w:rsidRPr="00036302" w14:paraId="2AD85F79" w14:textId="77777777" w:rsidTr="00F717AD">
        <w:tc>
          <w:tcPr>
            <w:tcW w:w="337" w:type="pct"/>
            <w:vAlign w:val="center"/>
          </w:tcPr>
          <w:p w14:paraId="0CD6149F" w14:textId="56CECAF7" w:rsidR="00E409EE" w:rsidRPr="00036302" w:rsidRDefault="00E409EE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D.7.1</w:t>
            </w:r>
          </w:p>
        </w:tc>
        <w:tc>
          <w:tcPr>
            <w:tcW w:w="1084" w:type="pct"/>
            <w:vAlign w:val="center"/>
          </w:tcPr>
          <w:p w14:paraId="0BE1C805" w14:textId="5A839986" w:rsidR="00E409EE" w:rsidRPr="00036302" w:rsidRDefault="00BD4464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Ustalenie warto</w:t>
            </w:r>
            <w:r w:rsidRPr="00036302">
              <w:rPr>
                <w:rFonts w:cs="Arial" w:hint="eastAsia"/>
                <w:sz w:val="20"/>
                <w:szCs w:val="20"/>
              </w:rPr>
              <w:t>ś</w:t>
            </w:r>
            <w:r w:rsidR="00662DB2" w:rsidRPr="00036302">
              <w:rPr>
                <w:rFonts w:cs="Arial"/>
                <w:sz w:val="20"/>
                <w:szCs w:val="20"/>
              </w:rPr>
              <w:t>ci</w:t>
            </w:r>
            <w:r w:rsidRPr="00036302">
              <w:rPr>
                <w:rFonts w:cs="Arial"/>
                <w:sz w:val="20"/>
                <w:szCs w:val="20"/>
              </w:rPr>
              <w:t xml:space="preserve"> zdyskontowanego dochodu generowanego przez projekt</w:t>
            </w:r>
            <w:r w:rsidR="00FA751A" w:rsidRPr="00036302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3579" w:type="pct"/>
          </w:tcPr>
          <w:p w14:paraId="2A94FE74" w14:textId="77777777" w:rsidR="000A7CAA" w:rsidRPr="00036302" w:rsidRDefault="000A7CAA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Należy wpisać wartość liczbową w wierszu „</w:t>
            </w:r>
            <w:r w:rsidR="00662DB2" w:rsidRPr="00036302">
              <w:rPr>
                <w:rFonts w:cs="Arial"/>
                <w:sz w:val="20"/>
                <w:szCs w:val="20"/>
              </w:rPr>
              <w:t>DIC zdyskontowany wydatek inwestycji</w:t>
            </w:r>
            <w:r w:rsidRPr="00036302">
              <w:rPr>
                <w:rFonts w:cs="Arial"/>
                <w:sz w:val="20"/>
                <w:szCs w:val="20"/>
              </w:rPr>
              <w:t>” oraz w wierszu „</w:t>
            </w:r>
            <w:r w:rsidR="00662DB2" w:rsidRPr="00036302">
              <w:rPr>
                <w:rFonts w:cs="Arial"/>
                <w:sz w:val="20"/>
                <w:szCs w:val="20"/>
              </w:rPr>
              <w:t>DNR zdyskontowany przychód netto (dochód) = zdyskontowane przychody – zdyskontowane wydatki operacyjne + zdyskontowana wartość rezydualna</w:t>
            </w:r>
            <w:r w:rsidRPr="00036302">
              <w:rPr>
                <w:rFonts w:cs="Arial"/>
                <w:sz w:val="20"/>
                <w:szCs w:val="20"/>
              </w:rPr>
              <w:t>”.</w:t>
            </w:r>
          </w:p>
          <w:p w14:paraId="6FC31A64" w14:textId="3D810561" w:rsidR="00072CB0" w:rsidRPr="00036302" w:rsidRDefault="00072CB0" w:rsidP="006A1A6C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Po uzupełnieniu tabeli należy przeliczyć tabelę.</w:t>
            </w:r>
            <w:r w:rsidR="00485991" w:rsidRPr="00036302">
              <w:rPr>
                <w:rFonts w:cs="Arial"/>
                <w:sz w:val="20"/>
                <w:szCs w:val="20"/>
              </w:rPr>
              <w:t xml:space="preserve"> Pozostałe dane wyliczają się automatycznie.</w:t>
            </w:r>
            <w:r w:rsidR="004629F7" w:rsidRPr="00036302">
              <w:rPr>
                <w:rFonts w:cs="Arial"/>
                <w:sz w:val="20"/>
                <w:szCs w:val="20"/>
              </w:rPr>
              <w:t xml:space="preserve"> Informacje powinny być zgodne z danymi w </w:t>
            </w:r>
            <w:r w:rsidR="006A1A6C">
              <w:rPr>
                <w:rFonts w:cs="Arial"/>
                <w:sz w:val="20"/>
                <w:szCs w:val="20"/>
              </w:rPr>
              <w:t>s</w:t>
            </w:r>
            <w:r w:rsidR="004629F7" w:rsidRPr="00036302">
              <w:rPr>
                <w:rFonts w:cs="Arial"/>
                <w:sz w:val="20"/>
                <w:szCs w:val="20"/>
              </w:rPr>
              <w:t>tudium wykonalności.</w:t>
            </w:r>
          </w:p>
        </w:tc>
      </w:tr>
      <w:tr w:rsidR="00F164D6" w:rsidRPr="00036302" w14:paraId="4DDDED04" w14:textId="77777777" w:rsidTr="00F717AD">
        <w:tc>
          <w:tcPr>
            <w:tcW w:w="337" w:type="pct"/>
            <w:vAlign w:val="center"/>
          </w:tcPr>
          <w:p w14:paraId="3F1D6025" w14:textId="55DA8C4B" w:rsidR="00F164D6" w:rsidRPr="008D0C07" w:rsidRDefault="00F164D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8D0C07">
              <w:rPr>
                <w:rFonts w:cs="Arial"/>
                <w:sz w:val="20"/>
                <w:szCs w:val="20"/>
              </w:rPr>
              <w:t>D.7.2</w:t>
            </w:r>
          </w:p>
        </w:tc>
        <w:tc>
          <w:tcPr>
            <w:tcW w:w="1084" w:type="pct"/>
            <w:vAlign w:val="center"/>
          </w:tcPr>
          <w:p w14:paraId="64FE479A" w14:textId="66DD9110" w:rsidR="00F164D6" w:rsidRPr="008D0C07" w:rsidRDefault="00F164D6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8D0C07">
              <w:rPr>
                <w:rFonts w:cs="Arial"/>
                <w:sz w:val="20"/>
                <w:szCs w:val="20"/>
              </w:rPr>
              <w:t>Ustalenie warto</w:t>
            </w:r>
            <w:r w:rsidRPr="008D0C07">
              <w:rPr>
                <w:rFonts w:cs="Arial" w:hint="eastAsia"/>
                <w:sz w:val="20"/>
                <w:szCs w:val="20"/>
              </w:rPr>
              <w:t>ś</w:t>
            </w:r>
            <w:r w:rsidRPr="008D0C07">
              <w:rPr>
                <w:rFonts w:cs="Arial"/>
                <w:sz w:val="20"/>
                <w:szCs w:val="20"/>
              </w:rPr>
              <w:t>ci zdyskontowanego dochodu generowanego przez projekt.</w:t>
            </w:r>
          </w:p>
        </w:tc>
        <w:tc>
          <w:tcPr>
            <w:tcW w:w="3579" w:type="pct"/>
          </w:tcPr>
          <w:p w14:paraId="0A0DC8D3" w14:textId="55EAC5B5" w:rsidR="00F164D6" w:rsidRPr="008D0C07" w:rsidRDefault="00F164D6" w:rsidP="006A1A6C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8D0C07">
              <w:rPr>
                <w:rFonts w:cs="Arial"/>
                <w:sz w:val="20"/>
                <w:szCs w:val="20"/>
              </w:rPr>
              <w:t>Pole</w:t>
            </w:r>
            <w:r w:rsidR="00827A94" w:rsidRPr="008D0C07">
              <w:rPr>
                <w:rFonts w:cs="Arial"/>
                <w:sz w:val="20"/>
                <w:szCs w:val="20"/>
              </w:rPr>
              <w:t xml:space="preserve"> niewidoczne - </w:t>
            </w:r>
            <w:r w:rsidRPr="008D0C07">
              <w:rPr>
                <w:rFonts w:cs="Arial"/>
                <w:sz w:val="20"/>
                <w:szCs w:val="20"/>
              </w:rPr>
              <w:t xml:space="preserve"> nie ma zastosowania (patrz: instrukcja do punktu D.7)</w:t>
            </w:r>
            <w:r w:rsidR="00827A94" w:rsidRPr="008D0C07">
              <w:rPr>
                <w:rFonts w:cs="Arial"/>
                <w:sz w:val="20"/>
                <w:szCs w:val="20"/>
              </w:rPr>
              <w:t>.</w:t>
            </w:r>
          </w:p>
        </w:tc>
      </w:tr>
      <w:tr w:rsidR="004A6F13" w:rsidRPr="00036302" w14:paraId="3110F193" w14:textId="77777777" w:rsidTr="00F717AD">
        <w:tc>
          <w:tcPr>
            <w:tcW w:w="337" w:type="pct"/>
            <w:vAlign w:val="center"/>
          </w:tcPr>
          <w:p w14:paraId="03A3264A" w14:textId="18545782" w:rsidR="00F207A4" w:rsidRPr="00036302" w:rsidRDefault="00F207A4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D.8</w:t>
            </w:r>
          </w:p>
        </w:tc>
        <w:tc>
          <w:tcPr>
            <w:tcW w:w="1084" w:type="pct"/>
            <w:vAlign w:val="center"/>
          </w:tcPr>
          <w:p w14:paraId="25008FD2" w14:textId="77777777" w:rsidR="00F207A4" w:rsidRPr="00036302" w:rsidRDefault="00F207A4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Źródła finansowania wydatków</w:t>
            </w:r>
          </w:p>
        </w:tc>
        <w:tc>
          <w:tcPr>
            <w:tcW w:w="3579" w:type="pct"/>
          </w:tcPr>
          <w:p w14:paraId="219A21D7" w14:textId="679060EB" w:rsidR="00F207A4" w:rsidRPr="00036302" w:rsidRDefault="0035186F" w:rsidP="0036312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Należy uzupełnić </w:t>
            </w:r>
            <w:r w:rsidR="004464D7" w:rsidRPr="00036302">
              <w:rPr>
                <w:rFonts w:cs="Arial"/>
                <w:sz w:val="20"/>
                <w:szCs w:val="20"/>
              </w:rPr>
              <w:t>tabelę podając źródła finansowania wydatków kwalifikowanych oraz wydatków ogółem</w:t>
            </w:r>
            <w:r w:rsidR="008D2B77" w:rsidRPr="00036302">
              <w:rPr>
                <w:rFonts w:cs="Arial"/>
                <w:sz w:val="20"/>
                <w:szCs w:val="20"/>
              </w:rPr>
              <w:t xml:space="preserve"> (kwalifikowanych </w:t>
            </w:r>
            <w:r w:rsidR="002F444C" w:rsidRPr="00036302">
              <w:rPr>
                <w:rFonts w:cs="Arial"/>
                <w:sz w:val="20"/>
                <w:szCs w:val="20"/>
              </w:rPr>
              <w:br/>
            </w:r>
            <w:r w:rsidR="008D2B77" w:rsidRPr="00036302">
              <w:rPr>
                <w:rFonts w:cs="Arial"/>
                <w:sz w:val="20"/>
                <w:szCs w:val="20"/>
              </w:rPr>
              <w:t>i niekwafikowanych)</w:t>
            </w:r>
            <w:r w:rsidR="004464D7" w:rsidRPr="00036302">
              <w:rPr>
                <w:rFonts w:cs="Arial"/>
                <w:sz w:val="20"/>
                <w:szCs w:val="20"/>
              </w:rPr>
              <w:t xml:space="preserve">. Tabela jest częściowo wypełniona – z tabeli D.3 importują się wartości odpowiadające wkładowi UE. </w:t>
            </w:r>
            <w:r w:rsidR="006A1A6C">
              <w:rPr>
                <w:rFonts w:cs="Arial"/>
                <w:sz w:val="20"/>
                <w:szCs w:val="20"/>
              </w:rPr>
              <w:t>W</w:t>
            </w:r>
            <w:r w:rsidR="004464D7" w:rsidRPr="00036302">
              <w:rPr>
                <w:rFonts w:cs="Arial"/>
                <w:sz w:val="20"/>
                <w:szCs w:val="20"/>
              </w:rPr>
              <w:t>nioskodawca powinien określić pozostałe źródła finansowania. Wartości w wierszu Suma mus</w:t>
            </w:r>
            <w:r w:rsidR="00363122">
              <w:rPr>
                <w:rFonts w:cs="Arial"/>
                <w:sz w:val="20"/>
                <w:szCs w:val="20"/>
              </w:rPr>
              <w:t>i</w:t>
            </w:r>
            <w:r w:rsidR="004464D7" w:rsidRPr="00036302">
              <w:rPr>
                <w:rFonts w:cs="Arial"/>
                <w:sz w:val="20"/>
                <w:szCs w:val="20"/>
              </w:rPr>
              <w:t xml:space="preserve"> być zgodne z tabelą D.3.</w:t>
            </w:r>
            <w:r w:rsidR="00363122">
              <w:rPr>
                <w:rFonts w:cs="Arial"/>
                <w:sz w:val="20"/>
                <w:szCs w:val="20"/>
              </w:rPr>
              <w:t xml:space="preserve"> </w:t>
            </w:r>
            <w:r w:rsidR="00363122" w:rsidRPr="00036302">
              <w:rPr>
                <w:rFonts w:cs="Arial"/>
                <w:sz w:val="20"/>
                <w:szCs w:val="20"/>
              </w:rPr>
              <w:t>Po uzupełnieniu danych, tabelę należy przeliczyć.</w:t>
            </w:r>
          </w:p>
        </w:tc>
      </w:tr>
    </w:tbl>
    <w:p w14:paraId="72105E47" w14:textId="77777777" w:rsidR="004473E4" w:rsidRPr="00036302" w:rsidRDefault="002B2506" w:rsidP="002D0837">
      <w:pPr>
        <w:pStyle w:val="Nagwek2"/>
        <w:spacing w:after="240" w:line="281" w:lineRule="auto"/>
        <w:ind w:left="578" w:hanging="578"/>
        <w:rPr>
          <w:rFonts w:cs="Arial"/>
          <w:noProof/>
          <w:szCs w:val="20"/>
          <w:lang w:eastAsia="pl-PL"/>
        </w:rPr>
      </w:pPr>
      <w:bookmarkStart w:id="29" w:name="_Toc435612596"/>
      <w:r w:rsidRPr="00036302">
        <w:rPr>
          <w:rFonts w:cs="Arial"/>
          <w:szCs w:val="20"/>
        </w:rPr>
        <w:t>Załączniki</w:t>
      </w:r>
      <w:bookmarkEnd w:id="29"/>
    </w:p>
    <w:p w14:paraId="78FDCDBD" w14:textId="283E9584" w:rsidR="004473E4" w:rsidRPr="00036302" w:rsidRDefault="004473E4" w:rsidP="00702F42">
      <w:pPr>
        <w:spacing w:line="281" w:lineRule="auto"/>
        <w:jc w:val="center"/>
        <w:rPr>
          <w:rFonts w:cs="Arial"/>
          <w:sz w:val="20"/>
          <w:szCs w:val="20"/>
        </w:rPr>
      </w:pPr>
      <w:r w:rsidRPr="0003630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31468DEB" wp14:editId="1821D65A">
            <wp:extent cx="5760720" cy="4798728"/>
            <wp:effectExtent l="19050" t="0" r="0" b="0"/>
            <wp:docPr id="22" name="Obraz 12" descr="C:\Users\marcin\Documents\kasia\podkarpackie\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cin\Documents\kasia\podkarpackie\e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9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CAC6EB" w14:textId="77777777" w:rsidR="004473E4" w:rsidRPr="00036302" w:rsidRDefault="004473E4" w:rsidP="00702F42">
      <w:pPr>
        <w:spacing w:line="281" w:lineRule="auto"/>
        <w:rPr>
          <w:rFonts w:cs="Arial"/>
          <w:sz w:val="20"/>
          <w:szCs w:val="20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"/>
        <w:gridCol w:w="1967"/>
        <w:gridCol w:w="6494"/>
      </w:tblGrid>
      <w:tr w:rsidR="004A6F13" w:rsidRPr="00036302" w14:paraId="78DF730B" w14:textId="77777777" w:rsidTr="00A86A96">
        <w:tc>
          <w:tcPr>
            <w:tcW w:w="337" w:type="pct"/>
            <w:vAlign w:val="center"/>
          </w:tcPr>
          <w:p w14:paraId="6D3DF791" w14:textId="77777777" w:rsidR="004473E4" w:rsidRPr="00036302" w:rsidRDefault="004473E4" w:rsidP="00702F42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036302">
              <w:rPr>
                <w:rFonts w:cs="Arial"/>
                <w:b/>
                <w:sz w:val="20"/>
                <w:szCs w:val="20"/>
              </w:rPr>
              <w:t>Nr</w:t>
            </w:r>
          </w:p>
        </w:tc>
        <w:tc>
          <w:tcPr>
            <w:tcW w:w="1084" w:type="pct"/>
            <w:vAlign w:val="center"/>
          </w:tcPr>
          <w:p w14:paraId="7D4F597A" w14:textId="77777777" w:rsidR="004473E4" w:rsidRPr="00036302" w:rsidRDefault="004473E4" w:rsidP="00702F42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036302">
              <w:rPr>
                <w:rFonts w:cs="Arial"/>
                <w:b/>
                <w:sz w:val="20"/>
                <w:szCs w:val="20"/>
              </w:rPr>
              <w:t>Nazwa modułu/pola</w:t>
            </w:r>
          </w:p>
        </w:tc>
        <w:tc>
          <w:tcPr>
            <w:tcW w:w="3579" w:type="pct"/>
            <w:vAlign w:val="center"/>
          </w:tcPr>
          <w:p w14:paraId="68289B6C" w14:textId="77777777" w:rsidR="004473E4" w:rsidRPr="00036302" w:rsidRDefault="004473E4" w:rsidP="00702F42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036302">
              <w:rPr>
                <w:rFonts w:cs="Arial"/>
                <w:b/>
                <w:sz w:val="20"/>
                <w:szCs w:val="20"/>
              </w:rPr>
              <w:t>Opis</w:t>
            </w:r>
          </w:p>
        </w:tc>
      </w:tr>
      <w:tr w:rsidR="004A6F13" w:rsidRPr="00036302" w14:paraId="63C7F618" w14:textId="77777777" w:rsidTr="00D93B6C">
        <w:tc>
          <w:tcPr>
            <w:tcW w:w="337" w:type="pct"/>
            <w:vMerge w:val="restart"/>
            <w:vAlign w:val="center"/>
          </w:tcPr>
          <w:p w14:paraId="2F4D7405" w14:textId="77777777" w:rsidR="00FD74B4" w:rsidRPr="00036302" w:rsidRDefault="00FD74B4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E</w:t>
            </w: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4968A395" w14:textId="77777777" w:rsidR="00FD74B4" w:rsidRPr="00036302" w:rsidRDefault="00FD74B4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Załączniki</w:t>
            </w:r>
          </w:p>
        </w:tc>
        <w:tc>
          <w:tcPr>
            <w:tcW w:w="3579" w:type="pct"/>
            <w:shd w:val="clear" w:color="auto" w:fill="FFFFFF" w:themeFill="background1"/>
          </w:tcPr>
          <w:p w14:paraId="4E5854B5" w14:textId="77777777" w:rsidR="00FD74B4" w:rsidRPr="00036302" w:rsidRDefault="00931865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Należy wybrać odpowiednią opcję.</w:t>
            </w:r>
          </w:p>
          <w:p w14:paraId="2DB68BD5" w14:textId="77777777" w:rsidR="00931865" w:rsidRPr="00036302" w:rsidRDefault="00931865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Jeżeli dokument został załączony należy wybrać opcję „Tak”</w:t>
            </w:r>
          </w:p>
          <w:p w14:paraId="4F1F2951" w14:textId="77777777" w:rsidR="00931865" w:rsidRPr="00036302" w:rsidRDefault="00931865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Jeżeli dokument powinien być załączony</w:t>
            </w:r>
            <w:r w:rsidR="006B4B38" w:rsidRPr="00036302">
              <w:rPr>
                <w:rFonts w:cs="Arial"/>
                <w:sz w:val="20"/>
                <w:szCs w:val="20"/>
              </w:rPr>
              <w:t xml:space="preserve"> przez </w:t>
            </w:r>
            <w:r w:rsidR="00383D39" w:rsidRPr="00036302">
              <w:rPr>
                <w:rFonts w:cs="Arial"/>
                <w:sz w:val="20"/>
                <w:szCs w:val="20"/>
              </w:rPr>
              <w:t>w</w:t>
            </w:r>
            <w:r w:rsidR="006B4B38" w:rsidRPr="00036302">
              <w:rPr>
                <w:rFonts w:cs="Arial"/>
                <w:sz w:val="20"/>
                <w:szCs w:val="20"/>
              </w:rPr>
              <w:t>nioskodawcę</w:t>
            </w:r>
            <w:r w:rsidRPr="00036302">
              <w:rPr>
                <w:rFonts w:cs="Arial"/>
                <w:sz w:val="20"/>
                <w:szCs w:val="20"/>
              </w:rPr>
              <w:t xml:space="preserve">, ale na etapie składania wniosku nie został załączony (np. zostanie dostarczony </w:t>
            </w:r>
            <w:r w:rsidR="00132B13" w:rsidRPr="00036302">
              <w:rPr>
                <w:rFonts w:cs="Arial"/>
                <w:sz w:val="20"/>
                <w:szCs w:val="20"/>
              </w:rPr>
              <w:t>na etapie oceny formalnej wniosku) – należy wybrać</w:t>
            </w:r>
            <w:r w:rsidR="006B4B38" w:rsidRPr="00036302">
              <w:rPr>
                <w:rFonts w:cs="Arial"/>
                <w:sz w:val="20"/>
                <w:szCs w:val="20"/>
              </w:rPr>
              <w:t xml:space="preserve"> opcję „Nie”.</w:t>
            </w:r>
          </w:p>
          <w:p w14:paraId="7980F871" w14:textId="77777777" w:rsidR="006B4B38" w:rsidRPr="00036302" w:rsidRDefault="006B4B3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Jeżeli nie jest wymagane, zgodnie z zapisami instrukcji wypełniania załączników, aby dokument wymieniony na liście załączników był dostarczony przez określonego </w:t>
            </w:r>
            <w:r w:rsidR="00383D39" w:rsidRPr="00036302">
              <w:rPr>
                <w:rFonts w:cs="Arial"/>
                <w:sz w:val="20"/>
                <w:szCs w:val="20"/>
              </w:rPr>
              <w:t>w</w:t>
            </w:r>
            <w:r w:rsidRPr="00036302">
              <w:rPr>
                <w:rFonts w:cs="Arial"/>
                <w:sz w:val="20"/>
                <w:szCs w:val="20"/>
              </w:rPr>
              <w:t xml:space="preserve">nioskodawcę (np. </w:t>
            </w:r>
            <w:r w:rsidR="00A86A96" w:rsidRPr="00036302">
              <w:rPr>
                <w:rFonts w:cs="Arial"/>
                <w:sz w:val="20"/>
                <w:szCs w:val="20"/>
              </w:rPr>
              <w:t xml:space="preserve">zaświadczenia </w:t>
            </w:r>
            <w:r w:rsidR="00D67FAB" w:rsidRPr="00036302">
              <w:rPr>
                <w:rFonts w:cs="Arial"/>
                <w:sz w:val="20"/>
                <w:szCs w:val="20"/>
              </w:rPr>
              <w:br/>
            </w:r>
            <w:r w:rsidR="00A86A96" w:rsidRPr="00036302">
              <w:rPr>
                <w:rFonts w:cs="Arial"/>
                <w:sz w:val="20"/>
                <w:szCs w:val="20"/>
              </w:rPr>
              <w:t xml:space="preserve">o otrzymanej pomoc de minimis w przypadku, gdy </w:t>
            </w:r>
            <w:r w:rsidR="00383D39" w:rsidRPr="00036302">
              <w:rPr>
                <w:rFonts w:cs="Arial"/>
                <w:sz w:val="20"/>
                <w:szCs w:val="20"/>
              </w:rPr>
              <w:t>w</w:t>
            </w:r>
            <w:r w:rsidR="00A86A96" w:rsidRPr="00036302">
              <w:rPr>
                <w:rFonts w:cs="Arial"/>
                <w:sz w:val="20"/>
                <w:szCs w:val="20"/>
              </w:rPr>
              <w:t>nioskodawca takiej pomocy nie otrzymał) – należy wybrać „Nie dotyczy”.</w:t>
            </w:r>
          </w:p>
        </w:tc>
      </w:tr>
      <w:tr w:rsidR="004A6F13" w:rsidRPr="00036302" w14:paraId="4AE55AAB" w14:textId="77777777" w:rsidTr="00D93B6C">
        <w:tc>
          <w:tcPr>
            <w:tcW w:w="337" w:type="pct"/>
            <w:vMerge/>
            <w:vAlign w:val="center"/>
          </w:tcPr>
          <w:p w14:paraId="0938D80E" w14:textId="77777777" w:rsidR="00FD74B4" w:rsidRPr="00036302" w:rsidRDefault="00FD74B4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64C542B0" w14:textId="77777777" w:rsidR="00FD74B4" w:rsidRPr="00036302" w:rsidRDefault="00FD74B4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Inne załączone dokumenty</w:t>
            </w:r>
          </w:p>
        </w:tc>
        <w:tc>
          <w:tcPr>
            <w:tcW w:w="3579" w:type="pct"/>
            <w:shd w:val="clear" w:color="auto" w:fill="FFFFFF" w:themeFill="background1"/>
          </w:tcPr>
          <w:p w14:paraId="7E9C3D37" w14:textId="16A81D04" w:rsidR="00FD74B4" w:rsidRPr="00036302" w:rsidRDefault="00A86A96" w:rsidP="0017455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 xml:space="preserve">Jeżeli </w:t>
            </w:r>
            <w:r w:rsidR="00D324C2" w:rsidRPr="00036302">
              <w:rPr>
                <w:rFonts w:cs="Arial"/>
                <w:sz w:val="20"/>
                <w:szCs w:val="20"/>
              </w:rPr>
              <w:t>w</w:t>
            </w:r>
            <w:r w:rsidRPr="00036302">
              <w:rPr>
                <w:rFonts w:cs="Arial"/>
                <w:sz w:val="20"/>
                <w:szCs w:val="20"/>
              </w:rPr>
              <w:t xml:space="preserve">nioskodawca dostarcza </w:t>
            </w:r>
            <w:r w:rsidR="002B2506" w:rsidRPr="00036302">
              <w:rPr>
                <w:rFonts w:cs="Arial"/>
                <w:sz w:val="20"/>
                <w:szCs w:val="20"/>
              </w:rPr>
              <w:t>inne dokumenty niewymienione na liście załączników należy wybrać opcję „Tak”</w:t>
            </w:r>
          </w:p>
        </w:tc>
      </w:tr>
    </w:tbl>
    <w:p w14:paraId="5BD43D58" w14:textId="77777777" w:rsidR="00A209DA" w:rsidRPr="00036302" w:rsidRDefault="00A209DA" w:rsidP="002D0837">
      <w:pPr>
        <w:pStyle w:val="Nagwek2"/>
        <w:spacing w:after="240" w:line="281" w:lineRule="auto"/>
        <w:ind w:left="578" w:hanging="578"/>
        <w:rPr>
          <w:rFonts w:cs="Arial"/>
          <w:noProof/>
          <w:szCs w:val="20"/>
          <w:lang w:eastAsia="pl-PL"/>
        </w:rPr>
      </w:pPr>
      <w:bookmarkStart w:id="30" w:name="_Toc435612597"/>
      <w:r w:rsidRPr="00036302">
        <w:rPr>
          <w:rFonts w:cs="Arial"/>
          <w:szCs w:val="20"/>
        </w:rPr>
        <w:t>Oświadczenia</w:t>
      </w:r>
      <w:r w:rsidRPr="00036302">
        <w:rPr>
          <w:rFonts w:cs="Arial"/>
          <w:noProof/>
          <w:szCs w:val="20"/>
          <w:lang w:eastAsia="pl-PL"/>
        </w:rPr>
        <w:t xml:space="preserve"> Wnioskodawcy</w:t>
      </w:r>
      <w:bookmarkEnd w:id="30"/>
    </w:p>
    <w:p w14:paraId="78423008" w14:textId="77777777" w:rsidR="002A5EA5" w:rsidRPr="00036302" w:rsidRDefault="002A5EA5" w:rsidP="00D32D95">
      <w:pPr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</w:rPr>
        <w:t>Każdy wnioskodawca ma obowiązek zapoznać się ze wszystkim</w:t>
      </w:r>
      <w:r w:rsidR="00D32D95" w:rsidRPr="00036302">
        <w:rPr>
          <w:rFonts w:cs="Arial"/>
          <w:sz w:val="20"/>
          <w:szCs w:val="20"/>
        </w:rPr>
        <w:t xml:space="preserve">i oświadczeniami wymienionymi </w:t>
      </w:r>
      <w:r w:rsidR="00D32D95" w:rsidRPr="00036302">
        <w:rPr>
          <w:rFonts w:cs="Arial"/>
          <w:sz w:val="20"/>
          <w:szCs w:val="20"/>
        </w:rPr>
        <w:br/>
        <w:t xml:space="preserve">w </w:t>
      </w:r>
      <w:r w:rsidRPr="00036302">
        <w:rPr>
          <w:rFonts w:cs="Arial"/>
          <w:sz w:val="20"/>
          <w:szCs w:val="20"/>
        </w:rPr>
        <w:t>części F formularza wniosku o dofinansowanie. Złożenie wniosku jest równoznaczne z ich akceptacją.</w:t>
      </w:r>
    </w:p>
    <w:p w14:paraId="1E39A5A9" w14:textId="77777777" w:rsidR="00A01BA2" w:rsidRPr="00036302" w:rsidRDefault="00A209DA" w:rsidP="002D0837">
      <w:pPr>
        <w:pStyle w:val="Nagwek2"/>
        <w:spacing w:after="240" w:line="281" w:lineRule="auto"/>
        <w:ind w:left="578" w:hanging="578"/>
        <w:rPr>
          <w:rFonts w:cs="Arial"/>
          <w:noProof/>
          <w:szCs w:val="20"/>
          <w:lang w:eastAsia="pl-PL"/>
        </w:rPr>
      </w:pPr>
      <w:bookmarkStart w:id="31" w:name="_Toc435612598"/>
      <w:r w:rsidRPr="00036302">
        <w:rPr>
          <w:rFonts w:cs="Arial"/>
          <w:noProof/>
          <w:szCs w:val="20"/>
          <w:lang w:eastAsia="pl-PL"/>
        </w:rPr>
        <w:t>Data i podpisy</w:t>
      </w:r>
      <w:bookmarkEnd w:id="31"/>
    </w:p>
    <w:p w14:paraId="2494F686" w14:textId="77777777" w:rsidR="00A01BA2" w:rsidRPr="00036302" w:rsidRDefault="00A01BA2" w:rsidP="00702F42">
      <w:pPr>
        <w:spacing w:line="281" w:lineRule="auto"/>
        <w:jc w:val="center"/>
        <w:rPr>
          <w:rFonts w:cs="Arial"/>
          <w:sz w:val="20"/>
          <w:szCs w:val="20"/>
        </w:rPr>
      </w:pPr>
      <w:r w:rsidRPr="0003630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161BFBFA" wp14:editId="4A9E5374">
            <wp:extent cx="5760720" cy="720090"/>
            <wp:effectExtent l="19050" t="0" r="0" b="0"/>
            <wp:docPr id="15" name="Obraz 14" descr="C:\Users\marcin\Documents\kasia\podkarpackie\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cin\Documents\kasia\podkarpackie\g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C23A04" w14:textId="77777777" w:rsidR="00C2239C" w:rsidRPr="00036302" w:rsidRDefault="00C2239C" w:rsidP="00702F42">
      <w:pPr>
        <w:spacing w:line="281" w:lineRule="auto"/>
        <w:jc w:val="center"/>
        <w:rPr>
          <w:rFonts w:cs="Arial"/>
          <w:sz w:val="20"/>
          <w:szCs w:val="20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"/>
        <w:gridCol w:w="1967"/>
        <w:gridCol w:w="6494"/>
      </w:tblGrid>
      <w:tr w:rsidR="004A6F13" w:rsidRPr="00036302" w14:paraId="2620F670" w14:textId="77777777" w:rsidTr="003F6E72">
        <w:tc>
          <w:tcPr>
            <w:tcW w:w="337" w:type="pct"/>
            <w:vAlign w:val="center"/>
          </w:tcPr>
          <w:p w14:paraId="13385BEF" w14:textId="77777777" w:rsidR="00A209DA" w:rsidRPr="00036302" w:rsidRDefault="00A209DA" w:rsidP="00702F42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036302">
              <w:rPr>
                <w:rFonts w:cs="Arial"/>
                <w:b/>
                <w:sz w:val="20"/>
                <w:szCs w:val="20"/>
              </w:rPr>
              <w:t>Nr</w:t>
            </w:r>
          </w:p>
        </w:tc>
        <w:tc>
          <w:tcPr>
            <w:tcW w:w="1084" w:type="pct"/>
            <w:vAlign w:val="center"/>
          </w:tcPr>
          <w:p w14:paraId="742BA74E" w14:textId="77777777" w:rsidR="00A209DA" w:rsidRPr="00036302" w:rsidRDefault="00A209DA" w:rsidP="00702F42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036302">
              <w:rPr>
                <w:rFonts w:cs="Arial"/>
                <w:b/>
                <w:sz w:val="20"/>
                <w:szCs w:val="20"/>
              </w:rPr>
              <w:t>Nazwa modułu/pola</w:t>
            </w:r>
          </w:p>
        </w:tc>
        <w:tc>
          <w:tcPr>
            <w:tcW w:w="3579" w:type="pct"/>
            <w:vAlign w:val="center"/>
          </w:tcPr>
          <w:p w14:paraId="49BE571E" w14:textId="77777777" w:rsidR="00A209DA" w:rsidRPr="00036302" w:rsidRDefault="00A209DA" w:rsidP="00702F42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036302">
              <w:rPr>
                <w:rFonts w:cs="Arial"/>
                <w:b/>
                <w:sz w:val="20"/>
                <w:szCs w:val="20"/>
              </w:rPr>
              <w:t>Opis</w:t>
            </w:r>
          </w:p>
        </w:tc>
      </w:tr>
      <w:tr w:rsidR="004A6F13" w:rsidRPr="00036302" w14:paraId="0ABFED98" w14:textId="77777777" w:rsidTr="003F6E72">
        <w:tc>
          <w:tcPr>
            <w:tcW w:w="337" w:type="pct"/>
            <w:vMerge w:val="restart"/>
            <w:vAlign w:val="center"/>
          </w:tcPr>
          <w:p w14:paraId="599AE6AD" w14:textId="77777777" w:rsidR="00FD74B4" w:rsidRPr="00036302" w:rsidRDefault="00FD74B4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G.1</w:t>
            </w:r>
          </w:p>
        </w:tc>
        <w:tc>
          <w:tcPr>
            <w:tcW w:w="4663" w:type="pct"/>
            <w:gridSpan w:val="2"/>
            <w:shd w:val="clear" w:color="auto" w:fill="BFBFBF" w:themeFill="background1" w:themeFillShade="BF"/>
            <w:vAlign w:val="center"/>
          </w:tcPr>
          <w:p w14:paraId="26905956" w14:textId="77777777" w:rsidR="00FD74B4" w:rsidRPr="00036302" w:rsidRDefault="00FD74B4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Data i podpisy</w:t>
            </w:r>
          </w:p>
        </w:tc>
      </w:tr>
      <w:tr w:rsidR="00781958" w:rsidRPr="00036302" w14:paraId="453BFF79" w14:textId="77777777" w:rsidTr="003F6E72">
        <w:tc>
          <w:tcPr>
            <w:tcW w:w="337" w:type="pct"/>
            <w:vMerge/>
          </w:tcPr>
          <w:p w14:paraId="000AA049" w14:textId="77777777" w:rsidR="00781958" w:rsidRPr="00036302" w:rsidRDefault="0078195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32B3CF9C" w14:textId="77777777" w:rsidR="00781958" w:rsidRPr="00036302" w:rsidRDefault="00781958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Data</w:t>
            </w:r>
          </w:p>
        </w:tc>
        <w:tc>
          <w:tcPr>
            <w:tcW w:w="3579" w:type="pct"/>
            <w:vMerge w:val="restart"/>
            <w:shd w:val="clear" w:color="auto" w:fill="FFFFFF" w:themeFill="background1"/>
          </w:tcPr>
          <w:p w14:paraId="37306B44" w14:textId="77777777" w:rsidR="00D40760" w:rsidRPr="00036302" w:rsidRDefault="00D40760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W pol</w:t>
            </w:r>
            <w:r w:rsidR="00605189" w:rsidRPr="00036302">
              <w:rPr>
                <w:rFonts w:cs="Arial"/>
                <w:sz w:val="20"/>
                <w:szCs w:val="20"/>
              </w:rPr>
              <w:t xml:space="preserve">ach </w:t>
            </w:r>
            <w:r w:rsidRPr="00036302">
              <w:rPr>
                <w:rFonts w:cs="Arial"/>
                <w:sz w:val="20"/>
                <w:szCs w:val="20"/>
              </w:rPr>
              <w:t xml:space="preserve">należy podać imię, nazwisko i stanowisko osoby </w:t>
            </w:r>
            <w:r w:rsidR="00605189" w:rsidRPr="00036302">
              <w:rPr>
                <w:rFonts w:cs="Arial"/>
                <w:sz w:val="20"/>
                <w:szCs w:val="20"/>
              </w:rPr>
              <w:t>(lub osób)</w:t>
            </w:r>
            <w:r w:rsidR="009E0DED" w:rsidRPr="00036302">
              <w:rPr>
                <w:rFonts w:cs="Arial"/>
                <w:sz w:val="20"/>
                <w:szCs w:val="20"/>
              </w:rPr>
              <w:t xml:space="preserve"> uprawnionych do reprezentowania wnioskodawcy lub upoważnionych do podpisania wniosku wymienionych w punkcie A.11.</w:t>
            </w:r>
          </w:p>
          <w:p w14:paraId="578FDDC7" w14:textId="77777777" w:rsidR="00781958" w:rsidRPr="00036302" w:rsidRDefault="0078195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Wypełniając wniosek należy każdorazowo wybrać aktualną datę (również składając korekty wniosku).</w:t>
            </w:r>
            <w:r w:rsidR="00D40760" w:rsidRPr="00036302">
              <w:rPr>
                <w:rFonts w:cs="Arial"/>
                <w:sz w:val="20"/>
                <w:szCs w:val="20"/>
              </w:rPr>
              <w:t xml:space="preserve"> Data jest wybierana osobno dla każdej osoby podpisującej wniosek.</w:t>
            </w:r>
          </w:p>
        </w:tc>
      </w:tr>
      <w:tr w:rsidR="00781958" w:rsidRPr="00036302" w14:paraId="3DDC3687" w14:textId="77777777" w:rsidTr="003F6E72">
        <w:tc>
          <w:tcPr>
            <w:tcW w:w="337" w:type="pct"/>
            <w:vMerge/>
          </w:tcPr>
          <w:p w14:paraId="29C4992E" w14:textId="77777777" w:rsidR="00781958" w:rsidRPr="00036302" w:rsidRDefault="0078195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7635337A" w14:textId="77777777" w:rsidR="00781958" w:rsidRPr="00036302" w:rsidRDefault="00781958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Imię</w:t>
            </w:r>
          </w:p>
        </w:tc>
        <w:tc>
          <w:tcPr>
            <w:tcW w:w="3579" w:type="pct"/>
            <w:vMerge/>
            <w:shd w:val="clear" w:color="auto" w:fill="FFFFFF" w:themeFill="background1"/>
          </w:tcPr>
          <w:p w14:paraId="7204D13E" w14:textId="77777777" w:rsidR="00781958" w:rsidRPr="00036302" w:rsidRDefault="0078195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781958" w:rsidRPr="00036302" w14:paraId="19087DDA" w14:textId="77777777" w:rsidTr="003F6E72">
        <w:tc>
          <w:tcPr>
            <w:tcW w:w="337" w:type="pct"/>
            <w:vMerge/>
          </w:tcPr>
          <w:p w14:paraId="4424AE63" w14:textId="77777777" w:rsidR="00781958" w:rsidRPr="00036302" w:rsidRDefault="0078195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4E42E188" w14:textId="77777777" w:rsidR="00781958" w:rsidRPr="00036302" w:rsidRDefault="00781958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Nazwisko</w:t>
            </w:r>
          </w:p>
        </w:tc>
        <w:tc>
          <w:tcPr>
            <w:tcW w:w="3579" w:type="pct"/>
            <w:vMerge/>
            <w:shd w:val="clear" w:color="auto" w:fill="FFFFFF" w:themeFill="background1"/>
          </w:tcPr>
          <w:p w14:paraId="76D308E0" w14:textId="77777777" w:rsidR="00781958" w:rsidRPr="00036302" w:rsidRDefault="0078195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781958" w:rsidRPr="00036302" w14:paraId="4F7FD04D" w14:textId="77777777" w:rsidTr="003F6E72">
        <w:tc>
          <w:tcPr>
            <w:tcW w:w="337" w:type="pct"/>
            <w:vMerge/>
          </w:tcPr>
          <w:p w14:paraId="75D0CD10" w14:textId="77777777" w:rsidR="00781958" w:rsidRPr="00036302" w:rsidRDefault="0078195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6657D9D8" w14:textId="77777777" w:rsidR="00781958" w:rsidRPr="00036302" w:rsidRDefault="00781958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36302">
              <w:rPr>
                <w:rFonts w:cs="Arial"/>
                <w:sz w:val="20"/>
                <w:szCs w:val="20"/>
              </w:rPr>
              <w:t>Stanowisko</w:t>
            </w:r>
          </w:p>
        </w:tc>
        <w:tc>
          <w:tcPr>
            <w:tcW w:w="3579" w:type="pct"/>
            <w:vMerge/>
            <w:shd w:val="clear" w:color="auto" w:fill="FFFFFF" w:themeFill="background1"/>
          </w:tcPr>
          <w:p w14:paraId="534D1733" w14:textId="77777777" w:rsidR="00781958" w:rsidRPr="00036302" w:rsidRDefault="0078195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</w:tbl>
    <w:p w14:paraId="7566EC77" w14:textId="77777777" w:rsidR="0072580C" w:rsidRPr="00036302" w:rsidRDefault="009855B0" w:rsidP="005C39F1">
      <w:pPr>
        <w:pStyle w:val="Nagwek1"/>
        <w:spacing w:before="240" w:after="240" w:line="281" w:lineRule="auto"/>
        <w:ind w:left="431" w:hanging="431"/>
        <w:rPr>
          <w:rFonts w:cs="Arial"/>
          <w:szCs w:val="20"/>
        </w:rPr>
      </w:pPr>
      <w:bookmarkStart w:id="32" w:name="_Toc435612599"/>
      <w:r w:rsidRPr="00036302">
        <w:rPr>
          <w:rFonts w:cs="Arial"/>
          <w:szCs w:val="20"/>
        </w:rPr>
        <w:t>UWAGI KOŃCOWE</w:t>
      </w:r>
      <w:bookmarkEnd w:id="32"/>
    </w:p>
    <w:p w14:paraId="088A90E9" w14:textId="77777777" w:rsidR="0072580C" w:rsidRPr="00036302" w:rsidRDefault="0072580C" w:rsidP="00702F42">
      <w:pPr>
        <w:spacing w:after="120" w:line="281" w:lineRule="auto"/>
        <w:rPr>
          <w:rFonts w:cs="Arial"/>
          <w:color w:val="000000"/>
          <w:sz w:val="20"/>
          <w:szCs w:val="20"/>
        </w:rPr>
      </w:pPr>
      <w:r w:rsidRPr="00036302">
        <w:rPr>
          <w:rFonts w:cs="Arial"/>
          <w:color w:val="000000"/>
          <w:sz w:val="20"/>
          <w:szCs w:val="20"/>
        </w:rPr>
        <w:t xml:space="preserve">Wniosek o dofinansowanie projektu należy sporządzić w wersji elektronicznej oraz wersji papierowej. Po zakończeniu procesu wypełniania wniosku </w:t>
      </w:r>
      <w:r w:rsidR="00271D40" w:rsidRPr="00036302">
        <w:rPr>
          <w:rFonts w:cs="Arial"/>
          <w:color w:val="000000"/>
          <w:sz w:val="20"/>
          <w:szCs w:val="20"/>
        </w:rPr>
        <w:t xml:space="preserve">w LSI </w:t>
      </w:r>
      <w:r w:rsidRPr="00036302">
        <w:rPr>
          <w:rFonts w:cs="Arial"/>
          <w:color w:val="000000"/>
          <w:sz w:val="20"/>
          <w:szCs w:val="20"/>
        </w:rPr>
        <w:t>należy</w:t>
      </w:r>
      <w:r w:rsidR="003005E1" w:rsidRPr="00036302">
        <w:rPr>
          <w:rFonts w:cs="Arial"/>
          <w:color w:val="000000"/>
          <w:sz w:val="20"/>
          <w:szCs w:val="20"/>
        </w:rPr>
        <w:t xml:space="preserve"> poddać go walidacji przy pomocy funkcji „Sprawdź”. </w:t>
      </w:r>
    </w:p>
    <w:p w14:paraId="46E601E7" w14:textId="77777777" w:rsidR="003005E1" w:rsidRDefault="003005E1" w:rsidP="00702F42">
      <w:pPr>
        <w:spacing w:after="120" w:line="281" w:lineRule="auto"/>
        <w:rPr>
          <w:rFonts w:cs="Arial"/>
          <w:color w:val="000000"/>
          <w:sz w:val="20"/>
          <w:szCs w:val="20"/>
        </w:rPr>
      </w:pPr>
      <w:r w:rsidRPr="00036302">
        <w:rPr>
          <w:rFonts w:cs="Arial"/>
          <w:color w:val="000000"/>
          <w:sz w:val="20"/>
          <w:szCs w:val="20"/>
        </w:rPr>
        <w:t>Jeżeli wszystkie wymagane pola we wniosku zostały wypełnione należy użyć funkcjonalności:  „Zatwierdź wersję końcową i wyślij”</w:t>
      </w:r>
      <w:r w:rsidR="00271D40" w:rsidRPr="00036302">
        <w:rPr>
          <w:rFonts w:cs="Arial"/>
          <w:color w:val="000000"/>
          <w:sz w:val="20"/>
          <w:szCs w:val="20"/>
        </w:rPr>
        <w:t>.</w:t>
      </w:r>
      <w:r w:rsidR="003C103D" w:rsidRPr="00036302">
        <w:rPr>
          <w:rFonts w:cs="Arial"/>
          <w:color w:val="000000"/>
          <w:sz w:val="20"/>
          <w:szCs w:val="20"/>
        </w:rPr>
        <w:t xml:space="preserve"> Wniosek nie zostanie wysłany jeżeli system walidacji </w:t>
      </w:r>
      <w:r w:rsidR="00746872" w:rsidRPr="00036302">
        <w:rPr>
          <w:rFonts w:cs="Arial"/>
          <w:color w:val="000000"/>
          <w:sz w:val="20"/>
          <w:szCs w:val="20"/>
        </w:rPr>
        <w:t xml:space="preserve">napotka błędy w sposobie wypełnienia formularza (np. nie zostały wypełnione wszystkie wymagane pola). </w:t>
      </w:r>
    </w:p>
    <w:p w14:paraId="3B1FCAB5" w14:textId="77777777" w:rsidR="00113DC5" w:rsidRPr="00113DC5" w:rsidRDefault="00113DC5" w:rsidP="00113DC5">
      <w:pPr>
        <w:spacing w:after="120" w:line="281" w:lineRule="auto"/>
        <w:rPr>
          <w:rFonts w:cs="Arial"/>
          <w:color w:val="000000"/>
          <w:sz w:val="20"/>
          <w:szCs w:val="20"/>
        </w:rPr>
      </w:pPr>
      <w:r w:rsidRPr="00113DC5">
        <w:rPr>
          <w:rFonts w:cs="Arial"/>
          <w:b/>
          <w:color w:val="000000"/>
          <w:sz w:val="20"/>
          <w:szCs w:val="20"/>
          <w:u w:val="single"/>
        </w:rPr>
        <w:t>Ważne:</w:t>
      </w:r>
      <w:r w:rsidRPr="00113DC5">
        <w:rPr>
          <w:rFonts w:cs="Arial"/>
          <w:b/>
          <w:color w:val="000000"/>
          <w:sz w:val="20"/>
          <w:szCs w:val="20"/>
        </w:rPr>
        <w:t xml:space="preserve"> </w:t>
      </w:r>
      <w:r w:rsidRPr="00113DC5">
        <w:rPr>
          <w:rFonts w:cs="Arial"/>
          <w:color w:val="000000"/>
          <w:sz w:val="20"/>
          <w:szCs w:val="20"/>
        </w:rPr>
        <w:t xml:space="preserve">w przypadku wniosków skierowanych do korekty (na jakimkolwiek etapie jego oceny),  </w:t>
      </w:r>
      <w:r w:rsidRPr="00113DC5">
        <w:rPr>
          <w:rFonts w:cs="Arial"/>
          <w:color w:val="000000"/>
          <w:sz w:val="20"/>
          <w:szCs w:val="20"/>
        </w:rPr>
        <w:br/>
        <w:t>a następnie skorygowanych i wysłanych przez wnioskodawcę w LSI, wnioskodawca nie ma możliwości jego późniejszego wycofania i powrotu do edycji. W związku z tym, przed zatwierdzeniem wersji końcowej i wysłaniem wniosku, należy zwrócić uwagę czy zostały uwzględnione wszystkie zmiany we wniosku.</w:t>
      </w:r>
    </w:p>
    <w:p w14:paraId="00E3CACC" w14:textId="77777777" w:rsidR="00746872" w:rsidRPr="00036302" w:rsidRDefault="00746872" w:rsidP="00702F42">
      <w:pPr>
        <w:spacing w:after="120" w:line="281" w:lineRule="auto"/>
        <w:rPr>
          <w:rFonts w:cs="Arial"/>
          <w:color w:val="000000"/>
          <w:sz w:val="20"/>
          <w:szCs w:val="20"/>
        </w:rPr>
      </w:pPr>
      <w:r w:rsidRPr="00036302">
        <w:rPr>
          <w:rFonts w:cs="Arial"/>
          <w:color w:val="000000"/>
          <w:sz w:val="20"/>
          <w:szCs w:val="20"/>
        </w:rPr>
        <w:t>LSI nie weryfikuje poprawności wprowadzenia dan</w:t>
      </w:r>
      <w:r w:rsidR="002716FE" w:rsidRPr="00036302">
        <w:rPr>
          <w:rFonts w:cs="Arial"/>
          <w:color w:val="000000"/>
          <w:sz w:val="20"/>
          <w:szCs w:val="20"/>
        </w:rPr>
        <w:t xml:space="preserve">ych pod względem merytorycznym </w:t>
      </w:r>
      <w:r w:rsidRPr="00036302">
        <w:rPr>
          <w:rFonts w:cs="Arial"/>
          <w:color w:val="000000"/>
          <w:sz w:val="20"/>
          <w:szCs w:val="20"/>
        </w:rPr>
        <w:t>(np. czy wprowadzone daty rozpoczęcia i zakończenie projektu są zgodne z Regulaminem konkursu).</w:t>
      </w:r>
    </w:p>
    <w:p w14:paraId="3DE79959" w14:textId="7088C208" w:rsidR="00E7288C" w:rsidRPr="00036302" w:rsidRDefault="0041752D" w:rsidP="005B5D1A">
      <w:pPr>
        <w:spacing w:line="281" w:lineRule="auto"/>
        <w:rPr>
          <w:rFonts w:cs="Arial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Po wysłaniu wniosku </w:t>
      </w:r>
      <w:r w:rsidR="00D23BAF" w:rsidRPr="00036302">
        <w:rPr>
          <w:rFonts w:cs="Arial"/>
          <w:color w:val="000000"/>
          <w:sz w:val="20"/>
          <w:szCs w:val="20"/>
        </w:rPr>
        <w:t>w LSI należy pobrać plik PDF wysłanego wniosku,</w:t>
      </w:r>
      <w:r w:rsidR="00913647" w:rsidRPr="00036302">
        <w:rPr>
          <w:rFonts w:cs="Arial"/>
          <w:color w:val="000000"/>
          <w:sz w:val="20"/>
          <w:szCs w:val="20"/>
        </w:rPr>
        <w:t xml:space="preserve"> zapisać go na komputerze </w:t>
      </w:r>
      <w:r w:rsidR="00D67FAB" w:rsidRPr="00036302">
        <w:rPr>
          <w:rFonts w:cs="Arial"/>
          <w:color w:val="000000"/>
          <w:sz w:val="20"/>
          <w:szCs w:val="20"/>
        </w:rPr>
        <w:br/>
      </w:r>
      <w:r w:rsidR="00913647" w:rsidRPr="00036302">
        <w:rPr>
          <w:rFonts w:cs="Arial"/>
          <w:color w:val="000000"/>
          <w:sz w:val="20"/>
          <w:szCs w:val="20"/>
        </w:rPr>
        <w:t>i wydrukować</w:t>
      </w:r>
      <w:r w:rsidR="00E7288C" w:rsidRPr="00036302">
        <w:rPr>
          <w:rFonts w:cs="Arial"/>
          <w:color w:val="000000"/>
          <w:sz w:val="20"/>
          <w:szCs w:val="20"/>
        </w:rPr>
        <w:t xml:space="preserve"> w 1 egzemplarzu</w:t>
      </w:r>
      <w:r w:rsidR="00913647" w:rsidRPr="00036302">
        <w:rPr>
          <w:rFonts w:cs="Arial"/>
          <w:color w:val="000000"/>
          <w:sz w:val="20"/>
          <w:szCs w:val="20"/>
        </w:rPr>
        <w:t xml:space="preserve">. Papierowa wersja wniosku o dofinasowanie powinna być podpisana czytelnie (lub parafowana z imienną pieczątką) przez osoby </w:t>
      </w:r>
      <w:r w:rsidR="009E0DED" w:rsidRPr="00036302">
        <w:rPr>
          <w:rFonts w:cs="Arial"/>
          <w:sz w:val="20"/>
          <w:szCs w:val="20"/>
        </w:rPr>
        <w:t>uprawnione do reprezentowania wnioskodawcy lub upoważnione do podpisania wniosku, wymienione w punkcie A.11.</w:t>
      </w:r>
    </w:p>
    <w:p w14:paraId="78F2CFBC" w14:textId="77777777" w:rsidR="00E7288C" w:rsidRPr="00036302" w:rsidRDefault="00913647" w:rsidP="00702F42">
      <w:pPr>
        <w:pStyle w:val="Treakapitu"/>
        <w:spacing w:line="281" w:lineRule="auto"/>
        <w:rPr>
          <w:rFonts w:cs="Arial"/>
          <w:sz w:val="20"/>
          <w:szCs w:val="20"/>
        </w:rPr>
      </w:pPr>
      <w:r w:rsidRPr="00036302">
        <w:rPr>
          <w:rFonts w:cs="Arial"/>
          <w:sz w:val="20"/>
          <w:szCs w:val="20"/>
          <w:u w:val="single"/>
        </w:rPr>
        <w:t>Uwaga:</w:t>
      </w:r>
      <w:r w:rsidRPr="00036302">
        <w:rPr>
          <w:rFonts w:cs="Arial"/>
          <w:sz w:val="20"/>
          <w:szCs w:val="20"/>
        </w:rPr>
        <w:t xml:space="preserve"> </w:t>
      </w:r>
    </w:p>
    <w:p w14:paraId="161853E3" w14:textId="77777777" w:rsidR="00145DF6" w:rsidRPr="00036302" w:rsidRDefault="00E7288C" w:rsidP="00702F42">
      <w:pPr>
        <w:spacing w:after="120" w:line="281" w:lineRule="auto"/>
        <w:rPr>
          <w:rFonts w:cs="Arial"/>
          <w:color w:val="000000"/>
          <w:sz w:val="20"/>
          <w:szCs w:val="20"/>
        </w:rPr>
      </w:pPr>
      <w:r w:rsidRPr="00036302">
        <w:rPr>
          <w:rFonts w:cs="Arial"/>
          <w:sz w:val="20"/>
          <w:szCs w:val="20"/>
        </w:rPr>
        <w:t>W</w:t>
      </w:r>
      <w:r w:rsidR="00913647" w:rsidRPr="00036302">
        <w:rPr>
          <w:rFonts w:cs="Arial"/>
          <w:sz w:val="20"/>
          <w:szCs w:val="20"/>
        </w:rPr>
        <w:t xml:space="preserve">ysłanie wniosku </w:t>
      </w:r>
      <w:r w:rsidRPr="00036302">
        <w:rPr>
          <w:rFonts w:cs="Arial"/>
          <w:sz w:val="20"/>
          <w:szCs w:val="20"/>
        </w:rPr>
        <w:t xml:space="preserve">wyłącznie </w:t>
      </w:r>
      <w:r w:rsidR="00913647" w:rsidRPr="00036302">
        <w:rPr>
          <w:rFonts w:cs="Arial"/>
          <w:sz w:val="20"/>
          <w:szCs w:val="20"/>
        </w:rPr>
        <w:t xml:space="preserve">drogą elektroniczną w LSI nie jest </w:t>
      </w:r>
      <w:r w:rsidRPr="00036302">
        <w:rPr>
          <w:rFonts w:cs="Arial"/>
          <w:sz w:val="20"/>
          <w:szCs w:val="20"/>
        </w:rPr>
        <w:t xml:space="preserve">uznawane za skuteczne złożenie </w:t>
      </w:r>
      <w:r w:rsidRPr="00036302">
        <w:rPr>
          <w:rFonts w:cs="Arial"/>
          <w:color w:val="000000"/>
          <w:sz w:val="20"/>
          <w:szCs w:val="20"/>
        </w:rPr>
        <w:t xml:space="preserve">wniosku. Za skutecznie złożony wniosek uznaje się </w:t>
      </w:r>
      <w:r w:rsidR="00A95375" w:rsidRPr="00036302">
        <w:rPr>
          <w:rFonts w:cs="Arial"/>
          <w:color w:val="000000"/>
          <w:sz w:val="20"/>
          <w:szCs w:val="20"/>
        </w:rPr>
        <w:t xml:space="preserve">wyłącznie </w:t>
      </w:r>
      <w:r w:rsidRPr="00036302">
        <w:rPr>
          <w:rFonts w:cs="Arial"/>
          <w:color w:val="000000"/>
          <w:sz w:val="20"/>
          <w:szCs w:val="20"/>
        </w:rPr>
        <w:t>wniosek, który został wysłany drogą elektroniczną w systemie LSI</w:t>
      </w:r>
      <w:r w:rsidR="00A95375" w:rsidRPr="00036302">
        <w:rPr>
          <w:rFonts w:cs="Arial"/>
          <w:color w:val="000000"/>
          <w:sz w:val="20"/>
          <w:szCs w:val="20"/>
        </w:rPr>
        <w:t>,</w:t>
      </w:r>
      <w:r w:rsidRPr="00036302">
        <w:rPr>
          <w:rFonts w:cs="Arial"/>
          <w:color w:val="000000"/>
          <w:sz w:val="20"/>
          <w:szCs w:val="20"/>
        </w:rPr>
        <w:t xml:space="preserve"> a następnie złożony w wersji papierowej w IZ RPO WP 2014 – 2020. </w:t>
      </w:r>
      <w:r w:rsidRPr="00036302">
        <w:rPr>
          <w:rFonts w:cs="Arial"/>
          <w:color w:val="000000"/>
          <w:sz w:val="20"/>
          <w:szCs w:val="20"/>
          <w:u w:val="single"/>
        </w:rPr>
        <w:t>Oba wnioski muszą posiadać tą samą sumę kontrolną</w:t>
      </w:r>
      <w:r w:rsidRPr="00036302">
        <w:rPr>
          <w:rFonts w:cs="Arial"/>
          <w:color w:val="000000"/>
          <w:sz w:val="20"/>
          <w:szCs w:val="20"/>
        </w:rPr>
        <w:t>.</w:t>
      </w:r>
    </w:p>
    <w:p w14:paraId="3E56F738" w14:textId="77777777" w:rsidR="00E7288C" w:rsidRPr="00036302" w:rsidRDefault="00E7288C" w:rsidP="00702F42">
      <w:pPr>
        <w:spacing w:after="120" w:line="281" w:lineRule="auto"/>
        <w:rPr>
          <w:rFonts w:cs="Arial"/>
          <w:color w:val="000000"/>
          <w:sz w:val="20"/>
          <w:szCs w:val="20"/>
        </w:rPr>
      </w:pPr>
      <w:r w:rsidRPr="00036302">
        <w:rPr>
          <w:rFonts w:cs="Arial"/>
          <w:color w:val="000000"/>
          <w:sz w:val="20"/>
          <w:szCs w:val="20"/>
        </w:rPr>
        <w:t>Wnios</w:t>
      </w:r>
      <w:r w:rsidR="00F94DA6" w:rsidRPr="00036302">
        <w:rPr>
          <w:rFonts w:cs="Arial"/>
          <w:color w:val="000000"/>
          <w:sz w:val="20"/>
          <w:szCs w:val="20"/>
        </w:rPr>
        <w:t xml:space="preserve">ek </w:t>
      </w:r>
      <w:r w:rsidRPr="00036302">
        <w:rPr>
          <w:rFonts w:cs="Arial"/>
          <w:color w:val="000000"/>
          <w:sz w:val="20"/>
          <w:szCs w:val="20"/>
        </w:rPr>
        <w:t>w wersji papierowej, dostarczon</w:t>
      </w:r>
      <w:r w:rsidR="00F94DA6" w:rsidRPr="00036302">
        <w:rPr>
          <w:rFonts w:cs="Arial"/>
          <w:color w:val="000000"/>
          <w:sz w:val="20"/>
          <w:szCs w:val="20"/>
        </w:rPr>
        <w:t>y</w:t>
      </w:r>
      <w:r w:rsidRPr="00036302">
        <w:rPr>
          <w:rFonts w:cs="Arial"/>
          <w:color w:val="000000"/>
          <w:sz w:val="20"/>
          <w:szCs w:val="20"/>
        </w:rPr>
        <w:t xml:space="preserve"> do IZ RPO WP 2014 – 2020, </w:t>
      </w:r>
      <w:r w:rsidRPr="00036302">
        <w:rPr>
          <w:rFonts w:cs="Arial"/>
          <w:color w:val="000000"/>
          <w:sz w:val="20"/>
          <w:szCs w:val="20"/>
          <w:u w:val="single"/>
        </w:rPr>
        <w:t>nie zostan</w:t>
      </w:r>
      <w:r w:rsidR="00F94DA6" w:rsidRPr="00036302">
        <w:rPr>
          <w:rFonts w:cs="Arial"/>
          <w:color w:val="000000"/>
          <w:sz w:val="20"/>
          <w:szCs w:val="20"/>
          <w:u w:val="single"/>
        </w:rPr>
        <w:t>ie</w:t>
      </w:r>
      <w:r w:rsidRPr="00036302">
        <w:rPr>
          <w:rFonts w:cs="Arial"/>
          <w:color w:val="000000"/>
          <w:sz w:val="20"/>
          <w:szCs w:val="20"/>
          <w:u w:val="single"/>
        </w:rPr>
        <w:t xml:space="preserve"> zarejestrowan</w:t>
      </w:r>
      <w:r w:rsidR="00F94DA6" w:rsidRPr="00036302">
        <w:rPr>
          <w:rFonts w:cs="Arial"/>
          <w:color w:val="000000"/>
          <w:sz w:val="20"/>
          <w:szCs w:val="20"/>
          <w:u w:val="single"/>
        </w:rPr>
        <w:t>y</w:t>
      </w:r>
      <w:r w:rsidRPr="00036302">
        <w:rPr>
          <w:rFonts w:cs="Arial"/>
          <w:color w:val="000000"/>
          <w:sz w:val="20"/>
          <w:szCs w:val="20"/>
          <w:u w:val="single"/>
        </w:rPr>
        <w:t>,</w:t>
      </w:r>
      <w:r w:rsidRPr="00036302">
        <w:rPr>
          <w:rFonts w:cs="Arial"/>
          <w:color w:val="000000"/>
          <w:sz w:val="20"/>
          <w:szCs w:val="20"/>
        </w:rPr>
        <w:t xml:space="preserve"> jeżeli w systemie LSI nie będzie znajdowała się uprzednio wysłana kopia elektroniczna wniosku o tej samej sumie kontrolnej.</w:t>
      </w:r>
    </w:p>
    <w:p w14:paraId="2956EB53" w14:textId="77777777" w:rsidR="00746872" w:rsidRPr="00F33B09" w:rsidRDefault="005B3A3D" w:rsidP="00F33B09">
      <w:pPr>
        <w:spacing w:after="120" w:line="281" w:lineRule="auto"/>
        <w:rPr>
          <w:rFonts w:cs="Arial"/>
          <w:color w:val="000000"/>
          <w:sz w:val="20"/>
          <w:szCs w:val="20"/>
        </w:rPr>
      </w:pPr>
      <w:r w:rsidRPr="00036302">
        <w:rPr>
          <w:rFonts w:cs="Arial"/>
          <w:color w:val="000000"/>
          <w:sz w:val="20"/>
          <w:szCs w:val="20"/>
        </w:rPr>
        <w:t xml:space="preserve">Wnioskodawca ma możliwość, w </w:t>
      </w:r>
      <w:r w:rsidR="00E7288C" w:rsidRPr="00036302">
        <w:rPr>
          <w:rFonts w:cs="Arial"/>
          <w:color w:val="000000"/>
          <w:sz w:val="20"/>
          <w:szCs w:val="20"/>
        </w:rPr>
        <w:t>trakcie trwania naboru</w:t>
      </w:r>
      <w:r w:rsidRPr="00036302">
        <w:rPr>
          <w:rFonts w:cs="Arial"/>
          <w:color w:val="000000"/>
          <w:sz w:val="20"/>
          <w:szCs w:val="20"/>
        </w:rPr>
        <w:t>,</w:t>
      </w:r>
      <w:r w:rsidR="00E7288C" w:rsidRPr="00036302">
        <w:rPr>
          <w:rFonts w:cs="Arial"/>
          <w:color w:val="000000"/>
          <w:sz w:val="20"/>
          <w:szCs w:val="20"/>
        </w:rPr>
        <w:t xml:space="preserve"> </w:t>
      </w:r>
      <w:r w:rsidRPr="00036302">
        <w:rPr>
          <w:rFonts w:cs="Arial"/>
          <w:color w:val="000000"/>
          <w:sz w:val="20"/>
          <w:szCs w:val="20"/>
        </w:rPr>
        <w:t xml:space="preserve">wycofania </w:t>
      </w:r>
      <w:r w:rsidR="000A3949" w:rsidRPr="00036302">
        <w:rPr>
          <w:rFonts w:cs="Arial"/>
          <w:color w:val="000000"/>
          <w:sz w:val="20"/>
          <w:szCs w:val="20"/>
        </w:rPr>
        <w:t xml:space="preserve">wniosku </w:t>
      </w:r>
      <w:r w:rsidRPr="00036302">
        <w:rPr>
          <w:rFonts w:cs="Arial"/>
          <w:color w:val="000000"/>
          <w:sz w:val="20"/>
          <w:szCs w:val="20"/>
        </w:rPr>
        <w:t>wysłanego w systemie LSI</w:t>
      </w:r>
      <w:r w:rsidR="00DA7100" w:rsidRPr="00036302">
        <w:rPr>
          <w:rFonts w:cs="Arial"/>
          <w:color w:val="000000"/>
          <w:sz w:val="20"/>
          <w:szCs w:val="20"/>
        </w:rPr>
        <w:t xml:space="preserve">, przy czym może się to odbyć </w:t>
      </w:r>
      <w:r w:rsidR="00E7288C" w:rsidRPr="00036302">
        <w:rPr>
          <w:rFonts w:cs="Arial"/>
          <w:color w:val="000000"/>
          <w:sz w:val="20"/>
          <w:szCs w:val="20"/>
        </w:rPr>
        <w:t>przed złożeniem</w:t>
      </w:r>
      <w:r w:rsidR="00DA7100" w:rsidRPr="00036302">
        <w:rPr>
          <w:rFonts w:cs="Arial"/>
          <w:color w:val="000000"/>
          <w:sz w:val="20"/>
          <w:szCs w:val="20"/>
        </w:rPr>
        <w:t xml:space="preserve"> papierowej wersji wniosku</w:t>
      </w:r>
      <w:r w:rsidR="00E7288C" w:rsidRPr="00036302">
        <w:rPr>
          <w:rFonts w:cs="Arial"/>
          <w:color w:val="000000"/>
          <w:sz w:val="20"/>
          <w:szCs w:val="20"/>
        </w:rPr>
        <w:t xml:space="preserve"> do IZ RPO WP</w:t>
      </w:r>
      <w:r w:rsidR="00DA7100" w:rsidRPr="00036302">
        <w:rPr>
          <w:rFonts w:cs="Arial"/>
          <w:color w:val="000000"/>
          <w:sz w:val="20"/>
          <w:szCs w:val="20"/>
        </w:rPr>
        <w:t xml:space="preserve"> 2014-2020</w:t>
      </w:r>
      <w:r w:rsidR="00FD7728" w:rsidRPr="00036302">
        <w:rPr>
          <w:rFonts w:cs="Arial"/>
          <w:color w:val="000000"/>
          <w:sz w:val="20"/>
          <w:szCs w:val="20"/>
        </w:rPr>
        <w:t xml:space="preserve"> </w:t>
      </w:r>
      <w:r w:rsidR="00D67FAB" w:rsidRPr="00036302">
        <w:rPr>
          <w:rFonts w:cs="Arial"/>
          <w:color w:val="000000"/>
          <w:sz w:val="20"/>
          <w:szCs w:val="20"/>
        </w:rPr>
        <w:t>(</w:t>
      </w:r>
      <w:r w:rsidR="000A3949" w:rsidRPr="00036302">
        <w:rPr>
          <w:rFonts w:cs="Arial"/>
          <w:color w:val="000000"/>
          <w:sz w:val="20"/>
          <w:szCs w:val="20"/>
        </w:rPr>
        <w:t xml:space="preserve">tj. </w:t>
      </w:r>
      <w:r w:rsidR="00FD7728" w:rsidRPr="00036302">
        <w:rPr>
          <w:rFonts w:cs="Arial"/>
          <w:color w:val="000000"/>
          <w:sz w:val="20"/>
          <w:szCs w:val="20"/>
        </w:rPr>
        <w:t>przed jego zarejestrowaniem i nadani</w:t>
      </w:r>
      <w:r w:rsidR="00303717" w:rsidRPr="00036302">
        <w:rPr>
          <w:rFonts w:cs="Arial"/>
          <w:color w:val="000000"/>
          <w:sz w:val="20"/>
          <w:szCs w:val="20"/>
        </w:rPr>
        <w:t>em</w:t>
      </w:r>
      <w:r w:rsidR="00FD7728" w:rsidRPr="00036302">
        <w:rPr>
          <w:rFonts w:cs="Arial"/>
          <w:color w:val="000000"/>
          <w:sz w:val="20"/>
          <w:szCs w:val="20"/>
        </w:rPr>
        <w:t xml:space="preserve"> numeru).</w:t>
      </w:r>
    </w:p>
    <w:sectPr w:rsidR="00746872" w:rsidRPr="00F33B09" w:rsidSect="00A367D7">
      <w:pgSz w:w="11906" w:h="16838"/>
      <w:pgMar w:top="1417" w:right="1417" w:bottom="1417" w:left="1417" w:header="426" w:footer="1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69B2DF" w14:textId="77777777" w:rsidR="00184F13" w:rsidRDefault="00184F13" w:rsidP="00923AED">
      <w:pPr>
        <w:spacing w:after="0" w:line="240" w:lineRule="auto"/>
      </w:pPr>
      <w:r>
        <w:separator/>
      </w:r>
    </w:p>
  </w:endnote>
  <w:endnote w:type="continuationSeparator" w:id="0">
    <w:p w14:paraId="437D7BB8" w14:textId="77777777" w:rsidR="00184F13" w:rsidRDefault="00184F13" w:rsidP="00923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EE"/>
    <w:family w:val="auto"/>
    <w:pitch w:val="default"/>
  </w:font>
  <w:font w:name="EUAlbertina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692153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sdt>
        <w:sdtPr>
          <w:id w:val="-2072192535"/>
          <w:docPartObj>
            <w:docPartGallery w:val="Page Numbers (Top of Page)"/>
            <w:docPartUnique/>
          </w:docPartObj>
        </w:sdtPr>
        <w:sdtEndPr>
          <w:rPr>
            <w:sz w:val="20"/>
            <w:szCs w:val="20"/>
          </w:rPr>
        </w:sdtEndPr>
        <w:sdtContent>
          <w:p w14:paraId="50824083" w14:textId="77777777" w:rsidR="00664FC1" w:rsidRPr="005042A0" w:rsidRDefault="00664FC1" w:rsidP="00D45C3F">
            <w:pPr>
              <w:pStyle w:val="Stopka"/>
              <w:spacing w:before="120" w:after="360"/>
              <w:jc w:val="center"/>
              <w:rPr>
                <w:sz w:val="20"/>
                <w:szCs w:val="20"/>
              </w:rPr>
            </w:pPr>
            <w:r w:rsidRPr="005042A0">
              <w:rPr>
                <w:bCs/>
                <w:sz w:val="20"/>
                <w:szCs w:val="20"/>
              </w:rPr>
              <w:fldChar w:fldCharType="begin"/>
            </w:r>
            <w:r w:rsidRPr="005042A0">
              <w:rPr>
                <w:bCs/>
                <w:sz w:val="20"/>
                <w:szCs w:val="20"/>
              </w:rPr>
              <w:instrText>PAGE</w:instrText>
            </w:r>
            <w:r w:rsidRPr="005042A0">
              <w:rPr>
                <w:bCs/>
                <w:sz w:val="20"/>
                <w:szCs w:val="20"/>
              </w:rPr>
              <w:fldChar w:fldCharType="separate"/>
            </w:r>
            <w:r w:rsidR="006812EB">
              <w:rPr>
                <w:bCs/>
                <w:noProof/>
                <w:sz w:val="20"/>
                <w:szCs w:val="20"/>
              </w:rPr>
              <w:t>34</w:t>
            </w:r>
            <w:r w:rsidRPr="005042A0">
              <w:rPr>
                <w:bCs/>
                <w:sz w:val="20"/>
                <w:szCs w:val="20"/>
              </w:rPr>
              <w:fldChar w:fldCharType="end"/>
            </w:r>
            <w:r w:rsidRPr="005042A0">
              <w:rPr>
                <w:sz w:val="20"/>
                <w:szCs w:val="20"/>
              </w:rPr>
              <w:t xml:space="preserve"> z </w:t>
            </w:r>
            <w:r w:rsidRPr="005042A0">
              <w:rPr>
                <w:bCs/>
                <w:sz w:val="20"/>
                <w:szCs w:val="20"/>
              </w:rPr>
              <w:fldChar w:fldCharType="begin"/>
            </w:r>
            <w:r w:rsidRPr="005042A0">
              <w:rPr>
                <w:bCs/>
                <w:sz w:val="20"/>
                <w:szCs w:val="20"/>
              </w:rPr>
              <w:instrText>NUMPAGES</w:instrText>
            </w:r>
            <w:r w:rsidRPr="005042A0">
              <w:rPr>
                <w:bCs/>
                <w:sz w:val="20"/>
                <w:szCs w:val="20"/>
              </w:rPr>
              <w:fldChar w:fldCharType="separate"/>
            </w:r>
            <w:r w:rsidR="006812EB">
              <w:rPr>
                <w:bCs/>
                <w:noProof/>
                <w:sz w:val="20"/>
                <w:szCs w:val="20"/>
              </w:rPr>
              <w:t>34</w:t>
            </w:r>
            <w:r w:rsidRPr="005042A0">
              <w:rPr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185342" w14:textId="77777777" w:rsidR="00184F13" w:rsidRDefault="00184F13" w:rsidP="00923AED">
      <w:pPr>
        <w:spacing w:after="0" w:line="240" w:lineRule="auto"/>
      </w:pPr>
      <w:r>
        <w:separator/>
      </w:r>
    </w:p>
  </w:footnote>
  <w:footnote w:type="continuationSeparator" w:id="0">
    <w:p w14:paraId="7224A8DA" w14:textId="77777777" w:rsidR="00184F13" w:rsidRDefault="00184F13" w:rsidP="00923A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EC6A31F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DA68DE"/>
    <w:multiLevelType w:val="hybridMultilevel"/>
    <w:tmpl w:val="B358A61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F3B9C"/>
    <w:multiLevelType w:val="hybridMultilevel"/>
    <w:tmpl w:val="27765F7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704E7"/>
    <w:multiLevelType w:val="hybridMultilevel"/>
    <w:tmpl w:val="45EA91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836D0"/>
    <w:multiLevelType w:val="hybridMultilevel"/>
    <w:tmpl w:val="0734B0DC"/>
    <w:lvl w:ilvl="0" w:tplc="3A3A3B2C">
      <w:start w:val="1"/>
      <w:numFmt w:val="bullet"/>
      <w:lvlText w:val=""/>
      <w:lvlJc w:val="left"/>
      <w:pPr>
        <w:ind w:left="10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8" w:hanging="360"/>
      </w:pPr>
      <w:rPr>
        <w:rFonts w:ascii="Wingdings" w:hAnsi="Wingdings" w:hint="default"/>
      </w:rPr>
    </w:lvl>
  </w:abstractNum>
  <w:abstractNum w:abstractNumId="5" w15:restartNumberingAfterBreak="0">
    <w:nsid w:val="3C4A33F3"/>
    <w:multiLevelType w:val="multilevel"/>
    <w:tmpl w:val="7E061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1A7C11"/>
    <w:multiLevelType w:val="hybridMultilevel"/>
    <w:tmpl w:val="B2AAD6E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460F6894"/>
    <w:multiLevelType w:val="multilevel"/>
    <w:tmpl w:val="29F61EAA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48AF37D6"/>
    <w:multiLevelType w:val="hybridMultilevel"/>
    <w:tmpl w:val="97BA1E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760EDD"/>
    <w:multiLevelType w:val="hybridMultilevel"/>
    <w:tmpl w:val="6596C34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E7146C"/>
    <w:multiLevelType w:val="hybridMultilevel"/>
    <w:tmpl w:val="E5B27E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437AC"/>
    <w:multiLevelType w:val="hybridMultilevel"/>
    <w:tmpl w:val="DE027E1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AC05F7"/>
    <w:multiLevelType w:val="hybridMultilevel"/>
    <w:tmpl w:val="299A496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D22473"/>
    <w:multiLevelType w:val="hybridMultilevel"/>
    <w:tmpl w:val="F02E939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7B2F15"/>
    <w:multiLevelType w:val="multilevel"/>
    <w:tmpl w:val="8B70D204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num w:numId="1">
    <w:abstractNumId w:val="14"/>
  </w:num>
  <w:num w:numId="2">
    <w:abstractNumId w:val="0"/>
  </w:num>
  <w:num w:numId="3">
    <w:abstractNumId w:val="8"/>
  </w:num>
  <w:num w:numId="4">
    <w:abstractNumId w:val="1"/>
  </w:num>
  <w:num w:numId="5">
    <w:abstractNumId w:val="13"/>
  </w:num>
  <w:num w:numId="6">
    <w:abstractNumId w:val="10"/>
  </w:num>
  <w:num w:numId="7">
    <w:abstractNumId w:val="12"/>
  </w:num>
  <w:num w:numId="8">
    <w:abstractNumId w:val="3"/>
  </w:num>
  <w:num w:numId="9">
    <w:abstractNumId w:val="11"/>
  </w:num>
  <w:num w:numId="10">
    <w:abstractNumId w:val="2"/>
  </w:num>
  <w:num w:numId="11">
    <w:abstractNumId w:val="4"/>
  </w:num>
  <w:num w:numId="12">
    <w:abstractNumId w:val="14"/>
  </w:num>
  <w:num w:numId="13">
    <w:abstractNumId w:val="9"/>
  </w:num>
  <w:num w:numId="14">
    <w:abstractNumId w:val="7"/>
  </w:num>
  <w:num w:numId="15">
    <w:abstractNumId w:val="5"/>
  </w:num>
  <w:num w:numId="16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8B1"/>
    <w:rsid w:val="0000197D"/>
    <w:rsid w:val="00007134"/>
    <w:rsid w:val="00012658"/>
    <w:rsid w:val="00013B25"/>
    <w:rsid w:val="000142F8"/>
    <w:rsid w:val="00016B97"/>
    <w:rsid w:val="000228B7"/>
    <w:rsid w:val="000238D8"/>
    <w:rsid w:val="00023DAC"/>
    <w:rsid w:val="00025D25"/>
    <w:rsid w:val="000260B6"/>
    <w:rsid w:val="00027040"/>
    <w:rsid w:val="0003304F"/>
    <w:rsid w:val="00033505"/>
    <w:rsid w:val="00033C2F"/>
    <w:rsid w:val="00034680"/>
    <w:rsid w:val="00036302"/>
    <w:rsid w:val="00036565"/>
    <w:rsid w:val="0003793B"/>
    <w:rsid w:val="00041781"/>
    <w:rsid w:val="00041AE2"/>
    <w:rsid w:val="00042056"/>
    <w:rsid w:val="000433E5"/>
    <w:rsid w:val="0004375B"/>
    <w:rsid w:val="00045AD8"/>
    <w:rsid w:val="00045F25"/>
    <w:rsid w:val="00047DBB"/>
    <w:rsid w:val="00051D39"/>
    <w:rsid w:val="000522F8"/>
    <w:rsid w:val="00054A76"/>
    <w:rsid w:val="00054CDE"/>
    <w:rsid w:val="000571C2"/>
    <w:rsid w:val="000578A9"/>
    <w:rsid w:val="0006081A"/>
    <w:rsid w:val="000625B4"/>
    <w:rsid w:val="00063EC9"/>
    <w:rsid w:val="0006450A"/>
    <w:rsid w:val="00065556"/>
    <w:rsid w:val="0006619C"/>
    <w:rsid w:val="0006717F"/>
    <w:rsid w:val="00067BF4"/>
    <w:rsid w:val="00070D7F"/>
    <w:rsid w:val="000712E3"/>
    <w:rsid w:val="000720F9"/>
    <w:rsid w:val="00072CB0"/>
    <w:rsid w:val="00072E60"/>
    <w:rsid w:val="00073A4E"/>
    <w:rsid w:val="00073B89"/>
    <w:rsid w:val="000750DD"/>
    <w:rsid w:val="000761DA"/>
    <w:rsid w:val="00076EBC"/>
    <w:rsid w:val="0007739D"/>
    <w:rsid w:val="00077570"/>
    <w:rsid w:val="00077C1E"/>
    <w:rsid w:val="0008195C"/>
    <w:rsid w:val="00081CF6"/>
    <w:rsid w:val="00082D02"/>
    <w:rsid w:val="000832A9"/>
    <w:rsid w:val="000835EF"/>
    <w:rsid w:val="00083C0B"/>
    <w:rsid w:val="0008539A"/>
    <w:rsid w:val="00086143"/>
    <w:rsid w:val="000878CC"/>
    <w:rsid w:val="0009097B"/>
    <w:rsid w:val="00090BDC"/>
    <w:rsid w:val="00090E43"/>
    <w:rsid w:val="00091EF9"/>
    <w:rsid w:val="00092EC5"/>
    <w:rsid w:val="0009419E"/>
    <w:rsid w:val="00095663"/>
    <w:rsid w:val="00095870"/>
    <w:rsid w:val="00096171"/>
    <w:rsid w:val="0009653D"/>
    <w:rsid w:val="00096F6E"/>
    <w:rsid w:val="00097787"/>
    <w:rsid w:val="00097DAE"/>
    <w:rsid w:val="000A0E6D"/>
    <w:rsid w:val="000A2FCA"/>
    <w:rsid w:val="000A3949"/>
    <w:rsid w:val="000A5848"/>
    <w:rsid w:val="000A5960"/>
    <w:rsid w:val="000A7CAA"/>
    <w:rsid w:val="000B110C"/>
    <w:rsid w:val="000B192D"/>
    <w:rsid w:val="000B25E9"/>
    <w:rsid w:val="000B325A"/>
    <w:rsid w:val="000B4E31"/>
    <w:rsid w:val="000B72A7"/>
    <w:rsid w:val="000C196C"/>
    <w:rsid w:val="000C1C8B"/>
    <w:rsid w:val="000C28C7"/>
    <w:rsid w:val="000C3677"/>
    <w:rsid w:val="000C5D03"/>
    <w:rsid w:val="000D13F2"/>
    <w:rsid w:val="000D3064"/>
    <w:rsid w:val="000D4BE0"/>
    <w:rsid w:val="000D55B1"/>
    <w:rsid w:val="000D654B"/>
    <w:rsid w:val="000D67A5"/>
    <w:rsid w:val="000D7270"/>
    <w:rsid w:val="000E2143"/>
    <w:rsid w:val="000E34FA"/>
    <w:rsid w:val="000E4E2E"/>
    <w:rsid w:val="000F497B"/>
    <w:rsid w:val="000F647C"/>
    <w:rsid w:val="001004F3"/>
    <w:rsid w:val="00100E47"/>
    <w:rsid w:val="001013CB"/>
    <w:rsid w:val="001036C9"/>
    <w:rsid w:val="00103B0F"/>
    <w:rsid w:val="001056AF"/>
    <w:rsid w:val="001078AA"/>
    <w:rsid w:val="00110CC3"/>
    <w:rsid w:val="00110DDA"/>
    <w:rsid w:val="001124CE"/>
    <w:rsid w:val="00112D49"/>
    <w:rsid w:val="00112EAF"/>
    <w:rsid w:val="001138FA"/>
    <w:rsid w:val="0011394B"/>
    <w:rsid w:val="00113DC5"/>
    <w:rsid w:val="001142A3"/>
    <w:rsid w:val="0011469C"/>
    <w:rsid w:val="00116BEA"/>
    <w:rsid w:val="0011718B"/>
    <w:rsid w:val="001174AD"/>
    <w:rsid w:val="00117815"/>
    <w:rsid w:val="0012217E"/>
    <w:rsid w:val="001255ED"/>
    <w:rsid w:val="0012693E"/>
    <w:rsid w:val="0012750E"/>
    <w:rsid w:val="00131603"/>
    <w:rsid w:val="001317B4"/>
    <w:rsid w:val="00132B13"/>
    <w:rsid w:val="00135BCC"/>
    <w:rsid w:val="00135BEA"/>
    <w:rsid w:val="0013688C"/>
    <w:rsid w:val="00140615"/>
    <w:rsid w:val="0014265C"/>
    <w:rsid w:val="00143B64"/>
    <w:rsid w:val="00143EBD"/>
    <w:rsid w:val="001444E6"/>
    <w:rsid w:val="001457D2"/>
    <w:rsid w:val="00145DF6"/>
    <w:rsid w:val="00146A95"/>
    <w:rsid w:val="00147828"/>
    <w:rsid w:val="00147BB7"/>
    <w:rsid w:val="00150D77"/>
    <w:rsid w:val="00150D89"/>
    <w:rsid w:val="00150E8E"/>
    <w:rsid w:val="00150FB4"/>
    <w:rsid w:val="00151AFC"/>
    <w:rsid w:val="001524D0"/>
    <w:rsid w:val="00156D89"/>
    <w:rsid w:val="001578B5"/>
    <w:rsid w:val="00162981"/>
    <w:rsid w:val="001658A7"/>
    <w:rsid w:val="00166D74"/>
    <w:rsid w:val="00170443"/>
    <w:rsid w:val="00171CF8"/>
    <w:rsid w:val="00172FAD"/>
    <w:rsid w:val="00174552"/>
    <w:rsid w:val="0017528A"/>
    <w:rsid w:val="00176144"/>
    <w:rsid w:val="00181920"/>
    <w:rsid w:val="001829B0"/>
    <w:rsid w:val="00184F13"/>
    <w:rsid w:val="00186EEC"/>
    <w:rsid w:val="00187ADF"/>
    <w:rsid w:val="0019034C"/>
    <w:rsid w:val="001940E6"/>
    <w:rsid w:val="00195530"/>
    <w:rsid w:val="00195963"/>
    <w:rsid w:val="001965AF"/>
    <w:rsid w:val="001976AB"/>
    <w:rsid w:val="001A0692"/>
    <w:rsid w:val="001A442C"/>
    <w:rsid w:val="001A49AE"/>
    <w:rsid w:val="001A65B6"/>
    <w:rsid w:val="001A7573"/>
    <w:rsid w:val="001A76A1"/>
    <w:rsid w:val="001A7D7B"/>
    <w:rsid w:val="001B1E3C"/>
    <w:rsid w:val="001B208F"/>
    <w:rsid w:val="001B31B6"/>
    <w:rsid w:val="001B45C6"/>
    <w:rsid w:val="001C196E"/>
    <w:rsid w:val="001C444A"/>
    <w:rsid w:val="001C4DFD"/>
    <w:rsid w:val="001C52A8"/>
    <w:rsid w:val="001D0657"/>
    <w:rsid w:val="001D1330"/>
    <w:rsid w:val="001D2964"/>
    <w:rsid w:val="001D4DB4"/>
    <w:rsid w:val="001D5743"/>
    <w:rsid w:val="001D66C6"/>
    <w:rsid w:val="001D6ACB"/>
    <w:rsid w:val="001E08B6"/>
    <w:rsid w:val="001E1285"/>
    <w:rsid w:val="001E3DBC"/>
    <w:rsid w:val="001E3F2A"/>
    <w:rsid w:val="001E59C4"/>
    <w:rsid w:val="001E71E4"/>
    <w:rsid w:val="001F16C9"/>
    <w:rsid w:val="001F46DA"/>
    <w:rsid w:val="00200683"/>
    <w:rsid w:val="002030AF"/>
    <w:rsid w:val="00204050"/>
    <w:rsid w:val="00204515"/>
    <w:rsid w:val="00206508"/>
    <w:rsid w:val="00213D50"/>
    <w:rsid w:val="002168F9"/>
    <w:rsid w:val="00216FD4"/>
    <w:rsid w:val="00223668"/>
    <w:rsid w:val="00224F71"/>
    <w:rsid w:val="00225C40"/>
    <w:rsid w:val="00226D78"/>
    <w:rsid w:val="002274A9"/>
    <w:rsid w:val="00227651"/>
    <w:rsid w:val="0023124F"/>
    <w:rsid w:val="00231407"/>
    <w:rsid w:val="00232AEB"/>
    <w:rsid w:val="00234DFF"/>
    <w:rsid w:val="00236B85"/>
    <w:rsid w:val="00236B99"/>
    <w:rsid w:val="00237593"/>
    <w:rsid w:val="002443B7"/>
    <w:rsid w:val="00244520"/>
    <w:rsid w:val="002446E9"/>
    <w:rsid w:val="00245878"/>
    <w:rsid w:val="002465AE"/>
    <w:rsid w:val="00251D89"/>
    <w:rsid w:val="002528C9"/>
    <w:rsid w:val="00253E30"/>
    <w:rsid w:val="00256387"/>
    <w:rsid w:val="00261CE5"/>
    <w:rsid w:val="00262867"/>
    <w:rsid w:val="00262CC0"/>
    <w:rsid w:val="002635A3"/>
    <w:rsid w:val="002648B1"/>
    <w:rsid w:val="002716FE"/>
    <w:rsid w:val="00271D40"/>
    <w:rsid w:val="00274186"/>
    <w:rsid w:val="00276BDB"/>
    <w:rsid w:val="00276F2F"/>
    <w:rsid w:val="002774BD"/>
    <w:rsid w:val="00281D6C"/>
    <w:rsid w:val="00282ACC"/>
    <w:rsid w:val="002840EB"/>
    <w:rsid w:val="00284C7F"/>
    <w:rsid w:val="002906D2"/>
    <w:rsid w:val="00291C0E"/>
    <w:rsid w:val="00293834"/>
    <w:rsid w:val="00294AF5"/>
    <w:rsid w:val="00294C94"/>
    <w:rsid w:val="002967E1"/>
    <w:rsid w:val="002A12A3"/>
    <w:rsid w:val="002A1957"/>
    <w:rsid w:val="002A2BEA"/>
    <w:rsid w:val="002A5EA5"/>
    <w:rsid w:val="002B24B3"/>
    <w:rsid w:val="002B2506"/>
    <w:rsid w:val="002B2ECE"/>
    <w:rsid w:val="002B4579"/>
    <w:rsid w:val="002B61EF"/>
    <w:rsid w:val="002B62CE"/>
    <w:rsid w:val="002C12CA"/>
    <w:rsid w:val="002C29B3"/>
    <w:rsid w:val="002C3482"/>
    <w:rsid w:val="002C5E3D"/>
    <w:rsid w:val="002C5E8A"/>
    <w:rsid w:val="002C604E"/>
    <w:rsid w:val="002C78B4"/>
    <w:rsid w:val="002D0837"/>
    <w:rsid w:val="002D0938"/>
    <w:rsid w:val="002D0CB9"/>
    <w:rsid w:val="002D3001"/>
    <w:rsid w:val="002D574D"/>
    <w:rsid w:val="002D5A7B"/>
    <w:rsid w:val="002D5E82"/>
    <w:rsid w:val="002D64CC"/>
    <w:rsid w:val="002D7747"/>
    <w:rsid w:val="002E0656"/>
    <w:rsid w:val="002E079D"/>
    <w:rsid w:val="002E4B2C"/>
    <w:rsid w:val="002E5123"/>
    <w:rsid w:val="002E604F"/>
    <w:rsid w:val="002E7B64"/>
    <w:rsid w:val="002F0842"/>
    <w:rsid w:val="002F444C"/>
    <w:rsid w:val="002F46D9"/>
    <w:rsid w:val="002F507A"/>
    <w:rsid w:val="003005E1"/>
    <w:rsid w:val="00301163"/>
    <w:rsid w:val="00302890"/>
    <w:rsid w:val="00303717"/>
    <w:rsid w:val="003044F7"/>
    <w:rsid w:val="0030466A"/>
    <w:rsid w:val="00307A32"/>
    <w:rsid w:val="00312808"/>
    <w:rsid w:val="003142A6"/>
    <w:rsid w:val="0031679D"/>
    <w:rsid w:val="00317F27"/>
    <w:rsid w:val="00320F0D"/>
    <w:rsid w:val="003217B2"/>
    <w:rsid w:val="00321E03"/>
    <w:rsid w:val="00321EE9"/>
    <w:rsid w:val="0032204F"/>
    <w:rsid w:val="00323594"/>
    <w:rsid w:val="00324C72"/>
    <w:rsid w:val="003303FB"/>
    <w:rsid w:val="0033045A"/>
    <w:rsid w:val="003352DA"/>
    <w:rsid w:val="00335ED6"/>
    <w:rsid w:val="0033634E"/>
    <w:rsid w:val="00336411"/>
    <w:rsid w:val="0033704E"/>
    <w:rsid w:val="00341051"/>
    <w:rsid w:val="003415C3"/>
    <w:rsid w:val="00343B21"/>
    <w:rsid w:val="00344352"/>
    <w:rsid w:val="00344500"/>
    <w:rsid w:val="003454CF"/>
    <w:rsid w:val="003500C4"/>
    <w:rsid w:val="00350FE5"/>
    <w:rsid w:val="0035146A"/>
    <w:rsid w:val="0035186F"/>
    <w:rsid w:val="0035233D"/>
    <w:rsid w:val="0035356E"/>
    <w:rsid w:val="00355566"/>
    <w:rsid w:val="00355916"/>
    <w:rsid w:val="00355C2A"/>
    <w:rsid w:val="0035656A"/>
    <w:rsid w:val="003566A0"/>
    <w:rsid w:val="003604B2"/>
    <w:rsid w:val="00361BCC"/>
    <w:rsid w:val="003623ED"/>
    <w:rsid w:val="0036240F"/>
    <w:rsid w:val="00363122"/>
    <w:rsid w:val="00363FC7"/>
    <w:rsid w:val="003653D9"/>
    <w:rsid w:val="00366110"/>
    <w:rsid w:val="003661E6"/>
    <w:rsid w:val="00366713"/>
    <w:rsid w:val="00371AF7"/>
    <w:rsid w:val="003723CF"/>
    <w:rsid w:val="003727F7"/>
    <w:rsid w:val="00374198"/>
    <w:rsid w:val="00374C09"/>
    <w:rsid w:val="00376284"/>
    <w:rsid w:val="00380217"/>
    <w:rsid w:val="003805B5"/>
    <w:rsid w:val="003809F1"/>
    <w:rsid w:val="00382AE9"/>
    <w:rsid w:val="00382F82"/>
    <w:rsid w:val="00383D39"/>
    <w:rsid w:val="00383FF9"/>
    <w:rsid w:val="00385218"/>
    <w:rsid w:val="003872C8"/>
    <w:rsid w:val="003908AB"/>
    <w:rsid w:val="00390C65"/>
    <w:rsid w:val="00393578"/>
    <w:rsid w:val="00394737"/>
    <w:rsid w:val="00394EB1"/>
    <w:rsid w:val="00394F4E"/>
    <w:rsid w:val="0039524D"/>
    <w:rsid w:val="003954B9"/>
    <w:rsid w:val="003A2034"/>
    <w:rsid w:val="003A2D3B"/>
    <w:rsid w:val="003A39DF"/>
    <w:rsid w:val="003A4088"/>
    <w:rsid w:val="003A55A8"/>
    <w:rsid w:val="003A5D68"/>
    <w:rsid w:val="003A5DFE"/>
    <w:rsid w:val="003A5FC7"/>
    <w:rsid w:val="003B17FC"/>
    <w:rsid w:val="003B21C5"/>
    <w:rsid w:val="003B33D8"/>
    <w:rsid w:val="003B4007"/>
    <w:rsid w:val="003C02B6"/>
    <w:rsid w:val="003C0EED"/>
    <w:rsid w:val="003C103D"/>
    <w:rsid w:val="003C2647"/>
    <w:rsid w:val="003C2C6D"/>
    <w:rsid w:val="003C316C"/>
    <w:rsid w:val="003C3942"/>
    <w:rsid w:val="003C4787"/>
    <w:rsid w:val="003C6424"/>
    <w:rsid w:val="003C7511"/>
    <w:rsid w:val="003D075A"/>
    <w:rsid w:val="003D10DD"/>
    <w:rsid w:val="003D2F1C"/>
    <w:rsid w:val="003D455D"/>
    <w:rsid w:val="003D4A32"/>
    <w:rsid w:val="003D53D3"/>
    <w:rsid w:val="003D5758"/>
    <w:rsid w:val="003D587C"/>
    <w:rsid w:val="003D5E82"/>
    <w:rsid w:val="003D76B0"/>
    <w:rsid w:val="003E02AF"/>
    <w:rsid w:val="003E041F"/>
    <w:rsid w:val="003E33A7"/>
    <w:rsid w:val="003E3CD8"/>
    <w:rsid w:val="003E4E3B"/>
    <w:rsid w:val="003E76B9"/>
    <w:rsid w:val="003E782B"/>
    <w:rsid w:val="003F0E47"/>
    <w:rsid w:val="003F1090"/>
    <w:rsid w:val="003F17FC"/>
    <w:rsid w:val="003F20EA"/>
    <w:rsid w:val="003F5231"/>
    <w:rsid w:val="003F6BD9"/>
    <w:rsid w:val="003F6E72"/>
    <w:rsid w:val="003F7600"/>
    <w:rsid w:val="00400652"/>
    <w:rsid w:val="004019CF"/>
    <w:rsid w:val="00403DDF"/>
    <w:rsid w:val="00405917"/>
    <w:rsid w:val="00406136"/>
    <w:rsid w:val="00413A3E"/>
    <w:rsid w:val="004149FF"/>
    <w:rsid w:val="00417299"/>
    <w:rsid w:val="0041752D"/>
    <w:rsid w:val="004210DD"/>
    <w:rsid w:val="004215DB"/>
    <w:rsid w:val="0042392D"/>
    <w:rsid w:val="004262E8"/>
    <w:rsid w:val="00430595"/>
    <w:rsid w:val="00431876"/>
    <w:rsid w:val="00431AA1"/>
    <w:rsid w:val="00432F99"/>
    <w:rsid w:val="004369BA"/>
    <w:rsid w:val="0044103B"/>
    <w:rsid w:val="0044269D"/>
    <w:rsid w:val="00442955"/>
    <w:rsid w:val="004446A9"/>
    <w:rsid w:val="00444E7E"/>
    <w:rsid w:val="004464D7"/>
    <w:rsid w:val="004473E4"/>
    <w:rsid w:val="0045444C"/>
    <w:rsid w:val="00455DAC"/>
    <w:rsid w:val="004629F7"/>
    <w:rsid w:val="00464B57"/>
    <w:rsid w:val="004656BC"/>
    <w:rsid w:val="00465D97"/>
    <w:rsid w:val="00466A7A"/>
    <w:rsid w:val="00472445"/>
    <w:rsid w:val="00473689"/>
    <w:rsid w:val="00474363"/>
    <w:rsid w:val="0047499F"/>
    <w:rsid w:val="00474D2E"/>
    <w:rsid w:val="00485595"/>
    <w:rsid w:val="00485991"/>
    <w:rsid w:val="00486EDA"/>
    <w:rsid w:val="004916C8"/>
    <w:rsid w:val="004918D6"/>
    <w:rsid w:val="00492DF6"/>
    <w:rsid w:val="00494003"/>
    <w:rsid w:val="00494CD7"/>
    <w:rsid w:val="00496BE2"/>
    <w:rsid w:val="00497A6C"/>
    <w:rsid w:val="00497BEE"/>
    <w:rsid w:val="004A1211"/>
    <w:rsid w:val="004A2F7F"/>
    <w:rsid w:val="004A3644"/>
    <w:rsid w:val="004A4CF2"/>
    <w:rsid w:val="004A4F03"/>
    <w:rsid w:val="004A52E0"/>
    <w:rsid w:val="004A63ED"/>
    <w:rsid w:val="004A6F13"/>
    <w:rsid w:val="004B1181"/>
    <w:rsid w:val="004B2290"/>
    <w:rsid w:val="004B333E"/>
    <w:rsid w:val="004B461B"/>
    <w:rsid w:val="004B4C43"/>
    <w:rsid w:val="004B6F5A"/>
    <w:rsid w:val="004B7929"/>
    <w:rsid w:val="004C33B0"/>
    <w:rsid w:val="004C3517"/>
    <w:rsid w:val="004C4E43"/>
    <w:rsid w:val="004C51DC"/>
    <w:rsid w:val="004C5911"/>
    <w:rsid w:val="004C738C"/>
    <w:rsid w:val="004C7A93"/>
    <w:rsid w:val="004D0BC9"/>
    <w:rsid w:val="004D12FC"/>
    <w:rsid w:val="004D19F4"/>
    <w:rsid w:val="004D315E"/>
    <w:rsid w:val="004D3EE1"/>
    <w:rsid w:val="004D4879"/>
    <w:rsid w:val="004D5FBE"/>
    <w:rsid w:val="004D69DA"/>
    <w:rsid w:val="004D774E"/>
    <w:rsid w:val="004D7929"/>
    <w:rsid w:val="004E02A0"/>
    <w:rsid w:val="004E0BE1"/>
    <w:rsid w:val="004E129A"/>
    <w:rsid w:val="004E1E15"/>
    <w:rsid w:val="004E21DC"/>
    <w:rsid w:val="004E3A2B"/>
    <w:rsid w:val="004E3B0C"/>
    <w:rsid w:val="004E3CC3"/>
    <w:rsid w:val="004E3DDE"/>
    <w:rsid w:val="004E4682"/>
    <w:rsid w:val="004E6781"/>
    <w:rsid w:val="004F1F00"/>
    <w:rsid w:val="004F47C3"/>
    <w:rsid w:val="004F5A1B"/>
    <w:rsid w:val="004F7B1F"/>
    <w:rsid w:val="005038B1"/>
    <w:rsid w:val="00503D4C"/>
    <w:rsid w:val="005042A0"/>
    <w:rsid w:val="00512A7E"/>
    <w:rsid w:val="00513672"/>
    <w:rsid w:val="00514413"/>
    <w:rsid w:val="00514F65"/>
    <w:rsid w:val="00515895"/>
    <w:rsid w:val="00515CB3"/>
    <w:rsid w:val="00515D36"/>
    <w:rsid w:val="0052103B"/>
    <w:rsid w:val="00521B35"/>
    <w:rsid w:val="00521D0D"/>
    <w:rsid w:val="00521E8E"/>
    <w:rsid w:val="00525F94"/>
    <w:rsid w:val="00526499"/>
    <w:rsid w:val="0052745B"/>
    <w:rsid w:val="005308E9"/>
    <w:rsid w:val="0053321D"/>
    <w:rsid w:val="005340AF"/>
    <w:rsid w:val="005409E7"/>
    <w:rsid w:val="005424D7"/>
    <w:rsid w:val="005425C7"/>
    <w:rsid w:val="00543A8F"/>
    <w:rsid w:val="00543FC3"/>
    <w:rsid w:val="00546E8E"/>
    <w:rsid w:val="005531C4"/>
    <w:rsid w:val="0055458C"/>
    <w:rsid w:val="00555FC8"/>
    <w:rsid w:val="005563A0"/>
    <w:rsid w:val="005639CE"/>
    <w:rsid w:val="00564968"/>
    <w:rsid w:val="005649A4"/>
    <w:rsid w:val="00566CC9"/>
    <w:rsid w:val="00570F0C"/>
    <w:rsid w:val="00575275"/>
    <w:rsid w:val="0057735C"/>
    <w:rsid w:val="005773A8"/>
    <w:rsid w:val="00581656"/>
    <w:rsid w:val="00581A4A"/>
    <w:rsid w:val="00582E75"/>
    <w:rsid w:val="005865DF"/>
    <w:rsid w:val="00586D15"/>
    <w:rsid w:val="005875BD"/>
    <w:rsid w:val="00587AA6"/>
    <w:rsid w:val="00587C3B"/>
    <w:rsid w:val="00590C1E"/>
    <w:rsid w:val="00590F81"/>
    <w:rsid w:val="00594868"/>
    <w:rsid w:val="0059491E"/>
    <w:rsid w:val="00595C53"/>
    <w:rsid w:val="005A00D6"/>
    <w:rsid w:val="005A4FAE"/>
    <w:rsid w:val="005A7639"/>
    <w:rsid w:val="005B0761"/>
    <w:rsid w:val="005B0AB6"/>
    <w:rsid w:val="005B1964"/>
    <w:rsid w:val="005B227B"/>
    <w:rsid w:val="005B2332"/>
    <w:rsid w:val="005B2D06"/>
    <w:rsid w:val="005B3A3D"/>
    <w:rsid w:val="005B57CE"/>
    <w:rsid w:val="005B5816"/>
    <w:rsid w:val="005B5D1A"/>
    <w:rsid w:val="005B6738"/>
    <w:rsid w:val="005B6C4F"/>
    <w:rsid w:val="005B7B19"/>
    <w:rsid w:val="005B7EA3"/>
    <w:rsid w:val="005C0A5B"/>
    <w:rsid w:val="005C30A9"/>
    <w:rsid w:val="005C3644"/>
    <w:rsid w:val="005C39F1"/>
    <w:rsid w:val="005C65E4"/>
    <w:rsid w:val="005D04B0"/>
    <w:rsid w:val="005D13A2"/>
    <w:rsid w:val="005D1C90"/>
    <w:rsid w:val="005D338E"/>
    <w:rsid w:val="005D4B7B"/>
    <w:rsid w:val="005D6334"/>
    <w:rsid w:val="005E10C9"/>
    <w:rsid w:val="005E380D"/>
    <w:rsid w:val="005E3866"/>
    <w:rsid w:val="005E4866"/>
    <w:rsid w:val="005E6684"/>
    <w:rsid w:val="005E7A6E"/>
    <w:rsid w:val="005E7B00"/>
    <w:rsid w:val="005F0569"/>
    <w:rsid w:val="005F109F"/>
    <w:rsid w:val="005F20DA"/>
    <w:rsid w:val="005F21AF"/>
    <w:rsid w:val="005F3A28"/>
    <w:rsid w:val="005F7B3B"/>
    <w:rsid w:val="00600C00"/>
    <w:rsid w:val="006025C9"/>
    <w:rsid w:val="00603499"/>
    <w:rsid w:val="00605189"/>
    <w:rsid w:val="00606A00"/>
    <w:rsid w:val="006073C7"/>
    <w:rsid w:val="00610BC9"/>
    <w:rsid w:val="0061141C"/>
    <w:rsid w:val="00612BDF"/>
    <w:rsid w:val="00614DC6"/>
    <w:rsid w:val="006165EA"/>
    <w:rsid w:val="006169D7"/>
    <w:rsid w:val="006210A8"/>
    <w:rsid w:val="006218E3"/>
    <w:rsid w:val="00623390"/>
    <w:rsid w:val="0062368E"/>
    <w:rsid w:val="00623A5A"/>
    <w:rsid w:val="006309D4"/>
    <w:rsid w:val="00631A44"/>
    <w:rsid w:val="00631DE0"/>
    <w:rsid w:val="00632697"/>
    <w:rsid w:val="00633518"/>
    <w:rsid w:val="00633F7A"/>
    <w:rsid w:val="0063696C"/>
    <w:rsid w:val="00636E73"/>
    <w:rsid w:val="006374C2"/>
    <w:rsid w:val="00637600"/>
    <w:rsid w:val="0064138B"/>
    <w:rsid w:val="00641E9C"/>
    <w:rsid w:val="00641F75"/>
    <w:rsid w:val="00643B43"/>
    <w:rsid w:val="00644FF7"/>
    <w:rsid w:val="00646046"/>
    <w:rsid w:val="006500B5"/>
    <w:rsid w:val="006504E9"/>
    <w:rsid w:val="00652CFA"/>
    <w:rsid w:val="00653EF3"/>
    <w:rsid w:val="00656391"/>
    <w:rsid w:val="0065682C"/>
    <w:rsid w:val="00660898"/>
    <w:rsid w:val="00662DB2"/>
    <w:rsid w:val="00664FC1"/>
    <w:rsid w:val="006653AA"/>
    <w:rsid w:val="00665B20"/>
    <w:rsid w:val="00666843"/>
    <w:rsid w:val="00666877"/>
    <w:rsid w:val="00666C6D"/>
    <w:rsid w:val="0067023E"/>
    <w:rsid w:val="006714F4"/>
    <w:rsid w:val="00671844"/>
    <w:rsid w:val="00672586"/>
    <w:rsid w:val="006726A6"/>
    <w:rsid w:val="00672764"/>
    <w:rsid w:val="00673AE6"/>
    <w:rsid w:val="006745CF"/>
    <w:rsid w:val="006747F4"/>
    <w:rsid w:val="00675B6A"/>
    <w:rsid w:val="0067796F"/>
    <w:rsid w:val="006806C5"/>
    <w:rsid w:val="006812EB"/>
    <w:rsid w:val="006815AE"/>
    <w:rsid w:val="00682913"/>
    <w:rsid w:val="00690FD4"/>
    <w:rsid w:val="006920BE"/>
    <w:rsid w:val="00693988"/>
    <w:rsid w:val="0069542B"/>
    <w:rsid w:val="00695671"/>
    <w:rsid w:val="00695A26"/>
    <w:rsid w:val="006A0F1C"/>
    <w:rsid w:val="006A1A6C"/>
    <w:rsid w:val="006A7560"/>
    <w:rsid w:val="006A76F3"/>
    <w:rsid w:val="006B252F"/>
    <w:rsid w:val="006B3780"/>
    <w:rsid w:val="006B4B38"/>
    <w:rsid w:val="006B5B3D"/>
    <w:rsid w:val="006B70B2"/>
    <w:rsid w:val="006B7B37"/>
    <w:rsid w:val="006C023A"/>
    <w:rsid w:val="006C1089"/>
    <w:rsid w:val="006C290A"/>
    <w:rsid w:val="006C3BD3"/>
    <w:rsid w:val="006C7C49"/>
    <w:rsid w:val="006D02B2"/>
    <w:rsid w:val="006D04B2"/>
    <w:rsid w:val="006D24B7"/>
    <w:rsid w:val="006E082F"/>
    <w:rsid w:val="006E1F78"/>
    <w:rsid w:val="006E23E6"/>
    <w:rsid w:val="006E2610"/>
    <w:rsid w:val="006E32EE"/>
    <w:rsid w:val="006E3635"/>
    <w:rsid w:val="006E6366"/>
    <w:rsid w:val="006E63C5"/>
    <w:rsid w:val="006E6958"/>
    <w:rsid w:val="006E7572"/>
    <w:rsid w:val="006F03C7"/>
    <w:rsid w:val="006F0C18"/>
    <w:rsid w:val="006F0E3F"/>
    <w:rsid w:val="006F3CF9"/>
    <w:rsid w:val="006F4E85"/>
    <w:rsid w:val="006F5C05"/>
    <w:rsid w:val="006F6DAB"/>
    <w:rsid w:val="0070013B"/>
    <w:rsid w:val="00700316"/>
    <w:rsid w:val="00702F42"/>
    <w:rsid w:val="0070374A"/>
    <w:rsid w:val="00703CD5"/>
    <w:rsid w:val="0070445B"/>
    <w:rsid w:val="00704DA7"/>
    <w:rsid w:val="00705B2A"/>
    <w:rsid w:val="007071F5"/>
    <w:rsid w:val="00707932"/>
    <w:rsid w:val="00710940"/>
    <w:rsid w:val="00711EBA"/>
    <w:rsid w:val="00712F06"/>
    <w:rsid w:val="00716164"/>
    <w:rsid w:val="00722B88"/>
    <w:rsid w:val="0072406F"/>
    <w:rsid w:val="00724076"/>
    <w:rsid w:val="00724E55"/>
    <w:rsid w:val="0072529B"/>
    <w:rsid w:val="0072580C"/>
    <w:rsid w:val="00727A77"/>
    <w:rsid w:val="00727FCE"/>
    <w:rsid w:val="00730C67"/>
    <w:rsid w:val="0073504C"/>
    <w:rsid w:val="00735FFF"/>
    <w:rsid w:val="007365DE"/>
    <w:rsid w:val="0073674F"/>
    <w:rsid w:val="00736761"/>
    <w:rsid w:val="00736DE6"/>
    <w:rsid w:val="00737881"/>
    <w:rsid w:val="00740261"/>
    <w:rsid w:val="00740386"/>
    <w:rsid w:val="00741F72"/>
    <w:rsid w:val="0074254E"/>
    <w:rsid w:val="0074301F"/>
    <w:rsid w:val="00743C7F"/>
    <w:rsid w:val="00746090"/>
    <w:rsid w:val="00746872"/>
    <w:rsid w:val="00751978"/>
    <w:rsid w:val="007533D4"/>
    <w:rsid w:val="00754AD7"/>
    <w:rsid w:val="007556FE"/>
    <w:rsid w:val="007568E0"/>
    <w:rsid w:val="0075727F"/>
    <w:rsid w:val="00757BA1"/>
    <w:rsid w:val="00764E39"/>
    <w:rsid w:val="00766380"/>
    <w:rsid w:val="00766885"/>
    <w:rsid w:val="007707C0"/>
    <w:rsid w:val="007707C2"/>
    <w:rsid w:val="00771C15"/>
    <w:rsid w:val="00771CA8"/>
    <w:rsid w:val="007723F1"/>
    <w:rsid w:val="00774241"/>
    <w:rsid w:val="00774262"/>
    <w:rsid w:val="007753B7"/>
    <w:rsid w:val="00776BD7"/>
    <w:rsid w:val="007808DD"/>
    <w:rsid w:val="00780A88"/>
    <w:rsid w:val="00780CA9"/>
    <w:rsid w:val="00781958"/>
    <w:rsid w:val="00781C26"/>
    <w:rsid w:val="007900B0"/>
    <w:rsid w:val="007907FB"/>
    <w:rsid w:val="00791BA3"/>
    <w:rsid w:val="00791CE0"/>
    <w:rsid w:val="007922E8"/>
    <w:rsid w:val="00793708"/>
    <w:rsid w:val="00795155"/>
    <w:rsid w:val="00795EC9"/>
    <w:rsid w:val="00796AFF"/>
    <w:rsid w:val="00796B2C"/>
    <w:rsid w:val="00797BCC"/>
    <w:rsid w:val="007A033C"/>
    <w:rsid w:val="007A2622"/>
    <w:rsid w:val="007A3C01"/>
    <w:rsid w:val="007A462F"/>
    <w:rsid w:val="007A52FF"/>
    <w:rsid w:val="007A6C0E"/>
    <w:rsid w:val="007B0858"/>
    <w:rsid w:val="007B1AC3"/>
    <w:rsid w:val="007B1B54"/>
    <w:rsid w:val="007B21F9"/>
    <w:rsid w:val="007B39BB"/>
    <w:rsid w:val="007B6AAB"/>
    <w:rsid w:val="007B7384"/>
    <w:rsid w:val="007B7B48"/>
    <w:rsid w:val="007C109A"/>
    <w:rsid w:val="007C2527"/>
    <w:rsid w:val="007C2638"/>
    <w:rsid w:val="007C2EE1"/>
    <w:rsid w:val="007C4D3A"/>
    <w:rsid w:val="007D2697"/>
    <w:rsid w:val="007E16EB"/>
    <w:rsid w:val="007E18BD"/>
    <w:rsid w:val="007E2322"/>
    <w:rsid w:val="007E4BAA"/>
    <w:rsid w:val="007E4DF3"/>
    <w:rsid w:val="007E52B3"/>
    <w:rsid w:val="007F036E"/>
    <w:rsid w:val="007F11F7"/>
    <w:rsid w:val="007F1F79"/>
    <w:rsid w:val="007F2E3B"/>
    <w:rsid w:val="007F31AE"/>
    <w:rsid w:val="007F44A9"/>
    <w:rsid w:val="007F6AF0"/>
    <w:rsid w:val="007F71F1"/>
    <w:rsid w:val="0080032C"/>
    <w:rsid w:val="0080061E"/>
    <w:rsid w:val="008027F4"/>
    <w:rsid w:val="008042E5"/>
    <w:rsid w:val="00804EA3"/>
    <w:rsid w:val="00806120"/>
    <w:rsid w:val="00810BCC"/>
    <w:rsid w:val="00813B86"/>
    <w:rsid w:val="00814021"/>
    <w:rsid w:val="00815FE1"/>
    <w:rsid w:val="008164FB"/>
    <w:rsid w:val="00817EC2"/>
    <w:rsid w:val="00820E39"/>
    <w:rsid w:val="008215CC"/>
    <w:rsid w:val="00821A0C"/>
    <w:rsid w:val="008230B3"/>
    <w:rsid w:val="0082448E"/>
    <w:rsid w:val="008264A8"/>
    <w:rsid w:val="00826B4B"/>
    <w:rsid w:val="00827A94"/>
    <w:rsid w:val="00827B18"/>
    <w:rsid w:val="00827B3B"/>
    <w:rsid w:val="0083081B"/>
    <w:rsid w:val="00830E0A"/>
    <w:rsid w:val="0083560B"/>
    <w:rsid w:val="0083583F"/>
    <w:rsid w:val="00835E88"/>
    <w:rsid w:val="0083654E"/>
    <w:rsid w:val="008368BF"/>
    <w:rsid w:val="00836EE8"/>
    <w:rsid w:val="00842756"/>
    <w:rsid w:val="00845D0F"/>
    <w:rsid w:val="0084663B"/>
    <w:rsid w:val="00846D87"/>
    <w:rsid w:val="00846F76"/>
    <w:rsid w:val="00851323"/>
    <w:rsid w:val="00853140"/>
    <w:rsid w:val="0085382E"/>
    <w:rsid w:val="0085626E"/>
    <w:rsid w:val="00857CD3"/>
    <w:rsid w:val="00861082"/>
    <w:rsid w:val="00862643"/>
    <w:rsid w:val="008650DC"/>
    <w:rsid w:val="00865C45"/>
    <w:rsid w:val="00865DD2"/>
    <w:rsid w:val="00866DCF"/>
    <w:rsid w:val="008678EC"/>
    <w:rsid w:val="008700C7"/>
    <w:rsid w:val="0087104C"/>
    <w:rsid w:val="00872046"/>
    <w:rsid w:val="0087279C"/>
    <w:rsid w:val="00874976"/>
    <w:rsid w:val="00880B77"/>
    <w:rsid w:val="00883A30"/>
    <w:rsid w:val="008840EA"/>
    <w:rsid w:val="008850DD"/>
    <w:rsid w:val="00885337"/>
    <w:rsid w:val="00887F05"/>
    <w:rsid w:val="008900D2"/>
    <w:rsid w:val="008A02D0"/>
    <w:rsid w:val="008A0801"/>
    <w:rsid w:val="008A211B"/>
    <w:rsid w:val="008A2172"/>
    <w:rsid w:val="008A35A6"/>
    <w:rsid w:val="008A5249"/>
    <w:rsid w:val="008A590B"/>
    <w:rsid w:val="008A7403"/>
    <w:rsid w:val="008A76F6"/>
    <w:rsid w:val="008A7CF1"/>
    <w:rsid w:val="008B3256"/>
    <w:rsid w:val="008B3A71"/>
    <w:rsid w:val="008B44FB"/>
    <w:rsid w:val="008B4DD7"/>
    <w:rsid w:val="008B624C"/>
    <w:rsid w:val="008C12EF"/>
    <w:rsid w:val="008C49BF"/>
    <w:rsid w:val="008D0C07"/>
    <w:rsid w:val="008D1563"/>
    <w:rsid w:val="008D2308"/>
    <w:rsid w:val="008D2B77"/>
    <w:rsid w:val="008D47CE"/>
    <w:rsid w:val="008D499E"/>
    <w:rsid w:val="008D5017"/>
    <w:rsid w:val="008E1C26"/>
    <w:rsid w:val="008E234E"/>
    <w:rsid w:val="008E291E"/>
    <w:rsid w:val="008E4547"/>
    <w:rsid w:val="008E45D1"/>
    <w:rsid w:val="008E4E5E"/>
    <w:rsid w:val="008F46E1"/>
    <w:rsid w:val="009004C7"/>
    <w:rsid w:val="00900F46"/>
    <w:rsid w:val="00901B52"/>
    <w:rsid w:val="009030F3"/>
    <w:rsid w:val="009066A7"/>
    <w:rsid w:val="00906FFA"/>
    <w:rsid w:val="009072AD"/>
    <w:rsid w:val="00907CAA"/>
    <w:rsid w:val="00913647"/>
    <w:rsid w:val="009148B4"/>
    <w:rsid w:val="00914C72"/>
    <w:rsid w:val="00914EFB"/>
    <w:rsid w:val="0092237F"/>
    <w:rsid w:val="00923AED"/>
    <w:rsid w:val="00924AA0"/>
    <w:rsid w:val="00925D8C"/>
    <w:rsid w:val="009268F5"/>
    <w:rsid w:val="00926F60"/>
    <w:rsid w:val="00931865"/>
    <w:rsid w:val="00931938"/>
    <w:rsid w:val="00932E7C"/>
    <w:rsid w:val="009349B2"/>
    <w:rsid w:val="0093614E"/>
    <w:rsid w:val="009365D8"/>
    <w:rsid w:val="00940846"/>
    <w:rsid w:val="0094143F"/>
    <w:rsid w:val="00941D15"/>
    <w:rsid w:val="00946787"/>
    <w:rsid w:val="0094762D"/>
    <w:rsid w:val="00951870"/>
    <w:rsid w:val="00951A0A"/>
    <w:rsid w:val="00951A2B"/>
    <w:rsid w:val="009533C4"/>
    <w:rsid w:val="009562DC"/>
    <w:rsid w:val="00956FA4"/>
    <w:rsid w:val="00960900"/>
    <w:rsid w:val="009613BC"/>
    <w:rsid w:val="00965D02"/>
    <w:rsid w:val="009662D6"/>
    <w:rsid w:val="00966711"/>
    <w:rsid w:val="00967DB2"/>
    <w:rsid w:val="009706A0"/>
    <w:rsid w:val="009717DA"/>
    <w:rsid w:val="0097230A"/>
    <w:rsid w:val="009728CC"/>
    <w:rsid w:val="00972DE5"/>
    <w:rsid w:val="00972F4B"/>
    <w:rsid w:val="009752E5"/>
    <w:rsid w:val="00977826"/>
    <w:rsid w:val="00977E4F"/>
    <w:rsid w:val="009824E7"/>
    <w:rsid w:val="00983CC5"/>
    <w:rsid w:val="00984BB0"/>
    <w:rsid w:val="009855B0"/>
    <w:rsid w:val="009864E0"/>
    <w:rsid w:val="00987929"/>
    <w:rsid w:val="009879B6"/>
    <w:rsid w:val="00987F78"/>
    <w:rsid w:val="0099096C"/>
    <w:rsid w:val="009915AD"/>
    <w:rsid w:val="009923AB"/>
    <w:rsid w:val="00994147"/>
    <w:rsid w:val="00994C46"/>
    <w:rsid w:val="009A0118"/>
    <w:rsid w:val="009A1BDA"/>
    <w:rsid w:val="009A1F7A"/>
    <w:rsid w:val="009A23FE"/>
    <w:rsid w:val="009A25B5"/>
    <w:rsid w:val="009A60C5"/>
    <w:rsid w:val="009A6792"/>
    <w:rsid w:val="009A6C72"/>
    <w:rsid w:val="009A6CD5"/>
    <w:rsid w:val="009A7844"/>
    <w:rsid w:val="009A7C10"/>
    <w:rsid w:val="009B13E4"/>
    <w:rsid w:val="009B29AC"/>
    <w:rsid w:val="009B3688"/>
    <w:rsid w:val="009B386C"/>
    <w:rsid w:val="009B5CD2"/>
    <w:rsid w:val="009B5DB4"/>
    <w:rsid w:val="009B74CB"/>
    <w:rsid w:val="009C186A"/>
    <w:rsid w:val="009C2A2A"/>
    <w:rsid w:val="009C34AF"/>
    <w:rsid w:val="009C3E03"/>
    <w:rsid w:val="009C4281"/>
    <w:rsid w:val="009C43EC"/>
    <w:rsid w:val="009C49C0"/>
    <w:rsid w:val="009C4FE8"/>
    <w:rsid w:val="009C5E4F"/>
    <w:rsid w:val="009C63AE"/>
    <w:rsid w:val="009D2DD5"/>
    <w:rsid w:val="009D7E44"/>
    <w:rsid w:val="009E0437"/>
    <w:rsid w:val="009E0DED"/>
    <w:rsid w:val="009E4005"/>
    <w:rsid w:val="009E57A5"/>
    <w:rsid w:val="009E71A6"/>
    <w:rsid w:val="009F09A5"/>
    <w:rsid w:val="009F15B5"/>
    <w:rsid w:val="009F3A0E"/>
    <w:rsid w:val="009F493E"/>
    <w:rsid w:val="009F5E24"/>
    <w:rsid w:val="00A01685"/>
    <w:rsid w:val="00A01880"/>
    <w:rsid w:val="00A01BA2"/>
    <w:rsid w:val="00A01C5C"/>
    <w:rsid w:val="00A04FC6"/>
    <w:rsid w:val="00A05AB5"/>
    <w:rsid w:val="00A068F8"/>
    <w:rsid w:val="00A11582"/>
    <w:rsid w:val="00A12EC7"/>
    <w:rsid w:val="00A142DC"/>
    <w:rsid w:val="00A15267"/>
    <w:rsid w:val="00A1769A"/>
    <w:rsid w:val="00A177D6"/>
    <w:rsid w:val="00A209DA"/>
    <w:rsid w:val="00A20D03"/>
    <w:rsid w:val="00A21256"/>
    <w:rsid w:val="00A25B4B"/>
    <w:rsid w:val="00A2605B"/>
    <w:rsid w:val="00A27077"/>
    <w:rsid w:val="00A309D1"/>
    <w:rsid w:val="00A329FB"/>
    <w:rsid w:val="00A3333D"/>
    <w:rsid w:val="00A33FFD"/>
    <w:rsid w:val="00A35716"/>
    <w:rsid w:val="00A35B4A"/>
    <w:rsid w:val="00A35B5B"/>
    <w:rsid w:val="00A367D7"/>
    <w:rsid w:val="00A412F4"/>
    <w:rsid w:val="00A43151"/>
    <w:rsid w:val="00A44611"/>
    <w:rsid w:val="00A44D44"/>
    <w:rsid w:val="00A5262A"/>
    <w:rsid w:val="00A5369E"/>
    <w:rsid w:val="00A54A0D"/>
    <w:rsid w:val="00A577E9"/>
    <w:rsid w:val="00A67F6E"/>
    <w:rsid w:val="00A7120B"/>
    <w:rsid w:val="00A747BB"/>
    <w:rsid w:val="00A75EB1"/>
    <w:rsid w:val="00A76397"/>
    <w:rsid w:val="00A76D93"/>
    <w:rsid w:val="00A779B6"/>
    <w:rsid w:val="00A779E6"/>
    <w:rsid w:val="00A81FF7"/>
    <w:rsid w:val="00A82016"/>
    <w:rsid w:val="00A82719"/>
    <w:rsid w:val="00A83229"/>
    <w:rsid w:val="00A83FA3"/>
    <w:rsid w:val="00A856F0"/>
    <w:rsid w:val="00A861F9"/>
    <w:rsid w:val="00A86A96"/>
    <w:rsid w:val="00A87517"/>
    <w:rsid w:val="00A87AF9"/>
    <w:rsid w:val="00A90161"/>
    <w:rsid w:val="00A90568"/>
    <w:rsid w:val="00A9157C"/>
    <w:rsid w:val="00A92ACB"/>
    <w:rsid w:val="00A94A4C"/>
    <w:rsid w:val="00A95375"/>
    <w:rsid w:val="00A9636F"/>
    <w:rsid w:val="00A9659D"/>
    <w:rsid w:val="00A96A94"/>
    <w:rsid w:val="00A96B77"/>
    <w:rsid w:val="00A9700F"/>
    <w:rsid w:val="00AA049B"/>
    <w:rsid w:val="00AA1100"/>
    <w:rsid w:val="00AA34A3"/>
    <w:rsid w:val="00AA4EA2"/>
    <w:rsid w:val="00AA6D80"/>
    <w:rsid w:val="00AB0155"/>
    <w:rsid w:val="00AB4F38"/>
    <w:rsid w:val="00AB4F88"/>
    <w:rsid w:val="00AB503B"/>
    <w:rsid w:val="00AB5E80"/>
    <w:rsid w:val="00AC1516"/>
    <w:rsid w:val="00AC1A02"/>
    <w:rsid w:val="00AC4AD3"/>
    <w:rsid w:val="00AC57C8"/>
    <w:rsid w:val="00AC5D19"/>
    <w:rsid w:val="00AC6F6A"/>
    <w:rsid w:val="00AC7562"/>
    <w:rsid w:val="00AC7D6E"/>
    <w:rsid w:val="00AD0C9D"/>
    <w:rsid w:val="00AD479E"/>
    <w:rsid w:val="00AD5286"/>
    <w:rsid w:val="00AD62A0"/>
    <w:rsid w:val="00AD62F9"/>
    <w:rsid w:val="00AE1741"/>
    <w:rsid w:val="00AE2EA6"/>
    <w:rsid w:val="00AE31BC"/>
    <w:rsid w:val="00AE4751"/>
    <w:rsid w:val="00AE4E62"/>
    <w:rsid w:val="00AE5AFB"/>
    <w:rsid w:val="00AE68C8"/>
    <w:rsid w:val="00AF062E"/>
    <w:rsid w:val="00AF26ED"/>
    <w:rsid w:val="00AF2A62"/>
    <w:rsid w:val="00AF2C86"/>
    <w:rsid w:val="00AF6EFC"/>
    <w:rsid w:val="00AF7260"/>
    <w:rsid w:val="00AF7F3F"/>
    <w:rsid w:val="00B00F1D"/>
    <w:rsid w:val="00B01610"/>
    <w:rsid w:val="00B017FE"/>
    <w:rsid w:val="00B02F16"/>
    <w:rsid w:val="00B02F3C"/>
    <w:rsid w:val="00B042EB"/>
    <w:rsid w:val="00B0577A"/>
    <w:rsid w:val="00B05FDC"/>
    <w:rsid w:val="00B069BB"/>
    <w:rsid w:val="00B119AA"/>
    <w:rsid w:val="00B1253E"/>
    <w:rsid w:val="00B12B48"/>
    <w:rsid w:val="00B14FFD"/>
    <w:rsid w:val="00B174B6"/>
    <w:rsid w:val="00B20224"/>
    <w:rsid w:val="00B22668"/>
    <w:rsid w:val="00B228B5"/>
    <w:rsid w:val="00B239C8"/>
    <w:rsid w:val="00B23F99"/>
    <w:rsid w:val="00B24954"/>
    <w:rsid w:val="00B25C01"/>
    <w:rsid w:val="00B25D66"/>
    <w:rsid w:val="00B26237"/>
    <w:rsid w:val="00B26612"/>
    <w:rsid w:val="00B27215"/>
    <w:rsid w:val="00B31AC9"/>
    <w:rsid w:val="00B327EF"/>
    <w:rsid w:val="00B32E28"/>
    <w:rsid w:val="00B33A62"/>
    <w:rsid w:val="00B35E0F"/>
    <w:rsid w:val="00B3621D"/>
    <w:rsid w:val="00B37F6F"/>
    <w:rsid w:val="00B40C1E"/>
    <w:rsid w:val="00B42348"/>
    <w:rsid w:val="00B444DC"/>
    <w:rsid w:val="00B44843"/>
    <w:rsid w:val="00B450BC"/>
    <w:rsid w:val="00B46F4A"/>
    <w:rsid w:val="00B47128"/>
    <w:rsid w:val="00B52419"/>
    <w:rsid w:val="00B577FA"/>
    <w:rsid w:val="00B6028A"/>
    <w:rsid w:val="00B625BB"/>
    <w:rsid w:val="00B625FD"/>
    <w:rsid w:val="00B6380A"/>
    <w:rsid w:val="00B64C30"/>
    <w:rsid w:val="00B64C7F"/>
    <w:rsid w:val="00B72103"/>
    <w:rsid w:val="00B74D15"/>
    <w:rsid w:val="00B769D5"/>
    <w:rsid w:val="00B76B17"/>
    <w:rsid w:val="00B77890"/>
    <w:rsid w:val="00B8499A"/>
    <w:rsid w:val="00B8528F"/>
    <w:rsid w:val="00B8674E"/>
    <w:rsid w:val="00B92BD3"/>
    <w:rsid w:val="00B931B9"/>
    <w:rsid w:val="00B9392D"/>
    <w:rsid w:val="00B95078"/>
    <w:rsid w:val="00B95362"/>
    <w:rsid w:val="00B95561"/>
    <w:rsid w:val="00BA592A"/>
    <w:rsid w:val="00BB191C"/>
    <w:rsid w:val="00BB1CBD"/>
    <w:rsid w:val="00BB23DF"/>
    <w:rsid w:val="00BB4702"/>
    <w:rsid w:val="00BB5533"/>
    <w:rsid w:val="00BB6A74"/>
    <w:rsid w:val="00BB77EB"/>
    <w:rsid w:val="00BC02FF"/>
    <w:rsid w:val="00BC3010"/>
    <w:rsid w:val="00BC53ED"/>
    <w:rsid w:val="00BC675A"/>
    <w:rsid w:val="00BD0E92"/>
    <w:rsid w:val="00BD1248"/>
    <w:rsid w:val="00BD17B3"/>
    <w:rsid w:val="00BD2915"/>
    <w:rsid w:val="00BD381C"/>
    <w:rsid w:val="00BD4464"/>
    <w:rsid w:val="00BD7957"/>
    <w:rsid w:val="00BE060A"/>
    <w:rsid w:val="00BE2050"/>
    <w:rsid w:val="00BE3EE9"/>
    <w:rsid w:val="00BE4148"/>
    <w:rsid w:val="00BE5507"/>
    <w:rsid w:val="00BE5E19"/>
    <w:rsid w:val="00BE62DE"/>
    <w:rsid w:val="00BE71A5"/>
    <w:rsid w:val="00BE7B76"/>
    <w:rsid w:val="00BF0919"/>
    <w:rsid w:val="00BF0972"/>
    <w:rsid w:val="00BF1D4D"/>
    <w:rsid w:val="00BF1F4A"/>
    <w:rsid w:val="00BF217D"/>
    <w:rsid w:val="00BF23CA"/>
    <w:rsid w:val="00BF50ED"/>
    <w:rsid w:val="00BF5CD1"/>
    <w:rsid w:val="00BF7E9E"/>
    <w:rsid w:val="00C00A98"/>
    <w:rsid w:val="00C01AC2"/>
    <w:rsid w:val="00C01BA8"/>
    <w:rsid w:val="00C02485"/>
    <w:rsid w:val="00C0402B"/>
    <w:rsid w:val="00C06B1F"/>
    <w:rsid w:val="00C07272"/>
    <w:rsid w:val="00C10ECF"/>
    <w:rsid w:val="00C11829"/>
    <w:rsid w:val="00C13465"/>
    <w:rsid w:val="00C156A4"/>
    <w:rsid w:val="00C17CE2"/>
    <w:rsid w:val="00C22130"/>
    <w:rsid w:val="00C2215F"/>
    <w:rsid w:val="00C2217C"/>
    <w:rsid w:val="00C2239C"/>
    <w:rsid w:val="00C22D1C"/>
    <w:rsid w:val="00C22E38"/>
    <w:rsid w:val="00C22F5E"/>
    <w:rsid w:val="00C23711"/>
    <w:rsid w:val="00C24D53"/>
    <w:rsid w:val="00C25C70"/>
    <w:rsid w:val="00C26A94"/>
    <w:rsid w:val="00C26BE6"/>
    <w:rsid w:val="00C275C9"/>
    <w:rsid w:val="00C275E8"/>
    <w:rsid w:val="00C32A1F"/>
    <w:rsid w:val="00C32D1F"/>
    <w:rsid w:val="00C36BE7"/>
    <w:rsid w:val="00C428B7"/>
    <w:rsid w:val="00C45185"/>
    <w:rsid w:val="00C457B1"/>
    <w:rsid w:val="00C46E6D"/>
    <w:rsid w:val="00C51475"/>
    <w:rsid w:val="00C5353D"/>
    <w:rsid w:val="00C57253"/>
    <w:rsid w:val="00C57F9F"/>
    <w:rsid w:val="00C62204"/>
    <w:rsid w:val="00C63A9C"/>
    <w:rsid w:val="00C651AD"/>
    <w:rsid w:val="00C65905"/>
    <w:rsid w:val="00C66738"/>
    <w:rsid w:val="00C6726E"/>
    <w:rsid w:val="00C673FD"/>
    <w:rsid w:val="00C673FE"/>
    <w:rsid w:val="00C67885"/>
    <w:rsid w:val="00C700F2"/>
    <w:rsid w:val="00C70A5A"/>
    <w:rsid w:val="00C73573"/>
    <w:rsid w:val="00C761DA"/>
    <w:rsid w:val="00C76699"/>
    <w:rsid w:val="00C81632"/>
    <w:rsid w:val="00C81B38"/>
    <w:rsid w:val="00C821FD"/>
    <w:rsid w:val="00C829C9"/>
    <w:rsid w:val="00C86FF5"/>
    <w:rsid w:val="00C8738F"/>
    <w:rsid w:val="00C87D09"/>
    <w:rsid w:val="00C90436"/>
    <w:rsid w:val="00C90C6F"/>
    <w:rsid w:val="00C93095"/>
    <w:rsid w:val="00C945B1"/>
    <w:rsid w:val="00C96076"/>
    <w:rsid w:val="00C97CDA"/>
    <w:rsid w:val="00CA02F6"/>
    <w:rsid w:val="00CA0B05"/>
    <w:rsid w:val="00CA0BA4"/>
    <w:rsid w:val="00CA2931"/>
    <w:rsid w:val="00CA3B14"/>
    <w:rsid w:val="00CA612E"/>
    <w:rsid w:val="00CA6DEC"/>
    <w:rsid w:val="00CA7C89"/>
    <w:rsid w:val="00CB0F1D"/>
    <w:rsid w:val="00CB4441"/>
    <w:rsid w:val="00CB473E"/>
    <w:rsid w:val="00CB4C96"/>
    <w:rsid w:val="00CC19F8"/>
    <w:rsid w:val="00CC1E56"/>
    <w:rsid w:val="00CC2DAC"/>
    <w:rsid w:val="00CC3AD0"/>
    <w:rsid w:val="00CC4CD6"/>
    <w:rsid w:val="00CC6385"/>
    <w:rsid w:val="00CC6914"/>
    <w:rsid w:val="00CC7F5D"/>
    <w:rsid w:val="00CD024A"/>
    <w:rsid w:val="00CD0924"/>
    <w:rsid w:val="00CD485F"/>
    <w:rsid w:val="00CD572B"/>
    <w:rsid w:val="00CD6976"/>
    <w:rsid w:val="00CE0E99"/>
    <w:rsid w:val="00CE2356"/>
    <w:rsid w:val="00CE26C3"/>
    <w:rsid w:val="00CE36D4"/>
    <w:rsid w:val="00CE4D4B"/>
    <w:rsid w:val="00CE546F"/>
    <w:rsid w:val="00CE5BE8"/>
    <w:rsid w:val="00CE65AF"/>
    <w:rsid w:val="00CF196D"/>
    <w:rsid w:val="00CF26D3"/>
    <w:rsid w:val="00CF4B60"/>
    <w:rsid w:val="00CF4DCE"/>
    <w:rsid w:val="00CF5F61"/>
    <w:rsid w:val="00D02EAC"/>
    <w:rsid w:val="00D03A20"/>
    <w:rsid w:val="00D04ACF"/>
    <w:rsid w:val="00D06742"/>
    <w:rsid w:val="00D12929"/>
    <w:rsid w:val="00D14C81"/>
    <w:rsid w:val="00D15D09"/>
    <w:rsid w:val="00D1743F"/>
    <w:rsid w:val="00D179BF"/>
    <w:rsid w:val="00D2136D"/>
    <w:rsid w:val="00D23BAF"/>
    <w:rsid w:val="00D23D77"/>
    <w:rsid w:val="00D25147"/>
    <w:rsid w:val="00D2664B"/>
    <w:rsid w:val="00D26AF3"/>
    <w:rsid w:val="00D26D48"/>
    <w:rsid w:val="00D27579"/>
    <w:rsid w:val="00D301C9"/>
    <w:rsid w:val="00D30C37"/>
    <w:rsid w:val="00D315BD"/>
    <w:rsid w:val="00D3177F"/>
    <w:rsid w:val="00D32117"/>
    <w:rsid w:val="00D324C2"/>
    <w:rsid w:val="00D32650"/>
    <w:rsid w:val="00D32D95"/>
    <w:rsid w:val="00D34192"/>
    <w:rsid w:val="00D345D8"/>
    <w:rsid w:val="00D349BC"/>
    <w:rsid w:val="00D40760"/>
    <w:rsid w:val="00D4115B"/>
    <w:rsid w:val="00D425A7"/>
    <w:rsid w:val="00D45C3F"/>
    <w:rsid w:val="00D4711A"/>
    <w:rsid w:val="00D47970"/>
    <w:rsid w:val="00D50AAF"/>
    <w:rsid w:val="00D54484"/>
    <w:rsid w:val="00D56C93"/>
    <w:rsid w:val="00D57047"/>
    <w:rsid w:val="00D62698"/>
    <w:rsid w:val="00D6474A"/>
    <w:rsid w:val="00D67FAB"/>
    <w:rsid w:val="00D70BF3"/>
    <w:rsid w:val="00D711EE"/>
    <w:rsid w:val="00D7180A"/>
    <w:rsid w:val="00D721CE"/>
    <w:rsid w:val="00D7686F"/>
    <w:rsid w:val="00D77A1D"/>
    <w:rsid w:val="00D77CE7"/>
    <w:rsid w:val="00D82B13"/>
    <w:rsid w:val="00D82BD1"/>
    <w:rsid w:val="00D839C9"/>
    <w:rsid w:val="00D860D8"/>
    <w:rsid w:val="00D92299"/>
    <w:rsid w:val="00D934DF"/>
    <w:rsid w:val="00D93B6C"/>
    <w:rsid w:val="00D95A34"/>
    <w:rsid w:val="00D9690E"/>
    <w:rsid w:val="00DA1FD6"/>
    <w:rsid w:val="00DA37F4"/>
    <w:rsid w:val="00DA3D59"/>
    <w:rsid w:val="00DA50BE"/>
    <w:rsid w:val="00DA5D48"/>
    <w:rsid w:val="00DA68A3"/>
    <w:rsid w:val="00DA6D8C"/>
    <w:rsid w:val="00DA7100"/>
    <w:rsid w:val="00DB03FB"/>
    <w:rsid w:val="00DB0844"/>
    <w:rsid w:val="00DB0876"/>
    <w:rsid w:val="00DB1D7F"/>
    <w:rsid w:val="00DB1FDC"/>
    <w:rsid w:val="00DB32F3"/>
    <w:rsid w:val="00DB37C1"/>
    <w:rsid w:val="00DB4A43"/>
    <w:rsid w:val="00DB555F"/>
    <w:rsid w:val="00DB7B5A"/>
    <w:rsid w:val="00DC2F74"/>
    <w:rsid w:val="00DC5CCE"/>
    <w:rsid w:val="00DC6220"/>
    <w:rsid w:val="00DC79CA"/>
    <w:rsid w:val="00DD407D"/>
    <w:rsid w:val="00DD489A"/>
    <w:rsid w:val="00DD522A"/>
    <w:rsid w:val="00DD5761"/>
    <w:rsid w:val="00DD6289"/>
    <w:rsid w:val="00DE0934"/>
    <w:rsid w:val="00DE0CC1"/>
    <w:rsid w:val="00DE0D68"/>
    <w:rsid w:val="00DE21A6"/>
    <w:rsid w:val="00DE242A"/>
    <w:rsid w:val="00DE39E3"/>
    <w:rsid w:val="00DE3B46"/>
    <w:rsid w:val="00DE3E27"/>
    <w:rsid w:val="00DE40C5"/>
    <w:rsid w:val="00DE49FD"/>
    <w:rsid w:val="00DE6E3A"/>
    <w:rsid w:val="00DE7CDE"/>
    <w:rsid w:val="00DF120B"/>
    <w:rsid w:val="00DF2559"/>
    <w:rsid w:val="00DF2F89"/>
    <w:rsid w:val="00DF5731"/>
    <w:rsid w:val="00DF7EF9"/>
    <w:rsid w:val="00E01BEE"/>
    <w:rsid w:val="00E02B59"/>
    <w:rsid w:val="00E04361"/>
    <w:rsid w:val="00E0576B"/>
    <w:rsid w:val="00E05C35"/>
    <w:rsid w:val="00E07AB0"/>
    <w:rsid w:val="00E10ABF"/>
    <w:rsid w:val="00E11078"/>
    <w:rsid w:val="00E16218"/>
    <w:rsid w:val="00E17531"/>
    <w:rsid w:val="00E237E1"/>
    <w:rsid w:val="00E24A65"/>
    <w:rsid w:val="00E257BD"/>
    <w:rsid w:val="00E25CE0"/>
    <w:rsid w:val="00E27A9B"/>
    <w:rsid w:val="00E307C7"/>
    <w:rsid w:val="00E31B56"/>
    <w:rsid w:val="00E32FB5"/>
    <w:rsid w:val="00E330FC"/>
    <w:rsid w:val="00E334ED"/>
    <w:rsid w:val="00E33542"/>
    <w:rsid w:val="00E356A4"/>
    <w:rsid w:val="00E36857"/>
    <w:rsid w:val="00E36969"/>
    <w:rsid w:val="00E36CE5"/>
    <w:rsid w:val="00E40629"/>
    <w:rsid w:val="00E40916"/>
    <w:rsid w:val="00E409EE"/>
    <w:rsid w:val="00E40D88"/>
    <w:rsid w:val="00E419CC"/>
    <w:rsid w:val="00E41BDE"/>
    <w:rsid w:val="00E43BC1"/>
    <w:rsid w:val="00E53339"/>
    <w:rsid w:val="00E53C0D"/>
    <w:rsid w:val="00E54573"/>
    <w:rsid w:val="00E54FC3"/>
    <w:rsid w:val="00E557BB"/>
    <w:rsid w:val="00E55B88"/>
    <w:rsid w:val="00E57450"/>
    <w:rsid w:val="00E60013"/>
    <w:rsid w:val="00E600EF"/>
    <w:rsid w:val="00E616B1"/>
    <w:rsid w:val="00E61F04"/>
    <w:rsid w:val="00E62B29"/>
    <w:rsid w:val="00E654A7"/>
    <w:rsid w:val="00E65581"/>
    <w:rsid w:val="00E665AB"/>
    <w:rsid w:val="00E71BFC"/>
    <w:rsid w:val="00E71C66"/>
    <w:rsid w:val="00E7288C"/>
    <w:rsid w:val="00E7364E"/>
    <w:rsid w:val="00E77534"/>
    <w:rsid w:val="00E77EE6"/>
    <w:rsid w:val="00E84003"/>
    <w:rsid w:val="00E84B7C"/>
    <w:rsid w:val="00E85448"/>
    <w:rsid w:val="00E85F12"/>
    <w:rsid w:val="00E8670E"/>
    <w:rsid w:val="00E872E0"/>
    <w:rsid w:val="00E87D2E"/>
    <w:rsid w:val="00E87E1B"/>
    <w:rsid w:val="00E922FC"/>
    <w:rsid w:val="00E9371F"/>
    <w:rsid w:val="00E93842"/>
    <w:rsid w:val="00E94DE1"/>
    <w:rsid w:val="00E953EC"/>
    <w:rsid w:val="00E96FF9"/>
    <w:rsid w:val="00E973D4"/>
    <w:rsid w:val="00EA0C1B"/>
    <w:rsid w:val="00EA2FA0"/>
    <w:rsid w:val="00EA35E2"/>
    <w:rsid w:val="00EA72FD"/>
    <w:rsid w:val="00EB3629"/>
    <w:rsid w:val="00EB6482"/>
    <w:rsid w:val="00EC01E3"/>
    <w:rsid w:val="00EC503F"/>
    <w:rsid w:val="00EC54D9"/>
    <w:rsid w:val="00EC57A8"/>
    <w:rsid w:val="00EC5BBE"/>
    <w:rsid w:val="00EC5FB0"/>
    <w:rsid w:val="00EC64ED"/>
    <w:rsid w:val="00EC7D04"/>
    <w:rsid w:val="00ED05C0"/>
    <w:rsid w:val="00ED124E"/>
    <w:rsid w:val="00ED1C6A"/>
    <w:rsid w:val="00ED357D"/>
    <w:rsid w:val="00ED58C1"/>
    <w:rsid w:val="00EE1162"/>
    <w:rsid w:val="00EE310A"/>
    <w:rsid w:val="00EE34BA"/>
    <w:rsid w:val="00EE3F72"/>
    <w:rsid w:val="00EE4EFF"/>
    <w:rsid w:val="00EE6DF8"/>
    <w:rsid w:val="00EE72BB"/>
    <w:rsid w:val="00EE7A0A"/>
    <w:rsid w:val="00EF021F"/>
    <w:rsid w:val="00EF15D2"/>
    <w:rsid w:val="00EF1D32"/>
    <w:rsid w:val="00EF4A4E"/>
    <w:rsid w:val="00EF4A93"/>
    <w:rsid w:val="00EF4B11"/>
    <w:rsid w:val="00EF53E3"/>
    <w:rsid w:val="00EF693E"/>
    <w:rsid w:val="00F00A2E"/>
    <w:rsid w:val="00F01EA2"/>
    <w:rsid w:val="00F01F40"/>
    <w:rsid w:val="00F03CAD"/>
    <w:rsid w:val="00F04E9B"/>
    <w:rsid w:val="00F10CD1"/>
    <w:rsid w:val="00F11034"/>
    <w:rsid w:val="00F1137A"/>
    <w:rsid w:val="00F12DAE"/>
    <w:rsid w:val="00F13D3B"/>
    <w:rsid w:val="00F13DE0"/>
    <w:rsid w:val="00F1436F"/>
    <w:rsid w:val="00F164D6"/>
    <w:rsid w:val="00F1652E"/>
    <w:rsid w:val="00F16CFE"/>
    <w:rsid w:val="00F170D7"/>
    <w:rsid w:val="00F207A4"/>
    <w:rsid w:val="00F20E1F"/>
    <w:rsid w:val="00F21748"/>
    <w:rsid w:val="00F21C8C"/>
    <w:rsid w:val="00F22DDD"/>
    <w:rsid w:val="00F234F3"/>
    <w:rsid w:val="00F2365C"/>
    <w:rsid w:val="00F23B22"/>
    <w:rsid w:val="00F2413F"/>
    <w:rsid w:val="00F25085"/>
    <w:rsid w:val="00F27219"/>
    <w:rsid w:val="00F304E8"/>
    <w:rsid w:val="00F31798"/>
    <w:rsid w:val="00F31882"/>
    <w:rsid w:val="00F31D23"/>
    <w:rsid w:val="00F3397A"/>
    <w:rsid w:val="00F33B09"/>
    <w:rsid w:val="00F40CB1"/>
    <w:rsid w:val="00F427BF"/>
    <w:rsid w:val="00F446C7"/>
    <w:rsid w:val="00F44E72"/>
    <w:rsid w:val="00F528CF"/>
    <w:rsid w:val="00F53768"/>
    <w:rsid w:val="00F53E58"/>
    <w:rsid w:val="00F54350"/>
    <w:rsid w:val="00F55D2E"/>
    <w:rsid w:val="00F566E6"/>
    <w:rsid w:val="00F57838"/>
    <w:rsid w:val="00F6204E"/>
    <w:rsid w:val="00F63251"/>
    <w:rsid w:val="00F634FA"/>
    <w:rsid w:val="00F66299"/>
    <w:rsid w:val="00F66EC1"/>
    <w:rsid w:val="00F6759E"/>
    <w:rsid w:val="00F708D7"/>
    <w:rsid w:val="00F717AD"/>
    <w:rsid w:val="00F7214D"/>
    <w:rsid w:val="00F74EE3"/>
    <w:rsid w:val="00F76A2E"/>
    <w:rsid w:val="00F7703B"/>
    <w:rsid w:val="00F7777C"/>
    <w:rsid w:val="00F8149C"/>
    <w:rsid w:val="00F826AF"/>
    <w:rsid w:val="00F834F0"/>
    <w:rsid w:val="00F83AB5"/>
    <w:rsid w:val="00F85CD2"/>
    <w:rsid w:val="00F87C25"/>
    <w:rsid w:val="00F9059A"/>
    <w:rsid w:val="00F91F47"/>
    <w:rsid w:val="00F9253C"/>
    <w:rsid w:val="00F9457E"/>
    <w:rsid w:val="00F9483D"/>
    <w:rsid w:val="00F94BAA"/>
    <w:rsid w:val="00F94DA6"/>
    <w:rsid w:val="00F94E3F"/>
    <w:rsid w:val="00F95987"/>
    <w:rsid w:val="00FA09E5"/>
    <w:rsid w:val="00FA1983"/>
    <w:rsid w:val="00FA4837"/>
    <w:rsid w:val="00FA4CB4"/>
    <w:rsid w:val="00FA55DD"/>
    <w:rsid w:val="00FA5BE5"/>
    <w:rsid w:val="00FA751A"/>
    <w:rsid w:val="00FB0A7B"/>
    <w:rsid w:val="00FB1A95"/>
    <w:rsid w:val="00FB3010"/>
    <w:rsid w:val="00FB3545"/>
    <w:rsid w:val="00FB65E2"/>
    <w:rsid w:val="00FB6CAA"/>
    <w:rsid w:val="00FB7F7D"/>
    <w:rsid w:val="00FB7FA3"/>
    <w:rsid w:val="00FC278D"/>
    <w:rsid w:val="00FC5421"/>
    <w:rsid w:val="00FC6CE9"/>
    <w:rsid w:val="00FC6F57"/>
    <w:rsid w:val="00FC781A"/>
    <w:rsid w:val="00FD0396"/>
    <w:rsid w:val="00FD0731"/>
    <w:rsid w:val="00FD1D60"/>
    <w:rsid w:val="00FD2C94"/>
    <w:rsid w:val="00FD5692"/>
    <w:rsid w:val="00FD74B4"/>
    <w:rsid w:val="00FD7728"/>
    <w:rsid w:val="00FE329E"/>
    <w:rsid w:val="00FE33BC"/>
    <w:rsid w:val="00FE3875"/>
    <w:rsid w:val="00FE4CE3"/>
    <w:rsid w:val="00FE5519"/>
    <w:rsid w:val="00FE7B5E"/>
    <w:rsid w:val="00FF2223"/>
    <w:rsid w:val="00FF5177"/>
    <w:rsid w:val="00FF52B2"/>
    <w:rsid w:val="00FF7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2444CC9"/>
  <w15:docId w15:val="{1C4EE449-AEE2-4951-89F5-E3716851F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87517"/>
    <w:pPr>
      <w:spacing w:after="60"/>
      <w:jc w:val="both"/>
    </w:pPr>
    <w:rPr>
      <w:rFonts w:ascii="Arial" w:hAnsi="Arial"/>
      <w:sz w:val="18"/>
    </w:rPr>
  </w:style>
  <w:style w:type="paragraph" w:styleId="Nagwek1">
    <w:name w:val="heading 1"/>
    <w:basedOn w:val="Normalny"/>
    <w:next w:val="Treakapitu"/>
    <w:link w:val="Nagwek1Znak"/>
    <w:uiPriority w:val="9"/>
    <w:qFormat/>
    <w:rsid w:val="0042392D"/>
    <w:pPr>
      <w:keepNext/>
      <w:keepLines/>
      <w:numPr>
        <w:numId w:val="1"/>
      </w:numPr>
      <w:spacing w:before="480" w:after="120"/>
      <w:outlineLvl w:val="0"/>
    </w:pPr>
    <w:rPr>
      <w:rFonts w:eastAsiaTheme="majorEastAsia" w:cstheme="majorBidi"/>
      <w:b/>
      <w:bCs/>
      <w:sz w:val="20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44352"/>
    <w:pPr>
      <w:keepNext/>
      <w:keepLines/>
      <w:numPr>
        <w:ilvl w:val="1"/>
        <w:numId w:val="1"/>
      </w:numPr>
      <w:spacing w:before="240" w:after="120"/>
      <w:outlineLvl w:val="1"/>
    </w:pPr>
    <w:rPr>
      <w:rFonts w:eastAsiaTheme="majorEastAsia" w:cstheme="majorBidi"/>
      <w:bCs/>
      <w:sz w:val="20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030F3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87517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87517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87517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87517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87517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87517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3A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3AED"/>
  </w:style>
  <w:style w:type="paragraph" w:styleId="Stopka">
    <w:name w:val="footer"/>
    <w:basedOn w:val="Normalny"/>
    <w:link w:val="StopkaZnak"/>
    <w:uiPriority w:val="99"/>
    <w:unhideWhenUsed/>
    <w:rsid w:val="00923A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3AED"/>
  </w:style>
  <w:style w:type="paragraph" w:styleId="Tekstdymka">
    <w:name w:val="Balloon Text"/>
    <w:basedOn w:val="Normalny"/>
    <w:link w:val="TekstdymkaZnak"/>
    <w:uiPriority w:val="99"/>
    <w:semiHidden/>
    <w:unhideWhenUsed/>
    <w:rsid w:val="00923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AE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0E34FA"/>
    <w:pPr>
      <w:ind w:left="720"/>
      <w:contextualSpacing/>
    </w:pPr>
  </w:style>
  <w:style w:type="table" w:styleId="Tabela-Siatka">
    <w:name w:val="Table Grid"/>
    <w:basedOn w:val="Standardowy"/>
    <w:uiPriority w:val="59"/>
    <w:rsid w:val="0044103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FC6CE9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2392D"/>
    <w:rPr>
      <w:rFonts w:ascii="Arial" w:eastAsiaTheme="majorEastAsia" w:hAnsi="Arial" w:cstheme="majorBidi"/>
      <w:b/>
      <w:bCs/>
      <w:sz w:val="20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344352"/>
    <w:rPr>
      <w:rFonts w:ascii="Arial" w:eastAsiaTheme="majorEastAsia" w:hAnsi="Arial" w:cstheme="majorBidi"/>
      <w:bCs/>
      <w:sz w:val="20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9030F3"/>
    <w:rPr>
      <w:rFonts w:asciiTheme="majorHAnsi" w:eastAsiaTheme="majorEastAsia" w:hAnsiTheme="majorHAnsi" w:cstheme="majorBidi"/>
      <w:b/>
      <w:bCs/>
      <w:sz w:val="18"/>
    </w:rPr>
  </w:style>
  <w:style w:type="character" w:customStyle="1" w:styleId="Nagwek4Znak">
    <w:name w:val="Nagłówek 4 Znak"/>
    <w:basedOn w:val="Domylnaczcionkaakapitu"/>
    <w:link w:val="Nagwek4"/>
    <w:uiPriority w:val="9"/>
    <w:rsid w:val="00A87517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87517"/>
    <w:rPr>
      <w:rFonts w:asciiTheme="majorHAnsi" w:eastAsiaTheme="majorEastAsia" w:hAnsiTheme="majorHAnsi" w:cstheme="majorBidi"/>
      <w:color w:val="243F60" w:themeColor="accent1" w:themeShade="7F"/>
      <w:sz w:val="1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87517"/>
    <w:rPr>
      <w:rFonts w:asciiTheme="majorHAnsi" w:eastAsiaTheme="majorEastAsia" w:hAnsiTheme="majorHAnsi" w:cstheme="majorBidi"/>
      <w:i/>
      <w:iCs/>
      <w:color w:val="243F60" w:themeColor="accent1" w:themeShade="7F"/>
      <w:sz w:val="18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87517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8751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8751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Treakapitu">
    <w:name w:val="Treść akapitu"/>
    <w:basedOn w:val="Normalny"/>
    <w:qFormat/>
    <w:rsid w:val="0072406F"/>
  </w:style>
  <w:style w:type="paragraph" w:styleId="Nagwekspisutreci">
    <w:name w:val="TOC Heading"/>
    <w:basedOn w:val="Nagwek1"/>
    <w:next w:val="Normalny"/>
    <w:uiPriority w:val="39"/>
    <w:unhideWhenUsed/>
    <w:qFormat/>
    <w:rsid w:val="00B00F1D"/>
    <w:pPr>
      <w:numPr>
        <w:numId w:val="0"/>
      </w:numPr>
      <w:spacing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B00F1D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B00F1D"/>
    <w:pPr>
      <w:spacing w:after="100"/>
      <w:ind w:left="180"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666877"/>
    <w:rPr>
      <w:rFonts w:ascii="Arial" w:hAnsi="Arial"/>
      <w:sz w:val="18"/>
    </w:rPr>
  </w:style>
  <w:style w:type="paragraph" w:styleId="Listapunktowana">
    <w:name w:val="List Bullet"/>
    <w:basedOn w:val="Normalny"/>
    <w:uiPriority w:val="99"/>
    <w:unhideWhenUsed/>
    <w:rsid w:val="00B31AC9"/>
    <w:pPr>
      <w:numPr>
        <w:numId w:val="2"/>
      </w:numPr>
      <w:contextualSpacing/>
    </w:pPr>
  </w:style>
  <w:style w:type="paragraph" w:styleId="Spistreci3">
    <w:name w:val="toc 3"/>
    <w:basedOn w:val="Normalny"/>
    <w:next w:val="Normalny"/>
    <w:autoRedefine/>
    <w:uiPriority w:val="39"/>
    <w:unhideWhenUsed/>
    <w:rsid w:val="00B77890"/>
    <w:pPr>
      <w:spacing w:after="100"/>
      <w:ind w:left="360"/>
    </w:pPr>
  </w:style>
  <w:style w:type="paragraph" w:styleId="Legenda">
    <w:name w:val="caption"/>
    <w:basedOn w:val="Normalny"/>
    <w:next w:val="Normalny"/>
    <w:uiPriority w:val="35"/>
    <w:unhideWhenUsed/>
    <w:qFormat/>
    <w:rsid w:val="00FD0396"/>
    <w:pPr>
      <w:spacing w:after="200" w:line="240" w:lineRule="auto"/>
    </w:pPr>
    <w:rPr>
      <w:b/>
      <w:bCs/>
      <w:color w:val="4F81BD" w:themeColor="accent1"/>
      <w:szCs w:val="18"/>
    </w:rPr>
  </w:style>
  <w:style w:type="paragraph" w:styleId="NormalnyWeb">
    <w:name w:val="Normal (Web)"/>
    <w:basedOn w:val="Normalny"/>
    <w:uiPriority w:val="99"/>
    <w:semiHidden/>
    <w:unhideWhenUsed/>
    <w:rsid w:val="00D82B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">
    <w:name w:val="text"/>
    <w:basedOn w:val="Domylnaczcionkaakapitu"/>
    <w:rsid w:val="00D82BD1"/>
  </w:style>
  <w:style w:type="character" w:customStyle="1" w:styleId="apple-converted-space">
    <w:name w:val="apple-converted-space"/>
    <w:basedOn w:val="Domylnaczcionkaakapitu"/>
    <w:rsid w:val="00D82BD1"/>
  </w:style>
  <w:style w:type="character" w:customStyle="1" w:styleId="logo-pap">
    <w:name w:val="logo-pap"/>
    <w:basedOn w:val="Domylnaczcionkaakapitu"/>
    <w:rsid w:val="00D82BD1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E3F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E3F2A"/>
    <w:rPr>
      <w:rFonts w:ascii="Arial" w:hAnsi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E3F2A"/>
    <w:rPr>
      <w:vertAlign w:val="superscript"/>
    </w:rPr>
  </w:style>
  <w:style w:type="paragraph" w:styleId="Spistreci4">
    <w:name w:val="toc 4"/>
    <w:basedOn w:val="Normalny"/>
    <w:next w:val="Normalny"/>
    <w:autoRedefine/>
    <w:uiPriority w:val="39"/>
    <w:unhideWhenUsed/>
    <w:rsid w:val="00150E8E"/>
    <w:pPr>
      <w:spacing w:after="100" w:line="259" w:lineRule="auto"/>
      <w:ind w:left="66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150E8E"/>
    <w:pPr>
      <w:spacing w:after="100" w:line="259" w:lineRule="auto"/>
      <w:ind w:left="88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150E8E"/>
    <w:pPr>
      <w:spacing w:after="100" w:line="259" w:lineRule="auto"/>
      <w:ind w:left="110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150E8E"/>
    <w:pPr>
      <w:spacing w:after="100" w:line="259" w:lineRule="auto"/>
      <w:ind w:left="132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150E8E"/>
    <w:pPr>
      <w:spacing w:after="100" w:line="259" w:lineRule="auto"/>
      <w:ind w:left="154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150E8E"/>
    <w:pPr>
      <w:spacing w:after="100" w:line="259" w:lineRule="auto"/>
      <w:ind w:left="176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Tekstpodstawowy">
    <w:name w:val="Body Text"/>
    <w:basedOn w:val="Normalny"/>
    <w:link w:val="TekstpodstawowyZnak"/>
    <w:rsid w:val="002A2BEA"/>
    <w:pPr>
      <w:spacing w:after="0" w:line="240" w:lineRule="auto"/>
    </w:pPr>
    <w:rPr>
      <w:rFonts w:ascii="TimesNewRomanPSMT" w:eastAsia="Times New Roman" w:hAnsi="TimesNewRomanPSMT" w:cs="Times New Roman"/>
      <w:snapToGrid w:val="0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A2BEA"/>
    <w:rPr>
      <w:rFonts w:ascii="TimesNewRomanPSMT" w:eastAsia="Times New Roman" w:hAnsi="TimesNewRomanPSMT" w:cs="Times New Roman"/>
      <w:snapToGrid w:val="0"/>
      <w:sz w:val="28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2A2BEA"/>
    <w:pPr>
      <w:spacing w:after="200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A2BEA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2A2BEA"/>
    <w:rPr>
      <w:vertAlign w:val="superscript"/>
    </w:rPr>
  </w:style>
  <w:style w:type="paragraph" w:customStyle="1" w:styleId="Default">
    <w:name w:val="Default"/>
    <w:rsid w:val="007668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AD62A0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AD62A0"/>
    <w:rPr>
      <w:rFonts w:ascii="EUAlbertina" w:hAnsi="EUAlbertina" w:cstheme="minorBidi"/>
      <w:color w:val="auto"/>
    </w:rPr>
  </w:style>
  <w:style w:type="paragraph" w:customStyle="1" w:styleId="doc-ti">
    <w:name w:val="doc-ti"/>
    <w:basedOn w:val="Normalny"/>
    <w:rsid w:val="00045AD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145DF6"/>
    <w:pPr>
      <w:spacing w:after="0" w:line="240" w:lineRule="auto"/>
      <w:jc w:val="both"/>
    </w:pPr>
    <w:rPr>
      <w:rFonts w:ascii="Arial" w:hAnsi="Arial"/>
      <w:sz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20E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F20E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F20EA"/>
    <w:rPr>
      <w:rFonts w:ascii="Arial" w:hAnsi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20E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20EA"/>
    <w:rPr>
      <w:rFonts w:ascii="Arial" w:hAnsi="Arial"/>
      <w:b/>
      <w:bCs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E36857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6474A"/>
    <w:rPr>
      <w:color w:val="800080" w:themeColor="followedHyperlink"/>
      <w:u w:val="single"/>
    </w:rPr>
  </w:style>
  <w:style w:type="table" w:customStyle="1" w:styleId="Zwykatabela31">
    <w:name w:val="Zwykła tabela 31"/>
    <w:basedOn w:val="Standardowy"/>
    <w:uiPriority w:val="43"/>
    <w:rsid w:val="009F15B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alisty7kolorowaakcent51">
    <w:name w:val="Tabela listy 7 — kolorowa — akcent 51"/>
    <w:basedOn w:val="Standardowy"/>
    <w:uiPriority w:val="52"/>
    <w:rsid w:val="00DF2F8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659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733760">
                  <w:marLeft w:val="288"/>
                  <w:marRight w:val="0"/>
                  <w:marTop w:val="120"/>
                  <w:marBottom w:val="240"/>
                  <w:divBdr>
                    <w:top w:val="none" w:sz="0" w:space="0" w:color="auto"/>
                    <w:left w:val="single" w:sz="48" w:space="12" w:color="D9D9D9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7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916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760255">
                  <w:marLeft w:val="288"/>
                  <w:marRight w:val="0"/>
                  <w:marTop w:val="120"/>
                  <w:marBottom w:val="240"/>
                  <w:divBdr>
                    <w:top w:val="none" w:sz="0" w:space="0" w:color="auto"/>
                    <w:left w:val="single" w:sz="48" w:space="12" w:color="D9D9D9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78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5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1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8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7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1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0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85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26376">
                  <w:marLeft w:val="288"/>
                  <w:marRight w:val="0"/>
                  <w:marTop w:val="120"/>
                  <w:marBottom w:val="240"/>
                  <w:divBdr>
                    <w:top w:val="none" w:sz="0" w:space="0" w:color="auto"/>
                    <w:left w:val="single" w:sz="48" w:space="12" w:color="D9D9D9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2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4268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948047">
                  <w:marLeft w:val="288"/>
                  <w:marRight w:val="0"/>
                  <w:marTop w:val="120"/>
                  <w:marBottom w:val="240"/>
                  <w:divBdr>
                    <w:top w:val="none" w:sz="0" w:space="0" w:color="auto"/>
                    <w:left w:val="single" w:sz="48" w:space="12" w:color="D9D9D9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18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1300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1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tmp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image" Target="media/image18.tmp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6.png"/><Relationship Id="rId28" Type="http://schemas.openxmlformats.org/officeDocument/2006/relationships/image" Target="media/image21.tmp"/><Relationship Id="rId36" Type="http://schemas.openxmlformats.org/officeDocument/2006/relationships/fontTable" Target="fontTable.xml"/><Relationship Id="rId10" Type="http://schemas.openxmlformats.org/officeDocument/2006/relationships/image" Target="media/image3.tmp"/><Relationship Id="rId19" Type="http://schemas.openxmlformats.org/officeDocument/2006/relationships/image" Target="media/image12.tmp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Relationship Id="rId22" Type="http://schemas.openxmlformats.org/officeDocument/2006/relationships/image" Target="media/image15.png"/><Relationship Id="rId27" Type="http://schemas.openxmlformats.org/officeDocument/2006/relationships/image" Target="media/image20.tmp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9395879-3BE4-4406-9527-BE5F094AB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34</Pages>
  <Words>8509</Words>
  <Characters>51056</Characters>
  <Application>Microsoft Office Word</Application>
  <DocSecurity>0</DocSecurity>
  <Lines>425</Lines>
  <Paragraphs>118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PARP</Company>
  <LinksUpToDate>false</LinksUpToDate>
  <CharactersWithSpaces>59447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Bigos</dc:creator>
  <cp:lastModifiedBy>Ficek Marzena</cp:lastModifiedBy>
  <cp:revision>194</cp:revision>
  <cp:lastPrinted>2015-11-18T11:56:00Z</cp:lastPrinted>
  <dcterms:created xsi:type="dcterms:W3CDTF">2015-11-03T07:41:00Z</dcterms:created>
  <dcterms:modified xsi:type="dcterms:W3CDTF">2017-08-28T08:09:00Z</dcterms:modified>
</cp:coreProperties>
</file>