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B9AB3" w14:textId="77777777" w:rsidR="00482202" w:rsidRPr="00914B1C" w:rsidRDefault="00FD4D21">
      <w:pPr>
        <w:rPr>
          <w:sz w:val="20"/>
          <w:szCs w:val="20"/>
        </w:rPr>
      </w:pPr>
      <w:r>
        <w:rPr>
          <w:noProof/>
          <w:lang w:eastAsia="pl-PL"/>
        </w:rPr>
        <w:drawing>
          <wp:inline distT="0" distB="0" distL="0" distR="0" wp14:anchorId="3614D401" wp14:editId="58160A45">
            <wp:extent cx="5759450" cy="420912"/>
            <wp:effectExtent l="0" t="0" r="0" b="0"/>
            <wp:docPr id="2" name="Obraz 2" descr="C:\Users\w.rejman\AppData\Local\Microsoft\Windows\INetCache\Content.Word\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jman\AppData\Local\Microsoft\Windows\INetCache\Content.Word\fepr-pl-podk-ue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20912"/>
                    </a:xfrm>
                    <a:prstGeom prst="rect">
                      <a:avLst/>
                    </a:prstGeom>
                    <a:noFill/>
                    <a:ln>
                      <a:noFill/>
                    </a:ln>
                  </pic:spPr>
                </pic:pic>
              </a:graphicData>
            </a:graphic>
          </wp:inline>
        </w:drawing>
      </w:r>
    </w:p>
    <w:p w14:paraId="62DAA66F" w14:textId="77777777" w:rsidR="000D00BC" w:rsidRPr="000D00BC" w:rsidRDefault="000D00BC" w:rsidP="000D00BC">
      <w:pPr>
        <w:pStyle w:val="Default"/>
        <w:tabs>
          <w:tab w:val="left" w:pos="7230"/>
        </w:tabs>
        <w:spacing w:line="360" w:lineRule="auto"/>
        <w:rPr>
          <w:rFonts w:ascii="Arial" w:hAnsi="Arial" w:cs="Arial"/>
          <w:b/>
          <w:bCs/>
          <w:color w:val="auto"/>
          <w:sz w:val="20"/>
          <w:szCs w:val="20"/>
        </w:rPr>
      </w:pPr>
      <w:r>
        <w:rPr>
          <w:rFonts w:ascii="Arial" w:hAnsi="Arial" w:cs="Arial"/>
          <w:b/>
          <w:bCs/>
          <w:color w:val="auto"/>
          <w:sz w:val="22"/>
          <w:szCs w:val="22"/>
        </w:rPr>
        <w:tab/>
      </w:r>
      <w:r w:rsidRPr="000D00BC">
        <w:rPr>
          <w:rFonts w:ascii="Arial" w:hAnsi="Arial" w:cs="Arial"/>
          <w:b/>
          <w:bCs/>
          <w:color w:val="auto"/>
          <w:sz w:val="20"/>
          <w:szCs w:val="20"/>
        </w:rPr>
        <w:t>Załącznik nr 6</w:t>
      </w:r>
    </w:p>
    <w:p w14:paraId="792FCF41" w14:textId="77777777" w:rsidR="00482202" w:rsidRPr="00914B1C" w:rsidRDefault="009728EE" w:rsidP="00482202">
      <w:pPr>
        <w:pStyle w:val="Default"/>
        <w:spacing w:line="360" w:lineRule="auto"/>
        <w:jc w:val="center"/>
        <w:rPr>
          <w:rFonts w:ascii="Arial" w:hAnsi="Arial" w:cs="Arial"/>
          <w:b/>
          <w:bCs/>
          <w:color w:val="auto"/>
          <w:sz w:val="22"/>
          <w:szCs w:val="22"/>
        </w:rPr>
      </w:pPr>
      <w:r>
        <w:rPr>
          <w:rFonts w:ascii="Arial" w:hAnsi="Arial" w:cs="Arial"/>
          <w:b/>
          <w:bCs/>
          <w:color w:val="auto"/>
          <w:sz w:val="22"/>
          <w:szCs w:val="22"/>
        </w:rPr>
        <w:t>Decyzja nr ……………</w:t>
      </w:r>
    </w:p>
    <w:p w14:paraId="3A2EF623" w14:textId="77777777" w:rsidR="009728EE" w:rsidRDefault="00482202" w:rsidP="00482202">
      <w:pPr>
        <w:pStyle w:val="Default"/>
        <w:spacing w:line="360" w:lineRule="auto"/>
        <w:jc w:val="center"/>
        <w:rPr>
          <w:rFonts w:ascii="Arial" w:hAnsi="Arial" w:cs="Arial"/>
          <w:b/>
          <w:bCs/>
          <w:color w:val="auto"/>
          <w:sz w:val="22"/>
          <w:szCs w:val="22"/>
        </w:rPr>
      </w:pPr>
      <w:r w:rsidRPr="00914B1C">
        <w:rPr>
          <w:rFonts w:ascii="Arial" w:hAnsi="Arial" w:cs="Arial"/>
          <w:b/>
          <w:bCs/>
          <w:color w:val="auto"/>
          <w:sz w:val="22"/>
          <w:szCs w:val="22"/>
        </w:rPr>
        <w:t xml:space="preserve"> o dofinansowaniu </w:t>
      </w:r>
      <w:r w:rsidR="00DA741A">
        <w:rPr>
          <w:rFonts w:ascii="Arial" w:hAnsi="Arial" w:cs="Arial"/>
          <w:b/>
          <w:bCs/>
          <w:color w:val="auto"/>
          <w:sz w:val="22"/>
          <w:szCs w:val="22"/>
        </w:rPr>
        <w:t>p</w:t>
      </w:r>
      <w:r w:rsidRPr="00914B1C">
        <w:rPr>
          <w:rFonts w:ascii="Arial" w:hAnsi="Arial" w:cs="Arial"/>
          <w:b/>
          <w:bCs/>
          <w:color w:val="auto"/>
          <w:sz w:val="22"/>
          <w:szCs w:val="22"/>
        </w:rPr>
        <w:t xml:space="preserve">rojektu </w:t>
      </w:r>
      <w:r w:rsidR="00691C1F" w:rsidRPr="00914B1C">
        <w:rPr>
          <w:rFonts w:ascii="Arial" w:hAnsi="Arial" w:cs="Arial"/>
          <w:b/>
          <w:bCs/>
          <w:color w:val="auto"/>
          <w:sz w:val="22"/>
          <w:szCs w:val="22"/>
        </w:rPr>
        <w:t>„TYTUŁ”</w:t>
      </w:r>
      <w:r w:rsidR="003209F3" w:rsidRPr="00914B1C">
        <w:rPr>
          <w:rFonts w:ascii="Arial" w:hAnsi="Arial" w:cs="Arial"/>
          <w:b/>
          <w:bCs/>
          <w:color w:val="auto"/>
          <w:sz w:val="22"/>
          <w:szCs w:val="22"/>
        </w:rPr>
        <w:t xml:space="preserve"> </w:t>
      </w:r>
    </w:p>
    <w:p w14:paraId="36A56A91" w14:textId="77777777" w:rsidR="009728EE" w:rsidRDefault="00482202" w:rsidP="00482202">
      <w:pPr>
        <w:pStyle w:val="Default"/>
        <w:spacing w:line="360" w:lineRule="auto"/>
        <w:jc w:val="center"/>
        <w:rPr>
          <w:rFonts w:ascii="Arial" w:hAnsi="Arial" w:cs="Arial"/>
          <w:b/>
          <w:bCs/>
          <w:color w:val="auto"/>
          <w:sz w:val="22"/>
          <w:szCs w:val="22"/>
        </w:rPr>
      </w:pPr>
      <w:r w:rsidRPr="00914B1C">
        <w:rPr>
          <w:rFonts w:ascii="Arial" w:hAnsi="Arial" w:cs="Arial"/>
          <w:b/>
          <w:bCs/>
          <w:color w:val="auto"/>
          <w:sz w:val="22"/>
          <w:szCs w:val="22"/>
        </w:rPr>
        <w:t xml:space="preserve">w ramach Regionalnego Programu Operacyjnego Województwa Podkarpackiego </w:t>
      </w:r>
    </w:p>
    <w:p w14:paraId="02F60BF4" w14:textId="77777777" w:rsidR="00482202" w:rsidRPr="00914B1C" w:rsidRDefault="00482202" w:rsidP="00482202">
      <w:pPr>
        <w:pStyle w:val="Default"/>
        <w:spacing w:line="360" w:lineRule="auto"/>
        <w:jc w:val="center"/>
        <w:rPr>
          <w:rFonts w:ascii="Arial" w:hAnsi="Arial" w:cs="Arial"/>
          <w:b/>
          <w:bCs/>
          <w:color w:val="auto"/>
          <w:sz w:val="22"/>
          <w:szCs w:val="22"/>
        </w:rPr>
      </w:pPr>
      <w:r w:rsidRPr="00914B1C">
        <w:rPr>
          <w:rFonts w:ascii="Arial" w:hAnsi="Arial" w:cs="Arial"/>
          <w:b/>
          <w:bCs/>
          <w:color w:val="auto"/>
          <w:sz w:val="22"/>
          <w:szCs w:val="22"/>
        </w:rPr>
        <w:t>na lata 2014-2020</w:t>
      </w:r>
    </w:p>
    <w:p w14:paraId="343549DC" w14:textId="77777777" w:rsidR="00482202" w:rsidRDefault="00617B60" w:rsidP="00617B60">
      <w:pPr>
        <w:pStyle w:val="Default"/>
        <w:spacing w:line="360" w:lineRule="auto"/>
        <w:jc w:val="center"/>
        <w:rPr>
          <w:rFonts w:ascii="Arial" w:hAnsi="Arial" w:cs="Arial"/>
          <w:b/>
          <w:bCs/>
          <w:color w:val="auto"/>
          <w:sz w:val="20"/>
          <w:szCs w:val="20"/>
        </w:rPr>
      </w:pPr>
      <w:r>
        <w:rPr>
          <w:rFonts w:ascii="Arial" w:hAnsi="Arial" w:cs="Arial"/>
          <w:b/>
          <w:bCs/>
          <w:color w:val="auto"/>
          <w:sz w:val="20"/>
          <w:szCs w:val="20"/>
        </w:rPr>
        <w:t>(WZÓR)</w:t>
      </w:r>
    </w:p>
    <w:p w14:paraId="7B5F5BEE" w14:textId="77777777" w:rsidR="0089335A" w:rsidRDefault="0089335A" w:rsidP="005D2796">
      <w:pPr>
        <w:pStyle w:val="Default"/>
        <w:spacing w:line="360" w:lineRule="auto"/>
        <w:jc w:val="both"/>
        <w:rPr>
          <w:rFonts w:ascii="Arial" w:hAnsi="Arial" w:cs="Arial"/>
          <w:bCs/>
          <w:color w:val="auto"/>
          <w:sz w:val="20"/>
          <w:szCs w:val="20"/>
        </w:rPr>
      </w:pPr>
    </w:p>
    <w:p w14:paraId="1456B698" w14:textId="77777777" w:rsidR="0074413C" w:rsidRDefault="00482202" w:rsidP="005D2796">
      <w:pPr>
        <w:pStyle w:val="Default"/>
        <w:spacing w:line="360" w:lineRule="auto"/>
        <w:jc w:val="both"/>
        <w:rPr>
          <w:rFonts w:ascii="Arial" w:hAnsi="Arial" w:cs="Arial"/>
          <w:bCs/>
          <w:color w:val="auto"/>
          <w:sz w:val="20"/>
          <w:szCs w:val="20"/>
        </w:rPr>
      </w:pPr>
      <w:r w:rsidRPr="00914B1C">
        <w:rPr>
          <w:rFonts w:ascii="Arial" w:hAnsi="Arial" w:cs="Arial"/>
          <w:bCs/>
          <w:color w:val="auto"/>
          <w:sz w:val="20"/>
          <w:szCs w:val="20"/>
        </w:rPr>
        <w:t>finansowanego przez Unię Europejską ze środków Europejskiego Funduszu Społecznego w</w:t>
      </w:r>
      <w:r w:rsidR="00176305" w:rsidRPr="00914B1C">
        <w:rPr>
          <w:rFonts w:ascii="Arial" w:hAnsi="Arial" w:cs="Arial"/>
          <w:bCs/>
          <w:color w:val="auto"/>
          <w:sz w:val="20"/>
          <w:szCs w:val="20"/>
        </w:rPr>
        <w:t> </w:t>
      </w:r>
      <w:r w:rsidRPr="00914B1C">
        <w:rPr>
          <w:rFonts w:ascii="Arial" w:hAnsi="Arial" w:cs="Arial"/>
          <w:bCs/>
          <w:color w:val="auto"/>
          <w:sz w:val="20"/>
          <w:szCs w:val="20"/>
        </w:rPr>
        <w:t xml:space="preserve">ramach </w:t>
      </w:r>
    </w:p>
    <w:p w14:paraId="5DA7A5E1" w14:textId="77777777" w:rsidR="008205D8" w:rsidRDefault="00C10F34" w:rsidP="005D2796">
      <w:pPr>
        <w:pStyle w:val="Default"/>
        <w:spacing w:line="360" w:lineRule="auto"/>
        <w:jc w:val="both"/>
        <w:rPr>
          <w:rFonts w:ascii="Arial" w:hAnsi="Arial" w:cs="Arial"/>
          <w:bCs/>
          <w:color w:val="auto"/>
          <w:sz w:val="20"/>
          <w:szCs w:val="20"/>
        </w:rPr>
      </w:pPr>
      <w:r>
        <w:rPr>
          <w:rFonts w:ascii="Arial" w:hAnsi="Arial" w:cs="Arial"/>
          <w:bCs/>
          <w:color w:val="auto"/>
          <w:sz w:val="20"/>
          <w:szCs w:val="20"/>
        </w:rPr>
        <w:t>X osi p</w:t>
      </w:r>
      <w:r w:rsidR="00482202" w:rsidRPr="00914B1C">
        <w:rPr>
          <w:rFonts w:ascii="Arial" w:hAnsi="Arial" w:cs="Arial"/>
          <w:bCs/>
          <w:color w:val="auto"/>
          <w:sz w:val="20"/>
          <w:szCs w:val="20"/>
        </w:rPr>
        <w:t xml:space="preserve">riorytetowej ,,Pomoc </w:t>
      </w:r>
      <w:r w:rsidR="00C3120E">
        <w:rPr>
          <w:rFonts w:ascii="Arial" w:hAnsi="Arial" w:cs="Arial"/>
          <w:bCs/>
          <w:color w:val="auto"/>
          <w:sz w:val="20"/>
          <w:szCs w:val="20"/>
        </w:rPr>
        <w:t>t</w:t>
      </w:r>
      <w:r w:rsidR="00482202" w:rsidRPr="00914B1C">
        <w:rPr>
          <w:rFonts w:ascii="Arial" w:hAnsi="Arial" w:cs="Arial"/>
          <w:bCs/>
          <w:color w:val="auto"/>
          <w:sz w:val="20"/>
          <w:szCs w:val="20"/>
        </w:rPr>
        <w:t>echniczna”</w:t>
      </w:r>
      <w:r w:rsidR="00F324B9" w:rsidRPr="00914B1C">
        <w:rPr>
          <w:rFonts w:ascii="Arial" w:hAnsi="Arial" w:cs="Arial"/>
          <w:bCs/>
          <w:color w:val="auto"/>
          <w:sz w:val="20"/>
          <w:szCs w:val="20"/>
        </w:rPr>
        <w:t xml:space="preserve"> </w:t>
      </w:r>
      <w:r w:rsidR="00482202" w:rsidRPr="00914B1C">
        <w:rPr>
          <w:rFonts w:ascii="Arial" w:hAnsi="Arial" w:cs="Arial"/>
          <w:bCs/>
          <w:color w:val="auto"/>
          <w:sz w:val="20"/>
          <w:szCs w:val="20"/>
        </w:rPr>
        <w:t>podjęta w</w:t>
      </w:r>
      <w:r w:rsidR="00F324B9" w:rsidRPr="00914B1C">
        <w:rPr>
          <w:rFonts w:ascii="Arial" w:hAnsi="Arial" w:cs="Arial"/>
          <w:bCs/>
          <w:color w:val="auto"/>
          <w:sz w:val="20"/>
          <w:szCs w:val="20"/>
        </w:rPr>
        <w:t> </w:t>
      </w:r>
      <w:r w:rsidR="00482202" w:rsidRPr="00914B1C">
        <w:rPr>
          <w:rFonts w:ascii="Arial" w:hAnsi="Arial" w:cs="Arial"/>
          <w:bCs/>
          <w:color w:val="auto"/>
          <w:sz w:val="20"/>
          <w:szCs w:val="20"/>
        </w:rPr>
        <w:t>Rzeszowie w dniu</w:t>
      </w:r>
      <w:r w:rsidR="00F324B9" w:rsidRPr="00914B1C">
        <w:rPr>
          <w:rFonts w:ascii="Arial" w:hAnsi="Arial" w:cs="Arial"/>
          <w:bCs/>
          <w:color w:val="auto"/>
          <w:sz w:val="20"/>
          <w:szCs w:val="20"/>
        </w:rPr>
        <w:t xml:space="preserve"> </w:t>
      </w:r>
      <w:r w:rsidR="00482202" w:rsidRPr="00914B1C">
        <w:rPr>
          <w:rFonts w:ascii="Arial" w:hAnsi="Arial" w:cs="Arial"/>
          <w:bCs/>
          <w:color w:val="auto"/>
          <w:sz w:val="20"/>
          <w:szCs w:val="20"/>
        </w:rPr>
        <w:t>…………</w:t>
      </w:r>
      <w:r w:rsidR="003E3615">
        <w:rPr>
          <w:rFonts w:ascii="Arial" w:hAnsi="Arial" w:cs="Arial"/>
          <w:bCs/>
          <w:color w:val="auto"/>
          <w:sz w:val="20"/>
          <w:szCs w:val="20"/>
        </w:rPr>
        <w:t>……………….</w:t>
      </w:r>
      <w:r w:rsidR="00482202" w:rsidRPr="00914B1C">
        <w:rPr>
          <w:rFonts w:ascii="Arial" w:hAnsi="Arial" w:cs="Arial"/>
          <w:bCs/>
          <w:color w:val="auto"/>
          <w:sz w:val="20"/>
          <w:szCs w:val="20"/>
        </w:rPr>
        <w:t>r. przez</w:t>
      </w:r>
      <w:r w:rsidR="008205D8" w:rsidRPr="00914B1C">
        <w:rPr>
          <w:rFonts w:ascii="Arial" w:hAnsi="Arial" w:cs="Arial"/>
          <w:bCs/>
          <w:color w:val="auto"/>
          <w:sz w:val="20"/>
          <w:szCs w:val="20"/>
        </w:rPr>
        <w:t>:</w:t>
      </w:r>
    </w:p>
    <w:p w14:paraId="03939F94" w14:textId="77777777" w:rsidR="005D2796" w:rsidRPr="00914B1C" w:rsidRDefault="005D2796" w:rsidP="005D2796">
      <w:pPr>
        <w:pStyle w:val="Default"/>
        <w:spacing w:line="360" w:lineRule="auto"/>
        <w:jc w:val="both"/>
        <w:rPr>
          <w:rFonts w:ascii="Arial" w:hAnsi="Arial" w:cs="Arial"/>
          <w:bCs/>
          <w:color w:val="auto"/>
          <w:sz w:val="20"/>
          <w:szCs w:val="20"/>
        </w:rPr>
      </w:pPr>
    </w:p>
    <w:p w14:paraId="515DA763" w14:textId="77777777" w:rsidR="005D2796" w:rsidRDefault="008205D8" w:rsidP="005D2796">
      <w:pPr>
        <w:pStyle w:val="CM22"/>
        <w:spacing w:after="0" w:line="360" w:lineRule="auto"/>
        <w:jc w:val="both"/>
        <w:rPr>
          <w:rFonts w:ascii="Arial" w:hAnsi="Arial" w:cs="Arial"/>
          <w:sz w:val="20"/>
          <w:szCs w:val="20"/>
        </w:rPr>
      </w:pPr>
      <w:r w:rsidRPr="00914B1C">
        <w:rPr>
          <w:rFonts w:ascii="Arial" w:hAnsi="Arial" w:cs="Arial"/>
          <w:sz w:val="20"/>
          <w:szCs w:val="20"/>
        </w:rPr>
        <w:t xml:space="preserve">Marszałka Województwa Podkarpackiego, </w:t>
      </w:r>
    </w:p>
    <w:p w14:paraId="10EB6AC4" w14:textId="77777777" w:rsidR="005D2796" w:rsidRPr="005D2796" w:rsidRDefault="005D2796" w:rsidP="005D2796">
      <w:pPr>
        <w:pStyle w:val="Default"/>
      </w:pPr>
    </w:p>
    <w:p w14:paraId="326BA6F6" w14:textId="77777777" w:rsidR="008205D8" w:rsidRDefault="008205D8" w:rsidP="005D2796">
      <w:pPr>
        <w:pStyle w:val="CM22"/>
        <w:spacing w:after="0" w:line="360" w:lineRule="auto"/>
        <w:jc w:val="both"/>
        <w:rPr>
          <w:rFonts w:ascii="Arial" w:hAnsi="Arial" w:cs="Arial"/>
          <w:sz w:val="20"/>
          <w:szCs w:val="20"/>
        </w:rPr>
      </w:pPr>
      <w:r w:rsidRPr="00914B1C">
        <w:rPr>
          <w:rFonts w:ascii="Arial" w:hAnsi="Arial" w:cs="Arial"/>
          <w:sz w:val="20"/>
          <w:szCs w:val="20"/>
        </w:rPr>
        <w:t xml:space="preserve">wobec </w:t>
      </w:r>
    </w:p>
    <w:p w14:paraId="66F10953" w14:textId="77777777" w:rsidR="005D2796" w:rsidRPr="005D2796" w:rsidRDefault="005D2796" w:rsidP="005D2796">
      <w:pPr>
        <w:pStyle w:val="Default"/>
      </w:pPr>
    </w:p>
    <w:p w14:paraId="47FFACD0" w14:textId="77777777" w:rsidR="00C3120E" w:rsidRPr="00F76E8C" w:rsidRDefault="008205D8" w:rsidP="005D2796">
      <w:pPr>
        <w:pStyle w:val="CM22"/>
        <w:spacing w:after="0" w:line="360" w:lineRule="auto"/>
        <w:jc w:val="both"/>
        <w:rPr>
          <w:rFonts w:ascii="Arial" w:hAnsi="Arial" w:cs="Arial"/>
          <w:sz w:val="20"/>
          <w:szCs w:val="20"/>
        </w:rPr>
      </w:pPr>
      <w:r w:rsidRPr="00914B1C">
        <w:rPr>
          <w:rFonts w:ascii="Arial" w:hAnsi="Arial" w:cs="Arial"/>
          <w:sz w:val="20"/>
          <w:szCs w:val="20"/>
        </w:rPr>
        <w:t>Instytucji Zarządzającej Regionalnym Programem Operacyjnym</w:t>
      </w:r>
      <w:r w:rsidR="00C3120E">
        <w:rPr>
          <w:rFonts w:ascii="Arial" w:hAnsi="Arial" w:cs="Arial"/>
          <w:sz w:val="20"/>
          <w:szCs w:val="20"/>
        </w:rPr>
        <w:t xml:space="preserve"> </w:t>
      </w:r>
      <w:r w:rsidR="00C3120E" w:rsidRPr="00914B1C">
        <w:rPr>
          <w:rFonts w:ascii="Arial" w:hAnsi="Arial" w:cs="Arial"/>
          <w:sz w:val="20"/>
          <w:szCs w:val="20"/>
        </w:rPr>
        <w:t>–</w:t>
      </w:r>
      <w:r w:rsidR="00C3120E">
        <w:rPr>
          <w:rFonts w:ascii="Arial" w:hAnsi="Arial" w:cs="Arial"/>
          <w:sz w:val="20"/>
          <w:szCs w:val="20"/>
        </w:rPr>
        <w:t xml:space="preserve"> </w:t>
      </w:r>
      <w:r w:rsidR="00C3120E" w:rsidRPr="00914B1C">
        <w:rPr>
          <w:rFonts w:ascii="Arial" w:hAnsi="Arial" w:cs="Arial"/>
          <w:sz w:val="20"/>
          <w:szCs w:val="20"/>
        </w:rPr>
        <w:t xml:space="preserve"> zwanej dalej „</w:t>
      </w:r>
      <w:r w:rsidR="00C3120E">
        <w:rPr>
          <w:rFonts w:ascii="Arial" w:hAnsi="Arial" w:cs="Arial"/>
          <w:sz w:val="20"/>
          <w:szCs w:val="20"/>
        </w:rPr>
        <w:t>b</w:t>
      </w:r>
      <w:r w:rsidR="00C3120E" w:rsidRPr="00914B1C">
        <w:rPr>
          <w:rFonts w:ascii="Arial" w:hAnsi="Arial" w:cs="Arial"/>
          <w:sz w:val="20"/>
          <w:szCs w:val="20"/>
        </w:rPr>
        <w:t xml:space="preserve">eneficjentem”, reprezentowanej </w:t>
      </w:r>
      <w:r w:rsidR="00C3120E" w:rsidRPr="00F76E8C">
        <w:rPr>
          <w:rFonts w:ascii="Arial" w:hAnsi="Arial" w:cs="Arial"/>
          <w:sz w:val="20"/>
          <w:szCs w:val="20"/>
        </w:rPr>
        <w:t xml:space="preserve">przez </w:t>
      </w:r>
      <w:r w:rsidR="007054EC" w:rsidRPr="00F76E8C">
        <w:rPr>
          <w:rFonts w:ascii="Arial" w:hAnsi="Arial" w:cs="Arial"/>
          <w:sz w:val="20"/>
          <w:szCs w:val="20"/>
        </w:rPr>
        <w:t>…………………… (</w:t>
      </w:r>
      <w:r w:rsidR="00C8663C" w:rsidRPr="00F76E8C">
        <w:rPr>
          <w:rFonts w:ascii="Arial" w:hAnsi="Arial" w:cs="Arial"/>
          <w:sz w:val="20"/>
          <w:szCs w:val="20"/>
        </w:rPr>
        <w:t>osobę upoważnioną przez Zarząd Województwa Podkarpackiego</w:t>
      </w:r>
      <w:r w:rsidR="007054EC" w:rsidRPr="00F76E8C">
        <w:rPr>
          <w:rFonts w:ascii="Arial" w:hAnsi="Arial" w:cs="Arial"/>
          <w:sz w:val="20"/>
          <w:szCs w:val="20"/>
        </w:rPr>
        <w:t>)</w:t>
      </w:r>
      <w:r w:rsidR="00C8663C" w:rsidRPr="00F76E8C">
        <w:rPr>
          <w:rFonts w:ascii="Arial" w:hAnsi="Arial" w:cs="Arial"/>
          <w:sz w:val="20"/>
          <w:szCs w:val="20"/>
        </w:rPr>
        <w:t>.</w:t>
      </w:r>
    </w:p>
    <w:p w14:paraId="36958479" w14:textId="77777777" w:rsidR="008205D8" w:rsidRPr="00C3120E" w:rsidRDefault="00653241" w:rsidP="005D2796">
      <w:pPr>
        <w:pStyle w:val="CM22"/>
        <w:spacing w:after="0" w:line="360" w:lineRule="auto"/>
        <w:jc w:val="both"/>
        <w:rPr>
          <w:rFonts w:ascii="Arial" w:hAnsi="Arial" w:cs="Arial"/>
          <w:sz w:val="20"/>
          <w:szCs w:val="20"/>
        </w:rPr>
      </w:pPr>
      <w:r w:rsidRPr="00C3120E">
        <w:rPr>
          <w:rFonts w:ascii="Arial" w:hAnsi="Arial" w:cs="Arial"/>
          <w:sz w:val="20"/>
          <w:szCs w:val="20"/>
        </w:rPr>
        <w:t xml:space="preserve">/Instytucji Pośredniczącej </w:t>
      </w:r>
      <w:r w:rsidR="008205D8" w:rsidRPr="00C3120E">
        <w:rPr>
          <w:rFonts w:ascii="Arial" w:hAnsi="Arial" w:cs="Arial"/>
          <w:sz w:val="20"/>
          <w:szCs w:val="20"/>
        </w:rPr>
        <w:t>– zwanej dalej „</w:t>
      </w:r>
      <w:r w:rsidR="00F4700C" w:rsidRPr="00C3120E">
        <w:rPr>
          <w:rFonts w:ascii="Arial" w:hAnsi="Arial" w:cs="Arial"/>
          <w:sz w:val="20"/>
          <w:szCs w:val="20"/>
        </w:rPr>
        <w:t>b</w:t>
      </w:r>
      <w:r w:rsidR="008205D8" w:rsidRPr="00C3120E">
        <w:rPr>
          <w:rFonts w:ascii="Arial" w:hAnsi="Arial" w:cs="Arial"/>
          <w:sz w:val="20"/>
          <w:szCs w:val="20"/>
        </w:rPr>
        <w:t xml:space="preserve">eneficjentem”, reprezentowanej </w:t>
      </w:r>
      <w:r w:rsidR="00A879C7">
        <w:rPr>
          <w:rFonts w:ascii="Arial" w:hAnsi="Arial" w:cs="Arial"/>
          <w:sz w:val="20"/>
          <w:szCs w:val="20"/>
        </w:rPr>
        <w:t xml:space="preserve">przez </w:t>
      </w:r>
      <w:r w:rsidR="00C3120E" w:rsidRPr="00C3120E">
        <w:rPr>
          <w:rFonts w:ascii="Arial" w:hAnsi="Arial" w:cs="Arial"/>
          <w:sz w:val="20"/>
          <w:szCs w:val="20"/>
        </w:rPr>
        <w:t>……………………………</w:t>
      </w:r>
      <w:r w:rsidR="00A879C7">
        <w:rPr>
          <w:rFonts w:ascii="Arial" w:hAnsi="Arial" w:cs="Arial"/>
          <w:sz w:val="20"/>
          <w:szCs w:val="20"/>
        </w:rPr>
        <w:t>………………………………………………………………………………………….</w:t>
      </w:r>
    </w:p>
    <w:p w14:paraId="2107F8CA" w14:textId="77777777" w:rsidR="00653241" w:rsidRPr="00914B1C" w:rsidRDefault="00653241" w:rsidP="00653241">
      <w:pPr>
        <w:pStyle w:val="Default"/>
        <w:rPr>
          <w:sz w:val="20"/>
          <w:szCs w:val="20"/>
        </w:rPr>
      </w:pPr>
    </w:p>
    <w:p w14:paraId="49E02743" w14:textId="6BDCA072" w:rsidR="008205D8" w:rsidRPr="00914B1C" w:rsidRDefault="008205D8" w:rsidP="001B7A44">
      <w:pPr>
        <w:spacing w:after="0" w:line="360" w:lineRule="auto"/>
        <w:jc w:val="both"/>
        <w:rPr>
          <w:rFonts w:ascii="Arial" w:hAnsi="Arial" w:cs="Arial"/>
          <w:bCs/>
          <w:sz w:val="20"/>
          <w:szCs w:val="20"/>
        </w:rPr>
      </w:pPr>
      <w:r w:rsidRPr="00914B1C">
        <w:rPr>
          <w:rFonts w:ascii="Arial" w:hAnsi="Arial" w:cs="Arial"/>
          <w:bCs/>
          <w:sz w:val="20"/>
          <w:szCs w:val="20"/>
        </w:rPr>
        <w:t xml:space="preserve">Działając na podstawie </w:t>
      </w:r>
      <w:r w:rsidRPr="007C32EA">
        <w:rPr>
          <w:rFonts w:ascii="Arial" w:hAnsi="Arial" w:cs="Arial"/>
          <w:bCs/>
          <w:sz w:val="20"/>
          <w:szCs w:val="20"/>
        </w:rPr>
        <w:t>art. 9 ust. 2 pkt 3 ustawy z dnia 11 lipca 2014 r. o zasadach realizacji</w:t>
      </w:r>
      <w:r w:rsidR="00712121" w:rsidRPr="007C32EA">
        <w:rPr>
          <w:rFonts w:ascii="Arial" w:hAnsi="Arial" w:cs="Arial"/>
          <w:bCs/>
          <w:sz w:val="20"/>
          <w:szCs w:val="20"/>
        </w:rPr>
        <w:t xml:space="preserve"> </w:t>
      </w:r>
      <w:r w:rsidRPr="007C32EA">
        <w:rPr>
          <w:rFonts w:ascii="Arial" w:hAnsi="Arial" w:cs="Arial"/>
          <w:bCs/>
          <w:sz w:val="20"/>
          <w:szCs w:val="20"/>
        </w:rPr>
        <w:t>programów w zakresie polityki spójności finansowanych w perspektywie finansowej 2014–2020</w:t>
      </w:r>
      <w:r w:rsidR="00F324B9" w:rsidRPr="007C32EA">
        <w:rPr>
          <w:rFonts w:ascii="Arial" w:hAnsi="Arial" w:cs="Arial"/>
          <w:bCs/>
          <w:sz w:val="20"/>
          <w:szCs w:val="20"/>
        </w:rPr>
        <w:t xml:space="preserve"> </w:t>
      </w:r>
      <w:r w:rsidR="000F657C" w:rsidRPr="007C32EA">
        <w:rPr>
          <w:rFonts w:ascii="Arial" w:hAnsi="Arial" w:cs="Arial"/>
          <w:sz w:val="20"/>
        </w:rPr>
        <w:t>(</w:t>
      </w:r>
      <w:proofErr w:type="spellStart"/>
      <w:r w:rsidR="001B7A44" w:rsidRPr="001B7A44">
        <w:rPr>
          <w:rFonts w:ascii="Arial" w:hAnsi="Arial" w:cs="Arial"/>
          <w:bCs/>
          <w:sz w:val="20"/>
          <w:szCs w:val="20"/>
        </w:rPr>
        <w:t>t.j</w:t>
      </w:r>
      <w:proofErr w:type="spellEnd"/>
      <w:r w:rsidR="001B7A44" w:rsidRPr="001B7A44">
        <w:rPr>
          <w:rFonts w:ascii="Arial" w:hAnsi="Arial" w:cs="Arial"/>
          <w:bCs/>
          <w:sz w:val="20"/>
          <w:szCs w:val="20"/>
        </w:rPr>
        <w:t>. Dz. U. z 2018 r., poz. 1431</w:t>
      </w:r>
      <w:r w:rsidR="001B7A44" w:rsidRPr="001B7A44">
        <w:rPr>
          <w:rFonts w:ascii="Arial" w:hAnsi="Arial" w:cs="Arial"/>
          <w:bCs/>
          <w:sz w:val="20"/>
          <w:szCs w:val="20"/>
        </w:rPr>
        <w:t xml:space="preserve">) </w:t>
      </w:r>
      <w:r w:rsidRPr="007C32EA">
        <w:rPr>
          <w:rFonts w:ascii="Arial" w:hAnsi="Arial" w:cs="Arial"/>
          <w:bCs/>
          <w:sz w:val="20"/>
          <w:szCs w:val="20"/>
        </w:rPr>
        <w:t>oraz mając w szczególności na uwadze:</w:t>
      </w:r>
    </w:p>
    <w:p w14:paraId="374F12ED" w14:textId="77777777" w:rsidR="00F324B9" w:rsidRPr="00914B1C" w:rsidRDefault="008205D8" w:rsidP="00914B1C">
      <w:pPr>
        <w:pStyle w:val="Akapitzlist"/>
        <w:numPr>
          <w:ilvl w:val="0"/>
          <w:numId w:val="3"/>
        </w:numPr>
        <w:autoSpaceDE w:val="0"/>
        <w:autoSpaceDN w:val="0"/>
        <w:adjustRightInd w:val="0"/>
        <w:spacing w:after="0" w:line="360" w:lineRule="auto"/>
        <w:jc w:val="both"/>
        <w:rPr>
          <w:rFonts w:ascii="Arial" w:hAnsi="Arial" w:cs="Arial"/>
          <w:color w:val="FF0000"/>
          <w:sz w:val="20"/>
          <w:szCs w:val="20"/>
        </w:rPr>
      </w:pPr>
      <w:r w:rsidRPr="00914B1C">
        <w:rPr>
          <w:rFonts w:ascii="Arial" w:hAnsi="Arial" w:cs="Arial"/>
          <w:sz w:val="20"/>
          <w:szCs w:val="20"/>
        </w:rPr>
        <w:t>rozporządzenie Parlamentu Europejskiego i Rady (UE) nr 1303/20</w:t>
      </w:r>
      <w:r w:rsidR="005D2796">
        <w:rPr>
          <w:rFonts w:ascii="Arial" w:hAnsi="Arial" w:cs="Arial"/>
          <w:sz w:val="20"/>
          <w:szCs w:val="20"/>
        </w:rPr>
        <w:t>13 z dnia 17 grudnia 2013</w:t>
      </w:r>
      <w:r w:rsidR="00A65D09">
        <w:rPr>
          <w:rFonts w:ascii="Arial" w:hAnsi="Arial" w:cs="Arial"/>
          <w:sz w:val="20"/>
          <w:szCs w:val="20"/>
        </w:rPr>
        <w:t> </w:t>
      </w:r>
      <w:r w:rsidRPr="00914B1C">
        <w:rPr>
          <w:rFonts w:ascii="Arial" w:hAnsi="Arial" w:cs="Arial"/>
          <w:sz w:val="20"/>
          <w:szCs w:val="20"/>
        </w:rPr>
        <w:t>r.</w:t>
      </w:r>
      <w:r w:rsidR="00712121" w:rsidRPr="00914B1C">
        <w:rPr>
          <w:rFonts w:ascii="Arial" w:hAnsi="Arial" w:cs="Arial"/>
          <w:sz w:val="20"/>
          <w:szCs w:val="20"/>
        </w:rPr>
        <w:t xml:space="preserve"> </w:t>
      </w:r>
      <w:r w:rsidRPr="00914B1C">
        <w:rPr>
          <w:rFonts w:ascii="Arial" w:hAnsi="Arial" w:cs="Arial"/>
          <w:sz w:val="20"/>
          <w:szCs w:val="20"/>
        </w:rPr>
        <w:t>ustanawiającego wspólne przepisy dotyczą</w:t>
      </w:r>
      <w:r w:rsidR="00712121" w:rsidRPr="00914B1C">
        <w:rPr>
          <w:rFonts w:ascii="Arial" w:hAnsi="Arial" w:cs="Arial"/>
          <w:sz w:val="20"/>
          <w:szCs w:val="20"/>
        </w:rPr>
        <w:t xml:space="preserve">ce Europejskiego </w:t>
      </w:r>
      <w:r w:rsidRPr="00914B1C">
        <w:rPr>
          <w:rFonts w:ascii="Arial" w:hAnsi="Arial" w:cs="Arial"/>
          <w:sz w:val="20"/>
          <w:szCs w:val="20"/>
        </w:rPr>
        <w:t>Funduszu Rozwoju</w:t>
      </w:r>
      <w:r w:rsidR="00712121" w:rsidRPr="00914B1C">
        <w:rPr>
          <w:rFonts w:ascii="Arial" w:hAnsi="Arial" w:cs="Arial"/>
          <w:sz w:val="20"/>
          <w:szCs w:val="20"/>
        </w:rPr>
        <w:t xml:space="preserve"> </w:t>
      </w:r>
      <w:r w:rsidRPr="00914B1C">
        <w:rPr>
          <w:rFonts w:ascii="Arial" w:hAnsi="Arial" w:cs="Arial"/>
          <w:sz w:val="20"/>
          <w:szCs w:val="20"/>
        </w:rPr>
        <w:t>Regionalnego, Europejskiego Funduszu Społecznego, Funduszu Spójności, Europejskiego</w:t>
      </w:r>
      <w:r w:rsidR="00712121" w:rsidRPr="00914B1C">
        <w:rPr>
          <w:rFonts w:ascii="Arial" w:hAnsi="Arial" w:cs="Arial"/>
          <w:sz w:val="20"/>
          <w:szCs w:val="20"/>
        </w:rPr>
        <w:t xml:space="preserve"> </w:t>
      </w:r>
      <w:r w:rsidRPr="00914B1C">
        <w:rPr>
          <w:rFonts w:ascii="Arial" w:hAnsi="Arial" w:cs="Arial"/>
          <w:sz w:val="20"/>
          <w:szCs w:val="20"/>
        </w:rPr>
        <w:t>Funduszu Rolnego na rzecz Rozwoju Obszarów Wiejskich oraz Europejskiego Funduszu</w:t>
      </w:r>
      <w:r w:rsidR="00712121" w:rsidRPr="00914B1C">
        <w:rPr>
          <w:rFonts w:ascii="Arial" w:hAnsi="Arial" w:cs="Arial"/>
          <w:sz w:val="20"/>
          <w:szCs w:val="20"/>
        </w:rPr>
        <w:t xml:space="preserve"> </w:t>
      </w:r>
      <w:r w:rsidRPr="00914B1C">
        <w:rPr>
          <w:rFonts w:ascii="Arial" w:hAnsi="Arial" w:cs="Arial"/>
          <w:sz w:val="20"/>
          <w:szCs w:val="20"/>
        </w:rPr>
        <w:t>Morskiego i Rybackiego oraz ustanawiają</w:t>
      </w:r>
      <w:r w:rsidR="00712121" w:rsidRPr="00914B1C">
        <w:rPr>
          <w:rFonts w:ascii="Arial" w:hAnsi="Arial" w:cs="Arial"/>
          <w:sz w:val="20"/>
          <w:szCs w:val="20"/>
        </w:rPr>
        <w:t xml:space="preserve">cego </w:t>
      </w:r>
      <w:r w:rsidRPr="00914B1C">
        <w:rPr>
          <w:rFonts w:ascii="Arial" w:hAnsi="Arial" w:cs="Arial"/>
          <w:sz w:val="20"/>
          <w:szCs w:val="20"/>
        </w:rPr>
        <w:t>przepisy ogólne dotyczące Europejskiego</w:t>
      </w:r>
      <w:r w:rsidR="00712121" w:rsidRPr="00914B1C">
        <w:rPr>
          <w:rFonts w:ascii="Arial" w:hAnsi="Arial" w:cs="Arial"/>
          <w:sz w:val="20"/>
          <w:szCs w:val="20"/>
        </w:rPr>
        <w:t xml:space="preserve"> </w:t>
      </w:r>
      <w:r w:rsidRPr="00914B1C">
        <w:rPr>
          <w:rFonts w:ascii="Arial" w:hAnsi="Arial" w:cs="Arial"/>
          <w:sz w:val="20"/>
          <w:szCs w:val="20"/>
        </w:rPr>
        <w:t>Funduszu Rozwoju Regionalnego, Europejskiego Funduszu Społecznego, Funduszu</w:t>
      </w:r>
      <w:r w:rsidR="00712121" w:rsidRPr="00914B1C">
        <w:rPr>
          <w:rFonts w:ascii="Arial" w:hAnsi="Arial" w:cs="Arial"/>
          <w:sz w:val="20"/>
          <w:szCs w:val="20"/>
        </w:rPr>
        <w:t xml:space="preserve"> </w:t>
      </w:r>
      <w:r w:rsidRPr="00914B1C">
        <w:rPr>
          <w:rFonts w:ascii="Arial" w:hAnsi="Arial" w:cs="Arial"/>
          <w:sz w:val="20"/>
          <w:szCs w:val="20"/>
        </w:rPr>
        <w:t>Spójności i Europejskiego Funduszu Morskiego i Rybackiego oraz uchylającego</w:t>
      </w:r>
      <w:r w:rsidR="00712121" w:rsidRPr="00914B1C">
        <w:rPr>
          <w:rFonts w:ascii="Arial" w:hAnsi="Arial" w:cs="Arial"/>
          <w:sz w:val="20"/>
          <w:szCs w:val="20"/>
        </w:rPr>
        <w:t xml:space="preserve"> </w:t>
      </w:r>
      <w:r w:rsidRPr="00914B1C">
        <w:rPr>
          <w:rFonts w:ascii="Arial" w:hAnsi="Arial" w:cs="Arial"/>
          <w:sz w:val="20"/>
          <w:szCs w:val="20"/>
        </w:rPr>
        <w:t>rozporządzenie Rady (WE) nr 1083/2006 (Dz. Urz.</w:t>
      </w:r>
      <w:r w:rsidR="00712121" w:rsidRPr="00914B1C">
        <w:rPr>
          <w:rFonts w:ascii="Arial" w:hAnsi="Arial" w:cs="Arial"/>
          <w:sz w:val="20"/>
          <w:szCs w:val="20"/>
        </w:rPr>
        <w:t xml:space="preserve"> UE L 347 z 20 grudnia 2013 r.)</w:t>
      </w:r>
      <w:r w:rsidR="00F324B9" w:rsidRPr="00914B1C">
        <w:rPr>
          <w:rFonts w:ascii="Arial" w:hAnsi="Arial" w:cs="Arial"/>
          <w:sz w:val="20"/>
          <w:szCs w:val="20"/>
        </w:rPr>
        <w:t>,</w:t>
      </w:r>
    </w:p>
    <w:p w14:paraId="6F95E2EA" w14:textId="333D908B" w:rsidR="00F324B9" w:rsidRPr="00914B1C" w:rsidRDefault="008205D8" w:rsidP="003510D0">
      <w:pPr>
        <w:pStyle w:val="Akapitzlist"/>
        <w:numPr>
          <w:ilvl w:val="0"/>
          <w:numId w:val="3"/>
        </w:numPr>
        <w:autoSpaceDE w:val="0"/>
        <w:autoSpaceDN w:val="0"/>
        <w:adjustRightInd w:val="0"/>
        <w:spacing w:after="0" w:line="360" w:lineRule="auto"/>
        <w:jc w:val="both"/>
        <w:rPr>
          <w:rFonts w:ascii="Arial" w:hAnsi="Arial" w:cs="Arial"/>
          <w:color w:val="FF0000"/>
          <w:sz w:val="20"/>
          <w:szCs w:val="20"/>
        </w:rPr>
      </w:pPr>
      <w:r w:rsidRPr="00914B1C">
        <w:rPr>
          <w:rFonts w:ascii="Arial" w:hAnsi="Arial" w:cs="Arial"/>
          <w:sz w:val="20"/>
          <w:szCs w:val="20"/>
        </w:rPr>
        <w:t>ustawę z dnia 11 lipca 2014 r. o zasadach realizacji programów w zakresie polityki spójności</w:t>
      </w:r>
      <w:r w:rsidR="00712121" w:rsidRPr="00914B1C">
        <w:rPr>
          <w:rFonts w:ascii="Arial" w:hAnsi="Arial" w:cs="Arial"/>
          <w:sz w:val="20"/>
          <w:szCs w:val="20"/>
        </w:rPr>
        <w:t xml:space="preserve"> </w:t>
      </w:r>
      <w:r w:rsidRPr="00914B1C">
        <w:rPr>
          <w:rFonts w:ascii="Arial" w:hAnsi="Arial" w:cs="Arial"/>
          <w:sz w:val="20"/>
          <w:szCs w:val="20"/>
        </w:rPr>
        <w:t>finansowanych w perspek</w:t>
      </w:r>
      <w:r w:rsidR="00741682">
        <w:rPr>
          <w:rFonts w:ascii="Arial" w:hAnsi="Arial" w:cs="Arial"/>
          <w:sz w:val="20"/>
          <w:szCs w:val="20"/>
        </w:rPr>
        <w:t xml:space="preserve">tywie finansowej 2014–2020 </w:t>
      </w:r>
      <w:r w:rsidR="00741682" w:rsidRPr="007C32EA">
        <w:rPr>
          <w:rFonts w:ascii="Arial" w:hAnsi="Arial" w:cs="Arial"/>
          <w:sz w:val="20"/>
          <w:szCs w:val="20"/>
        </w:rPr>
        <w:t>(</w:t>
      </w:r>
      <w:proofErr w:type="spellStart"/>
      <w:r w:rsidR="001B7A44" w:rsidRPr="001B7A44">
        <w:rPr>
          <w:rFonts w:ascii="Arial" w:hAnsi="Arial" w:cs="Arial"/>
          <w:bCs/>
          <w:sz w:val="20"/>
          <w:szCs w:val="20"/>
        </w:rPr>
        <w:t>t.j</w:t>
      </w:r>
      <w:proofErr w:type="spellEnd"/>
      <w:r w:rsidR="001B7A44" w:rsidRPr="001B7A44">
        <w:rPr>
          <w:rFonts w:ascii="Arial" w:hAnsi="Arial" w:cs="Arial"/>
          <w:bCs/>
          <w:sz w:val="20"/>
          <w:szCs w:val="20"/>
        </w:rPr>
        <w:t>. Dz. U. z 2018 r., poz. 1431</w:t>
      </w:r>
      <w:r w:rsidR="00F13447">
        <w:rPr>
          <w:rFonts w:ascii="Arial" w:hAnsi="Arial" w:cs="Arial"/>
          <w:bCs/>
          <w:sz w:val="20"/>
          <w:szCs w:val="20"/>
        </w:rPr>
        <w:t>p</w:t>
      </w:r>
      <w:bookmarkStart w:id="0" w:name="_GoBack"/>
      <w:bookmarkEnd w:id="0"/>
      <w:r w:rsidR="001B7A44">
        <w:rPr>
          <w:rFonts w:ascii="Arial" w:hAnsi="Arial" w:cs="Arial"/>
          <w:color w:val="000000"/>
          <w:sz w:val="20"/>
        </w:rPr>
        <w:t>)</w:t>
      </w:r>
      <w:r w:rsidRPr="00914B1C">
        <w:rPr>
          <w:rFonts w:ascii="Arial" w:hAnsi="Arial" w:cs="Arial"/>
          <w:sz w:val="20"/>
          <w:szCs w:val="20"/>
        </w:rPr>
        <w:t xml:space="preserve"> oraz</w:t>
      </w:r>
      <w:r w:rsidR="00712121" w:rsidRPr="00914B1C">
        <w:rPr>
          <w:rFonts w:ascii="Arial" w:hAnsi="Arial" w:cs="Arial"/>
          <w:sz w:val="20"/>
          <w:szCs w:val="20"/>
        </w:rPr>
        <w:t xml:space="preserve"> </w:t>
      </w:r>
      <w:r w:rsidRPr="00914B1C">
        <w:rPr>
          <w:rFonts w:ascii="Arial" w:hAnsi="Arial" w:cs="Arial"/>
          <w:sz w:val="20"/>
          <w:szCs w:val="20"/>
        </w:rPr>
        <w:t>wydane na jej podstawie wytyczne,</w:t>
      </w:r>
    </w:p>
    <w:p w14:paraId="642F1C86" w14:textId="77777777" w:rsidR="008205D8" w:rsidRPr="007C32EA" w:rsidRDefault="008205D8" w:rsidP="003510D0">
      <w:pPr>
        <w:pStyle w:val="Akapitzlist"/>
        <w:numPr>
          <w:ilvl w:val="0"/>
          <w:numId w:val="3"/>
        </w:numPr>
        <w:autoSpaceDE w:val="0"/>
        <w:autoSpaceDN w:val="0"/>
        <w:adjustRightInd w:val="0"/>
        <w:spacing w:after="0" w:line="360" w:lineRule="auto"/>
        <w:jc w:val="both"/>
        <w:rPr>
          <w:rFonts w:ascii="Arial" w:hAnsi="Arial" w:cs="Arial"/>
          <w:sz w:val="20"/>
          <w:szCs w:val="20"/>
        </w:rPr>
      </w:pPr>
      <w:r w:rsidRPr="00914B1C">
        <w:rPr>
          <w:rFonts w:ascii="Arial" w:hAnsi="Arial" w:cs="Arial"/>
          <w:sz w:val="20"/>
          <w:szCs w:val="20"/>
        </w:rPr>
        <w:t xml:space="preserve">ustawę z dnia 27 sierpnia 2009 r. o finansach </w:t>
      </w:r>
      <w:r w:rsidRPr="007C32EA">
        <w:rPr>
          <w:rFonts w:ascii="Arial" w:hAnsi="Arial" w:cs="Arial"/>
          <w:sz w:val="20"/>
          <w:szCs w:val="20"/>
        </w:rPr>
        <w:t>publicznych (Dz. U. z 201</w:t>
      </w:r>
      <w:r w:rsidR="008676E8" w:rsidRPr="007C32EA">
        <w:rPr>
          <w:rFonts w:ascii="Arial" w:hAnsi="Arial" w:cs="Arial"/>
          <w:sz w:val="20"/>
          <w:szCs w:val="20"/>
        </w:rPr>
        <w:t>6</w:t>
      </w:r>
      <w:r w:rsidRPr="007C32EA">
        <w:rPr>
          <w:rFonts w:ascii="Arial" w:hAnsi="Arial" w:cs="Arial"/>
          <w:sz w:val="20"/>
          <w:szCs w:val="20"/>
        </w:rPr>
        <w:t xml:space="preserve"> r.</w:t>
      </w:r>
      <w:r w:rsidR="005C28E4" w:rsidRPr="007C32EA">
        <w:rPr>
          <w:rFonts w:ascii="Arial" w:hAnsi="Arial" w:cs="Arial"/>
          <w:sz w:val="20"/>
          <w:szCs w:val="20"/>
        </w:rPr>
        <w:t>,</w:t>
      </w:r>
      <w:r w:rsidRPr="007C32EA">
        <w:rPr>
          <w:rFonts w:ascii="Arial" w:hAnsi="Arial" w:cs="Arial"/>
          <w:sz w:val="20"/>
          <w:szCs w:val="20"/>
        </w:rPr>
        <w:t xml:space="preserve"> poz. </w:t>
      </w:r>
      <w:r w:rsidR="00713AE5" w:rsidRPr="007C32EA">
        <w:rPr>
          <w:rFonts w:ascii="Arial" w:hAnsi="Arial" w:cs="Arial"/>
          <w:sz w:val="20"/>
          <w:szCs w:val="20"/>
        </w:rPr>
        <w:t>1870</w:t>
      </w:r>
      <w:r w:rsidR="006115A9" w:rsidRPr="007C32EA">
        <w:rPr>
          <w:rFonts w:ascii="Arial" w:hAnsi="Arial" w:cs="Arial"/>
          <w:sz w:val="20"/>
          <w:szCs w:val="20"/>
        </w:rPr>
        <w:t xml:space="preserve"> </w:t>
      </w:r>
      <w:proofErr w:type="spellStart"/>
      <w:r w:rsidR="007C32EA" w:rsidRPr="007C32EA">
        <w:rPr>
          <w:rFonts w:ascii="Arial" w:hAnsi="Arial" w:cs="Arial"/>
          <w:sz w:val="20"/>
          <w:szCs w:val="20"/>
        </w:rPr>
        <w:t>t.j</w:t>
      </w:r>
      <w:proofErr w:type="spellEnd"/>
      <w:r w:rsidR="007C32EA" w:rsidRPr="007C32EA">
        <w:rPr>
          <w:rFonts w:ascii="Arial" w:hAnsi="Arial" w:cs="Arial"/>
          <w:sz w:val="20"/>
          <w:szCs w:val="20"/>
        </w:rPr>
        <w:t xml:space="preserve">. </w:t>
      </w:r>
      <w:r w:rsidR="006115A9" w:rsidRPr="007C32EA">
        <w:rPr>
          <w:rFonts w:ascii="Arial" w:hAnsi="Arial" w:cs="Arial"/>
          <w:sz w:val="20"/>
          <w:szCs w:val="20"/>
        </w:rPr>
        <w:t>z </w:t>
      </w:r>
      <w:proofErr w:type="spellStart"/>
      <w:r w:rsidRPr="007C32EA">
        <w:rPr>
          <w:rFonts w:ascii="Arial" w:hAnsi="Arial" w:cs="Arial"/>
          <w:sz w:val="20"/>
          <w:szCs w:val="20"/>
        </w:rPr>
        <w:t>późn</w:t>
      </w:r>
      <w:proofErr w:type="spellEnd"/>
      <w:r w:rsidRPr="007C32EA">
        <w:rPr>
          <w:rFonts w:ascii="Arial" w:hAnsi="Arial" w:cs="Arial"/>
          <w:sz w:val="20"/>
          <w:szCs w:val="20"/>
        </w:rPr>
        <w:t>.</w:t>
      </w:r>
      <w:r w:rsidR="00712121" w:rsidRPr="007C32EA">
        <w:rPr>
          <w:rFonts w:ascii="Arial" w:hAnsi="Arial" w:cs="Arial"/>
          <w:sz w:val="20"/>
          <w:szCs w:val="20"/>
        </w:rPr>
        <w:t xml:space="preserve"> </w:t>
      </w:r>
      <w:r w:rsidR="007C21CF" w:rsidRPr="007C32EA">
        <w:rPr>
          <w:rFonts w:ascii="Arial" w:hAnsi="Arial" w:cs="Arial"/>
          <w:sz w:val="20"/>
          <w:szCs w:val="20"/>
        </w:rPr>
        <w:t>zm.).</w:t>
      </w:r>
    </w:p>
    <w:p w14:paraId="7E6621B5" w14:textId="77777777" w:rsidR="00712121" w:rsidRDefault="00712121" w:rsidP="008205D8">
      <w:pPr>
        <w:autoSpaceDE w:val="0"/>
        <w:autoSpaceDN w:val="0"/>
        <w:adjustRightInd w:val="0"/>
        <w:spacing w:after="0" w:line="240" w:lineRule="auto"/>
        <w:rPr>
          <w:rFonts w:ascii="Arial" w:hAnsi="Arial" w:cs="Arial"/>
          <w:color w:val="FF0000"/>
          <w:sz w:val="20"/>
          <w:szCs w:val="20"/>
        </w:rPr>
      </w:pPr>
    </w:p>
    <w:p w14:paraId="2F282593" w14:textId="77777777" w:rsidR="0089335A" w:rsidRDefault="00712121" w:rsidP="008205D8">
      <w:pPr>
        <w:autoSpaceDE w:val="0"/>
        <w:autoSpaceDN w:val="0"/>
        <w:adjustRightInd w:val="0"/>
        <w:spacing w:after="0" w:line="240" w:lineRule="auto"/>
        <w:rPr>
          <w:rFonts w:ascii="Arial" w:hAnsi="Arial" w:cs="Arial"/>
          <w:sz w:val="20"/>
          <w:szCs w:val="20"/>
        </w:rPr>
      </w:pPr>
      <w:r w:rsidRPr="00914B1C">
        <w:rPr>
          <w:rFonts w:ascii="Arial" w:hAnsi="Arial" w:cs="Arial"/>
          <w:sz w:val="20"/>
          <w:szCs w:val="20"/>
        </w:rPr>
        <w:t>Marszałek Województwa</w:t>
      </w:r>
      <w:r w:rsidR="008205D8" w:rsidRPr="00914B1C">
        <w:rPr>
          <w:rFonts w:ascii="Arial" w:hAnsi="Arial" w:cs="Arial"/>
          <w:sz w:val="20"/>
          <w:szCs w:val="20"/>
        </w:rPr>
        <w:t xml:space="preserve"> </w:t>
      </w:r>
      <w:r w:rsidR="00C8663C">
        <w:rPr>
          <w:rFonts w:ascii="Arial" w:hAnsi="Arial" w:cs="Arial"/>
          <w:sz w:val="20"/>
          <w:szCs w:val="20"/>
        </w:rPr>
        <w:t xml:space="preserve">Podkarpackiego </w:t>
      </w:r>
      <w:r w:rsidR="008205D8" w:rsidRPr="00914B1C">
        <w:rPr>
          <w:rFonts w:ascii="Arial" w:hAnsi="Arial" w:cs="Arial"/>
          <w:sz w:val="20"/>
          <w:szCs w:val="20"/>
        </w:rPr>
        <w:t>postanawia, co nastę</w:t>
      </w:r>
      <w:r w:rsidR="007C21CF" w:rsidRPr="00914B1C">
        <w:rPr>
          <w:rFonts w:ascii="Arial" w:hAnsi="Arial" w:cs="Arial"/>
          <w:sz w:val="20"/>
          <w:szCs w:val="20"/>
        </w:rPr>
        <w:t>puje</w:t>
      </w:r>
      <w:r w:rsidRPr="00914B1C">
        <w:rPr>
          <w:rFonts w:ascii="Arial" w:hAnsi="Arial" w:cs="Arial"/>
          <w:sz w:val="20"/>
          <w:szCs w:val="20"/>
        </w:rPr>
        <w:t xml:space="preserve">: </w:t>
      </w:r>
    </w:p>
    <w:p w14:paraId="323645F4" w14:textId="77777777" w:rsidR="00FD4D21" w:rsidRDefault="00FD4D21" w:rsidP="008205D8">
      <w:pPr>
        <w:autoSpaceDE w:val="0"/>
        <w:autoSpaceDN w:val="0"/>
        <w:adjustRightInd w:val="0"/>
        <w:spacing w:after="0" w:line="240" w:lineRule="auto"/>
        <w:rPr>
          <w:rFonts w:ascii="Arial" w:hAnsi="Arial" w:cs="Arial"/>
          <w:sz w:val="20"/>
          <w:szCs w:val="20"/>
        </w:rPr>
      </w:pPr>
    </w:p>
    <w:p w14:paraId="67267B67" w14:textId="77777777" w:rsidR="00FD4D21" w:rsidRDefault="00FD4D21" w:rsidP="008205D8">
      <w:pPr>
        <w:autoSpaceDE w:val="0"/>
        <w:autoSpaceDN w:val="0"/>
        <w:adjustRightInd w:val="0"/>
        <w:spacing w:after="0" w:line="240" w:lineRule="auto"/>
        <w:rPr>
          <w:rFonts w:ascii="Arial" w:hAnsi="Arial" w:cs="Arial"/>
          <w:sz w:val="20"/>
          <w:szCs w:val="20"/>
        </w:rPr>
      </w:pPr>
    </w:p>
    <w:p w14:paraId="4A590F7C" w14:textId="77777777" w:rsidR="00FD4D21" w:rsidRDefault="00FD4D21" w:rsidP="008205D8">
      <w:pPr>
        <w:autoSpaceDE w:val="0"/>
        <w:autoSpaceDN w:val="0"/>
        <w:adjustRightInd w:val="0"/>
        <w:spacing w:after="0" w:line="240" w:lineRule="auto"/>
        <w:rPr>
          <w:rFonts w:ascii="Arial" w:hAnsi="Arial" w:cs="Arial"/>
          <w:sz w:val="20"/>
          <w:szCs w:val="20"/>
        </w:rPr>
      </w:pPr>
    </w:p>
    <w:p w14:paraId="55B3E58E" w14:textId="77777777" w:rsidR="00D61E8C" w:rsidRDefault="00D61E8C" w:rsidP="008205D8">
      <w:pPr>
        <w:autoSpaceDE w:val="0"/>
        <w:autoSpaceDN w:val="0"/>
        <w:adjustRightInd w:val="0"/>
        <w:spacing w:after="0" w:line="240" w:lineRule="auto"/>
        <w:rPr>
          <w:rFonts w:ascii="Arial" w:hAnsi="Arial" w:cs="Arial"/>
          <w:sz w:val="20"/>
          <w:szCs w:val="20"/>
        </w:rPr>
      </w:pPr>
    </w:p>
    <w:p w14:paraId="717A6CCC" w14:textId="77777777" w:rsidR="00F324B9" w:rsidRPr="00914B1C" w:rsidRDefault="00712121" w:rsidP="00CF3923">
      <w:pPr>
        <w:autoSpaceDE w:val="0"/>
        <w:autoSpaceDN w:val="0"/>
        <w:adjustRightInd w:val="0"/>
        <w:spacing w:after="0" w:line="240" w:lineRule="auto"/>
        <w:jc w:val="center"/>
        <w:rPr>
          <w:rFonts w:ascii="Arial" w:hAnsi="Arial" w:cs="Arial"/>
          <w:b/>
          <w:sz w:val="20"/>
          <w:szCs w:val="20"/>
        </w:rPr>
      </w:pPr>
      <w:r w:rsidRPr="00914B1C">
        <w:rPr>
          <w:rFonts w:ascii="Arial" w:hAnsi="Arial" w:cs="Arial"/>
          <w:b/>
          <w:sz w:val="20"/>
          <w:szCs w:val="20"/>
        </w:rPr>
        <w:lastRenderedPageBreak/>
        <w:t>§1</w:t>
      </w:r>
    </w:p>
    <w:p w14:paraId="00ACC3C0" w14:textId="77777777" w:rsidR="00712121" w:rsidRPr="00914B1C" w:rsidRDefault="00F324B9" w:rsidP="00091AD7">
      <w:pPr>
        <w:autoSpaceDE w:val="0"/>
        <w:autoSpaceDN w:val="0"/>
        <w:adjustRightInd w:val="0"/>
        <w:spacing w:before="120" w:after="120" w:line="240" w:lineRule="auto"/>
        <w:jc w:val="center"/>
        <w:rPr>
          <w:rFonts w:ascii="Arial" w:hAnsi="Arial" w:cs="Arial"/>
          <w:b/>
          <w:sz w:val="20"/>
          <w:szCs w:val="20"/>
        </w:rPr>
      </w:pPr>
      <w:r w:rsidRPr="00914B1C">
        <w:rPr>
          <w:rFonts w:ascii="Arial" w:hAnsi="Arial" w:cs="Arial"/>
          <w:b/>
          <w:sz w:val="20"/>
          <w:szCs w:val="20"/>
        </w:rPr>
        <w:t xml:space="preserve"> Definicje</w:t>
      </w:r>
    </w:p>
    <w:p w14:paraId="7EDE571E" w14:textId="77777777" w:rsidR="00712121" w:rsidRPr="00914B1C" w:rsidRDefault="00712121" w:rsidP="00712121">
      <w:pPr>
        <w:pStyle w:val="Default"/>
        <w:spacing w:line="360" w:lineRule="auto"/>
        <w:jc w:val="both"/>
        <w:rPr>
          <w:rFonts w:ascii="Arial" w:hAnsi="Arial" w:cs="Arial"/>
          <w:color w:val="auto"/>
          <w:sz w:val="20"/>
          <w:szCs w:val="20"/>
        </w:rPr>
      </w:pPr>
      <w:r w:rsidRPr="00914B1C">
        <w:rPr>
          <w:rFonts w:ascii="Arial" w:hAnsi="Arial" w:cs="Arial"/>
          <w:color w:val="auto"/>
          <w:sz w:val="20"/>
          <w:szCs w:val="20"/>
        </w:rPr>
        <w:t xml:space="preserve">Ilekroć w niniejszej </w:t>
      </w:r>
      <w:r w:rsidR="00C77698">
        <w:rPr>
          <w:rFonts w:ascii="Arial" w:hAnsi="Arial" w:cs="Arial"/>
          <w:color w:val="auto"/>
          <w:sz w:val="20"/>
          <w:szCs w:val="20"/>
        </w:rPr>
        <w:t>D</w:t>
      </w:r>
      <w:r w:rsidRPr="00914B1C">
        <w:rPr>
          <w:rFonts w:ascii="Arial" w:hAnsi="Arial" w:cs="Arial"/>
          <w:color w:val="auto"/>
          <w:sz w:val="20"/>
          <w:szCs w:val="20"/>
        </w:rPr>
        <w:t xml:space="preserve">ecyzji jest mowa o: </w:t>
      </w:r>
    </w:p>
    <w:p w14:paraId="32C106D9" w14:textId="77777777" w:rsidR="00591F9C" w:rsidRDefault="00591F9C"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CST - </w:t>
      </w:r>
      <w:r w:rsidRPr="00591F9C">
        <w:rPr>
          <w:rFonts w:ascii="Arial" w:eastAsia="Times New Roman" w:hAnsi="Arial" w:cs="Arial"/>
          <w:sz w:val="20"/>
          <w:szCs w:val="20"/>
          <w:lang w:eastAsia="pl-PL"/>
        </w:rPr>
        <w:t>należy przez to rozumieć Centralny system teleinformatyczny, o którym mowa w rozdziale 16 ustawy wdrożeniowej</w:t>
      </w:r>
      <w:r>
        <w:rPr>
          <w:rFonts w:ascii="Arial" w:eastAsia="Times New Roman" w:hAnsi="Arial" w:cs="Arial"/>
          <w:sz w:val="20"/>
          <w:szCs w:val="20"/>
          <w:lang w:eastAsia="pl-PL"/>
        </w:rPr>
        <w:t>.</w:t>
      </w:r>
    </w:p>
    <w:p w14:paraId="323075E5" w14:textId="1A506F89" w:rsidR="00591F9C" w:rsidRDefault="00591F9C"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Danych osobowych/danych - </w:t>
      </w:r>
      <w:r w:rsidRPr="00591F9C">
        <w:rPr>
          <w:rFonts w:ascii="Arial" w:eastAsia="Times New Roman" w:hAnsi="Arial" w:cs="Arial"/>
          <w:sz w:val="20"/>
          <w:szCs w:val="20"/>
          <w:lang w:eastAsia="pl-PL"/>
        </w:rPr>
        <w:t xml:space="preserve">należy przez to rozumieć wszelkie informacje o zidentyfikowanej </w:t>
      </w:r>
      <w:r w:rsidRPr="00591F9C">
        <w:rPr>
          <w:rFonts w:ascii="Arial" w:eastAsia="Times New Roman" w:hAnsi="Arial" w:cs="Arial"/>
          <w:sz w:val="20"/>
          <w:szCs w:val="20"/>
          <w:lang w:eastAsia="pl-PL"/>
        </w:rPr>
        <w:br/>
        <w:t xml:space="preserve">lub możliwej do zidentyfikowania osobie fizycznej („osobie, której dane dotyczą”), przetwarzane </w:t>
      </w:r>
      <w:r w:rsidRPr="00591F9C">
        <w:rPr>
          <w:rFonts w:ascii="Arial" w:eastAsia="Times New Roman" w:hAnsi="Arial" w:cs="Arial"/>
          <w:sz w:val="20"/>
          <w:szCs w:val="20"/>
          <w:lang w:eastAsia="pl-PL"/>
        </w:rPr>
        <w:br/>
        <w:t xml:space="preserve">w ramach wykonywania zadań wynikających z </w:t>
      </w:r>
      <w:r w:rsidR="004D0C28">
        <w:rPr>
          <w:rFonts w:ascii="Arial" w:eastAsia="Times New Roman" w:hAnsi="Arial" w:cs="Arial"/>
          <w:sz w:val="20"/>
          <w:szCs w:val="20"/>
          <w:lang w:eastAsia="pl-PL"/>
        </w:rPr>
        <w:t>Decyzji</w:t>
      </w:r>
      <w:r w:rsidRPr="00591F9C">
        <w:rPr>
          <w:rFonts w:ascii="Arial" w:eastAsia="Times New Roman" w:hAnsi="Arial" w:cs="Arial"/>
          <w:sz w:val="20"/>
          <w:szCs w:val="20"/>
          <w:lang w:eastAsia="pl-PL"/>
        </w:rPr>
        <w:t>. Możliwa do zidentyfikowania osoba fizyczna to osoba, którą można bezpośrednio lub pośrednio zidentyfikować, w szczególności na podstawie identyfikatora takiego jak: imię, nazwisko, numer identyfikacyjny, dane o lokalizacji, identyfikator internetowy lub jeden bądź kilka szczególnych czynników określających fizyczną, fizjologiczną, genetyczną, psychiczną, ekonomiczną, kulturową lub społeczną tożsamość osoby fizyczne</w:t>
      </w:r>
      <w:r>
        <w:rPr>
          <w:rFonts w:ascii="Arial" w:eastAsia="Times New Roman" w:hAnsi="Arial" w:cs="Arial"/>
          <w:sz w:val="20"/>
          <w:szCs w:val="20"/>
          <w:lang w:eastAsia="pl-PL"/>
        </w:rPr>
        <w:t>.</w:t>
      </w:r>
    </w:p>
    <w:p w14:paraId="08279B7A" w14:textId="77777777" w:rsidR="00B970AF" w:rsidRPr="00914B1C" w:rsidRDefault="00B970AF"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14B1C">
        <w:rPr>
          <w:rFonts w:ascii="Arial" w:eastAsia="Times New Roman" w:hAnsi="Arial" w:cs="Arial"/>
          <w:sz w:val="20"/>
          <w:szCs w:val="20"/>
          <w:lang w:eastAsia="pl-PL"/>
        </w:rPr>
        <w:t xml:space="preserve">Decyzji - należy przez to rozumieć niniejszą </w:t>
      </w:r>
      <w:r w:rsidR="00C77698">
        <w:rPr>
          <w:rFonts w:ascii="Arial" w:eastAsia="Times New Roman" w:hAnsi="Arial" w:cs="Arial"/>
          <w:sz w:val="20"/>
          <w:szCs w:val="20"/>
          <w:lang w:eastAsia="pl-PL"/>
        </w:rPr>
        <w:t>D</w:t>
      </w:r>
      <w:r w:rsidRPr="00914B1C">
        <w:rPr>
          <w:rFonts w:ascii="Arial" w:eastAsia="Times New Roman" w:hAnsi="Arial" w:cs="Arial"/>
          <w:sz w:val="20"/>
          <w:szCs w:val="20"/>
          <w:lang w:eastAsia="pl-PL"/>
        </w:rPr>
        <w:t>ecyzję o dofinansowaniu Projektu.</w:t>
      </w:r>
    </w:p>
    <w:p w14:paraId="72843D28" w14:textId="77777777" w:rsidR="00B970AF" w:rsidRPr="00B970AF" w:rsidRDefault="00B970AF"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227AFA">
        <w:rPr>
          <w:rFonts w:ascii="Arial" w:eastAsia="Times New Roman" w:hAnsi="Arial" w:cs="Arial"/>
          <w:sz w:val="20"/>
          <w:szCs w:val="20"/>
          <w:lang w:eastAsia="pl-PL"/>
        </w:rPr>
        <w:t>Departamencie Zarządzania Regionalnym Programem Operacyjnym – należy przez to rozumieć komórkę organizacyjną Urzędu Marszałkowskiego Województwa Podkarpackiego, odpowiedzialną za wdrażanie X osi priorytetowej Pomoc techniczna Regionalnego Programu Operacyjnego Województwa Podkarpackiego na lata 2014-2020.</w:t>
      </w:r>
    </w:p>
    <w:p w14:paraId="562B1D51" w14:textId="77777777" w:rsidR="00B970AF" w:rsidRDefault="00B970AF" w:rsidP="00960E71">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14B1C">
        <w:rPr>
          <w:rFonts w:ascii="Arial" w:eastAsia="Times New Roman" w:hAnsi="Arial" w:cs="Arial"/>
          <w:sz w:val="20"/>
          <w:szCs w:val="20"/>
          <w:lang w:eastAsia="pl-PL"/>
        </w:rPr>
        <w:t xml:space="preserve">Dofinansowaniu – należy przez to rozumieć wartość wsparcia udzielonego ze środków publicznych </w:t>
      </w:r>
      <w:r>
        <w:rPr>
          <w:rFonts w:ascii="Arial" w:eastAsia="Times New Roman" w:hAnsi="Arial" w:cs="Arial"/>
          <w:sz w:val="20"/>
          <w:szCs w:val="20"/>
          <w:lang w:eastAsia="pl-PL"/>
        </w:rPr>
        <w:t>b</w:t>
      </w:r>
      <w:r w:rsidRPr="00914B1C">
        <w:rPr>
          <w:rFonts w:ascii="Arial" w:eastAsia="Times New Roman" w:hAnsi="Arial" w:cs="Arial"/>
          <w:sz w:val="20"/>
          <w:szCs w:val="20"/>
          <w:lang w:eastAsia="pl-PL"/>
        </w:rPr>
        <w:t xml:space="preserve">eneficjentowi w formie dotacji celowej na podstawie </w:t>
      </w:r>
      <w:r w:rsidR="00C77698">
        <w:rPr>
          <w:rFonts w:ascii="Arial" w:eastAsia="Times New Roman" w:hAnsi="Arial" w:cs="Arial"/>
          <w:sz w:val="20"/>
          <w:szCs w:val="20"/>
          <w:lang w:eastAsia="pl-PL"/>
        </w:rPr>
        <w:t>D</w:t>
      </w:r>
      <w:r w:rsidRPr="00914B1C">
        <w:rPr>
          <w:rFonts w:ascii="Arial" w:eastAsia="Times New Roman" w:hAnsi="Arial" w:cs="Arial"/>
          <w:sz w:val="20"/>
          <w:szCs w:val="20"/>
          <w:lang w:eastAsia="pl-PL"/>
        </w:rPr>
        <w:t>ecyzji o dofinansowaniu</w:t>
      </w:r>
      <w:r w:rsidR="003B2BD4">
        <w:rPr>
          <w:rFonts w:ascii="Arial" w:eastAsia="Times New Roman" w:hAnsi="Arial" w:cs="Arial"/>
          <w:sz w:val="20"/>
          <w:szCs w:val="20"/>
          <w:lang w:eastAsia="pl-PL"/>
        </w:rPr>
        <w:t>.</w:t>
      </w:r>
    </w:p>
    <w:p w14:paraId="4F109AF2" w14:textId="77777777" w:rsidR="00B970AF" w:rsidRPr="00B970AF" w:rsidRDefault="00B970AF"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B970AF">
        <w:rPr>
          <w:rFonts w:ascii="Arial" w:eastAsia="Times New Roman" w:hAnsi="Arial" w:cs="Arial"/>
          <w:sz w:val="20"/>
          <w:szCs w:val="20"/>
          <w:lang w:eastAsia="pl-PL"/>
        </w:rPr>
        <w:t xml:space="preserve">Działaniu – należy przez to rozumieć </w:t>
      </w:r>
      <w:r w:rsidRPr="00B970AF">
        <w:rPr>
          <w:rFonts w:ascii="Arial" w:hAnsi="Arial" w:cs="Arial"/>
          <w:sz w:val="20"/>
          <w:szCs w:val="20"/>
        </w:rPr>
        <w:t>działanie 10.1 Pomoc techniczna.</w:t>
      </w:r>
    </w:p>
    <w:p w14:paraId="4B150CAE" w14:textId="77777777" w:rsidR="00B970AF" w:rsidRDefault="00B970AF"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14B1C">
        <w:rPr>
          <w:rFonts w:ascii="Arial" w:eastAsia="Times New Roman" w:hAnsi="Arial" w:cs="Arial"/>
          <w:sz w:val="20"/>
          <w:szCs w:val="20"/>
          <w:lang w:eastAsia="pl-PL"/>
        </w:rPr>
        <w:t xml:space="preserve">Funduszu  – należy przez to rozumieć Europejski Fundusz Społeczny. </w:t>
      </w:r>
    </w:p>
    <w:p w14:paraId="01945617" w14:textId="77777777" w:rsidR="00B970AF" w:rsidRPr="00B970AF" w:rsidRDefault="00B970AF"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B970AF">
        <w:rPr>
          <w:rFonts w:ascii="Arial" w:eastAsia="Times New Roman" w:hAnsi="Arial" w:cs="Arial"/>
          <w:sz w:val="20"/>
          <w:szCs w:val="20"/>
          <w:lang w:eastAsia="pl-PL"/>
        </w:rPr>
        <w:t xml:space="preserve">Instytucji Pośredniczącej – należy przez to rozumieć Wojewódzki Urząd Pracy w Rzeszowie, jako Instytucję uprawnioną i zobowiązaną do realizacji Projektu. </w:t>
      </w:r>
    </w:p>
    <w:p w14:paraId="32B772E5" w14:textId="77777777" w:rsidR="00B970AF" w:rsidRDefault="00B970AF"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14B1C">
        <w:rPr>
          <w:rFonts w:ascii="Arial" w:eastAsia="Times New Roman" w:hAnsi="Arial" w:cs="Arial"/>
          <w:sz w:val="20"/>
          <w:szCs w:val="20"/>
          <w:lang w:eastAsia="pl-PL"/>
        </w:rPr>
        <w:t>Instytucji Zarządzającej Programem</w:t>
      </w:r>
      <w:r>
        <w:rPr>
          <w:rFonts w:ascii="Arial" w:eastAsia="Times New Roman" w:hAnsi="Arial" w:cs="Arial"/>
          <w:sz w:val="20"/>
          <w:szCs w:val="20"/>
          <w:lang w:eastAsia="pl-PL"/>
        </w:rPr>
        <w:t>,</w:t>
      </w:r>
      <w:r w:rsidRPr="00914B1C">
        <w:rPr>
          <w:rFonts w:ascii="Arial" w:eastAsia="Times New Roman" w:hAnsi="Arial" w:cs="Arial"/>
          <w:sz w:val="20"/>
          <w:szCs w:val="20"/>
          <w:lang w:eastAsia="pl-PL"/>
        </w:rPr>
        <w:t xml:space="preserve"> </w:t>
      </w:r>
      <w:r>
        <w:rPr>
          <w:rFonts w:ascii="Arial" w:eastAsia="Times New Roman" w:hAnsi="Arial" w:cs="Arial"/>
          <w:sz w:val="20"/>
          <w:szCs w:val="20"/>
          <w:lang w:eastAsia="pl-PL"/>
        </w:rPr>
        <w:t>zwanej dalej „Instytucją”</w:t>
      </w:r>
      <w:r w:rsidRPr="00914B1C">
        <w:rPr>
          <w:rFonts w:ascii="Arial" w:eastAsia="Times New Roman" w:hAnsi="Arial" w:cs="Arial"/>
          <w:sz w:val="20"/>
          <w:szCs w:val="20"/>
          <w:lang w:eastAsia="pl-PL"/>
        </w:rPr>
        <w:t>– należy przez to rozumieć Zarząd Województwa Podkarpackiego, który wykonuje zadania przy pomocy Urzędu Marszałkowski</w:t>
      </w:r>
      <w:r>
        <w:rPr>
          <w:rFonts w:ascii="Arial" w:eastAsia="Times New Roman" w:hAnsi="Arial" w:cs="Arial"/>
          <w:sz w:val="20"/>
          <w:szCs w:val="20"/>
          <w:lang w:eastAsia="pl-PL"/>
        </w:rPr>
        <w:t xml:space="preserve">ego Województwa Podkarpackiego. </w:t>
      </w:r>
    </w:p>
    <w:p w14:paraId="42BF7A0F" w14:textId="77777777" w:rsidR="00C274C2" w:rsidRDefault="00C274C2"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54118">
        <w:rPr>
          <w:rFonts w:ascii="Arial" w:eastAsia="Times New Roman" w:hAnsi="Arial" w:cs="Arial"/>
          <w:sz w:val="20"/>
          <w:szCs w:val="20"/>
          <w:lang w:eastAsia="pl-PL"/>
        </w:rPr>
        <w:t xml:space="preserve">LSI RPO WP 2014-2020 – należy przez to rozumieć Lokalny System Informatyczny Regionalnego Programu </w:t>
      </w:r>
      <w:r w:rsidR="00583B00" w:rsidRPr="00954118">
        <w:rPr>
          <w:rFonts w:ascii="Arial" w:eastAsia="Times New Roman" w:hAnsi="Arial" w:cs="Arial"/>
          <w:sz w:val="20"/>
          <w:szCs w:val="20"/>
          <w:lang w:eastAsia="pl-PL"/>
        </w:rPr>
        <w:t>O</w:t>
      </w:r>
      <w:r w:rsidRPr="00954118">
        <w:rPr>
          <w:rFonts w:ascii="Arial" w:eastAsia="Times New Roman" w:hAnsi="Arial" w:cs="Arial"/>
          <w:sz w:val="20"/>
          <w:szCs w:val="20"/>
          <w:lang w:eastAsia="pl-PL"/>
        </w:rPr>
        <w:t xml:space="preserve">peracyjnego </w:t>
      </w:r>
      <w:r w:rsidR="00583B00" w:rsidRPr="00954118">
        <w:rPr>
          <w:rFonts w:ascii="Arial" w:eastAsia="Times New Roman" w:hAnsi="Arial" w:cs="Arial"/>
          <w:sz w:val="20"/>
          <w:szCs w:val="20"/>
          <w:lang w:eastAsia="pl-PL"/>
        </w:rPr>
        <w:t>W</w:t>
      </w:r>
      <w:r w:rsidRPr="00954118">
        <w:rPr>
          <w:rFonts w:ascii="Arial" w:eastAsia="Times New Roman" w:hAnsi="Arial" w:cs="Arial"/>
          <w:sz w:val="20"/>
          <w:szCs w:val="20"/>
          <w:lang w:eastAsia="pl-PL"/>
        </w:rPr>
        <w:t xml:space="preserve">ojewództwa </w:t>
      </w:r>
      <w:r w:rsidR="00583B00" w:rsidRPr="00954118">
        <w:rPr>
          <w:rFonts w:ascii="Arial" w:eastAsia="Times New Roman" w:hAnsi="Arial" w:cs="Arial"/>
          <w:sz w:val="20"/>
          <w:szCs w:val="20"/>
          <w:lang w:eastAsia="pl-PL"/>
        </w:rPr>
        <w:t>P</w:t>
      </w:r>
      <w:r w:rsidRPr="00954118">
        <w:rPr>
          <w:rFonts w:ascii="Arial" w:eastAsia="Times New Roman" w:hAnsi="Arial" w:cs="Arial"/>
          <w:sz w:val="20"/>
          <w:szCs w:val="20"/>
          <w:lang w:eastAsia="pl-PL"/>
        </w:rPr>
        <w:t>o</w:t>
      </w:r>
      <w:r w:rsidR="00954118" w:rsidRPr="00954118">
        <w:rPr>
          <w:rFonts w:ascii="Arial" w:eastAsia="Times New Roman" w:hAnsi="Arial" w:cs="Arial"/>
          <w:sz w:val="20"/>
          <w:szCs w:val="20"/>
          <w:lang w:eastAsia="pl-PL"/>
        </w:rPr>
        <w:t>dkarpackiego na lata 2014-2020.</w:t>
      </w:r>
    </w:p>
    <w:p w14:paraId="46BA5FA3" w14:textId="5F210094" w:rsidR="00591F9C" w:rsidRDefault="00591F9C"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591F9C">
        <w:rPr>
          <w:rFonts w:ascii="Arial" w:eastAsia="Times New Roman" w:hAnsi="Arial" w:cs="Arial"/>
          <w:sz w:val="20"/>
          <w:szCs w:val="20"/>
          <w:lang w:eastAsia="pl-PL"/>
        </w:rPr>
        <w:t xml:space="preserve">Ministrze właściwym do spraw rozwoju regionalnego - należy przez to rozumieć Ministra właściwego do spraw rozwoju regionalnego, z siedzibą: 00-926 Warszawa, ul. Wspólna 2/4, </w:t>
      </w:r>
      <w:r w:rsidRPr="00591F9C">
        <w:rPr>
          <w:rFonts w:ascii="Arial" w:eastAsia="Times New Roman" w:hAnsi="Arial" w:cs="Arial"/>
          <w:sz w:val="20"/>
          <w:szCs w:val="20"/>
          <w:lang w:eastAsia="pl-PL"/>
        </w:rPr>
        <w:br/>
        <w:t>który jako administrator danych osobowych powierzył przetwarzanie danych osobowych gromadzonych w zbiorze danych: Centralny system teleinformatyczny wspierający realizację programów operacyjnych</w:t>
      </w:r>
      <w:r>
        <w:rPr>
          <w:rFonts w:ascii="Arial" w:eastAsia="Times New Roman" w:hAnsi="Arial" w:cs="Arial"/>
          <w:sz w:val="20"/>
          <w:szCs w:val="20"/>
          <w:lang w:eastAsia="pl-PL"/>
        </w:rPr>
        <w:t>.</w:t>
      </w:r>
    </w:p>
    <w:p w14:paraId="76F3CBA0" w14:textId="77777777" w:rsidR="00591F9C" w:rsidRDefault="00591F9C"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591F9C">
        <w:rPr>
          <w:rFonts w:ascii="Arial" w:eastAsia="Times New Roman" w:hAnsi="Arial" w:cs="Arial"/>
          <w:sz w:val="20"/>
          <w:szCs w:val="20"/>
          <w:lang w:eastAsia="pl-PL"/>
        </w:rPr>
        <w:t>aru</w:t>
      </w:r>
      <w:r>
        <w:rPr>
          <w:rFonts w:ascii="Arial" w:eastAsia="Times New Roman" w:hAnsi="Arial" w:cs="Arial"/>
          <w:sz w:val="20"/>
          <w:szCs w:val="20"/>
          <w:lang w:eastAsia="pl-PL"/>
        </w:rPr>
        <w:t>szeniu ochrony danych osobowych</w:t>
      </w:r>
      <w:r w:rsidRPr="00591F9C">
        <w:rPr>
          <w:rFonts w:ascii="Arial" w:eastAsia="Times New Roman" w:hAnsi="Arial" w:cs="Arial"/>
          <w:sz w:val="20"/>
          <w:szCs w:val="20"/>
          <w:lang w:eastAsia="pl-PL"/>
        </w:rPr>
        <w:t xml:space="preserve"> - należy przez to rozumieć naruszenie bezpieczeństwa prowadzące do przypadkowego lub niezgodnego z prawem zniszczenia, utracenia, zmodyfikowania, nieuprawnego ujawnienia lub nieuprawnionego dostępu do danych osobowych przesyłanych, przechowywanych lub w inny sposób przetwarzanych</w:t>
      </w:r>
      <w:r>
        <w:rPr>
          <w:rFonts w:ascii="Arial" w:eastAsia="Times New Roman" w:hAnsi="Arial" w:cs="Arial"/>
          <w:sz w:val="20"/>
          <w:szCs w:val="20"/>
          <w:lang w:eastAsia="pl-PL"/>
        </w:rPr>
        <w:t>.</w:t>
      </w:r>
    </w:p>
    <w:p w14:paraId="01D7AA0C" w14:textId="77777777" w:rsidR="00591F9C" w:rsidRPr="00954118" w:rsidRDefault="00591F9C"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Organie nadzorczym </w:t>
      </w:r>
      <w:r w:rsidRPr="00591F9C">
        <w:rPr>
          <w:rFonts w:ascii="Arial" w:eastAsia="Times New Roman" w:hAnsi="Arial" w:cs="Arial"/>
          <w:sz w:val="20"/>
          <w:szCs w:val="20"/>
          <w:lang w:eastAsia="pl-PL"/>
        </w:rPr>
        <w:t xml:space="preserve">- należy przez to rozumieć organ, o którym mowa w art. 51 RODO, powołany w celu ochrony podstawowych praw i wolności osób fizycznych w związku </w:t>
      </w:r>
      <w:r>
        <w:rPr>
          <w:rFonts w:ascii="Arial" w:eastAsia="Times New Roman" w:hAnsi="Arial" w:cs="Arial"/>
          <w:sz w:val="20"/>
          <w:szCs w:val="20"/>
          <w:lang w:eastAsia="pl-PL"/>
        </w:rPr>
        <w:br/>
      </w:r>
      <w:r w:rsidRPr="00591F9C">
        <w:rPr>
          <w:rFonts w:ascii="Arial" w:eastAsia="Times New Roman" w:hAnsi="Arial" w:cs="Arial"/>
          <w:sz w:val="20"/>
          <w:szCs w:val="20"/>
          <w:lang w:eastAsia="pl-PL"/>
        </w:rPr>
        <w:t xml:space="preserve">z przetwarzaniem oraz ułatwianiem swobodnego przepływu danych osobowych - Generalnego Inspektora Ochrony Danych Osobowych/Prezesa Urzędu Ochrony Danych, z siedzibą: 00-193 </w:t>
      </w:r>
      <w:r w:rsidRPr="00591F9C">
        <w:rPr>
          <w:rFonts w:ascii="Arial" w:eastAsia="Times New Roman" w:hAnsi="Arial" w:cs="Arial"/>
          <w:sz w:val="20"/>
          <w:szCs w:val="20"/>
          <w:lang w:eastAsia="pl-PL"/>
        </w:rPr>
        <w:lastRenderedPageBreak/>
        <w:t>Warszawa, ul. Stawki 2;</w:t>
      </w:r>
    </w:p>
    <w:p w14:paraId="49A337A5" w14:textId="77777777" w:rsidR="00B970AF" w:rsidRDefault="00B970AF"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6C6B7E">
        <w:rPr>
          <w:rFonts w:ascii="Arial" w:eastAsia="Times New Roman" w:hAnsi="Arial" w:cs="Arial"/>
          <w:sz w:val="20"/>
          <w:szCs w:val="20"/>
          <w:lang w:eastAsia="pl-PL"/>
        </w:rPr>
        <w:t>Osi Priorytetowe</w:t>
      </w:r>
      <w:r>
        <w:rPr>
          <w:rFonts w:ascii="Arial" w:eastAsia="Times New Roman" w:hAnsi="Arial" w:cs="Arial"/>
          <w:sz w:val="20"/>
          <w:szCs w:val="20"/>
          <w:lang w:eastAsia="pl-PL"/>
        </w:rPr>
        <w:t>j – należy przez to rozumieć X oś p</w:t>
      </w:r>
      <w:r w:rsidRPr="006C6B7E">
        <w:rPr>
          <w:rFonts w:ascii="Arial" w:eastAsia="Times New Roman" w:hAnsi="Arial" w:cs="Arial"/>
          <w:sz w:val="20"/>
          <w:szCs w:val="20"/>
          <w:lang w:eastAsia="pl-PL"/>
        </w:rPr>
        <w:t>riorytetową „Pomoc techniczna”.</w:t>
      </w:r>
    </w:p>
    <w:p w14:paraId="65E011C5" w14:textId="77777777" w:rsidR="00C86210" w:rsidRPr="007C32EA"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1F7031">
        <w:rPr>
          <w:rFonts w:ascii="Arial" w:eastAsia="Times New Roman" w:hAnsi="Arial" w:cs="Arial"/>
          <w:sz w:val="20"/>
          <w:szCs w:val="20"/>
          <w:lang w:eastAsia="pl-PL"/>
        </w:rPr>
        <w:t xml:space="preserve">Programie – należy przez to rozumieć Regionalny Program Operacyjny Województwa Podkarpackiego na lata 2014-2020, zatwierdzony </w:t>
      </w:r>
      <w:r w:rsidR="00C77698" w:rsidRPr="001F7031">
        <w:rPr>
          <w:rFonts w:ascii="Arial" w:eastAsia="Times New Roman" w:hAnsi="Arial" w:cs="Arial"/>
          <w:sz w:val="20"/>
          <w:szCs w:val="20"/>
          <w:lang w:eastAsia="pl-PL"/>
        </w:rPr>
        <w:t>D</w:t>
      </w:r>
      <w:r w:rsidRPr="001F7031">
        <w:rPr>
          <w:rFonts w:ascii="Arial" w:eastAsia="Times New Roman" w:hAnsi="Arial" w:cs="Arial"/>
          <w:sz w:val="20"/>
          <w:szCs w:val="20"/>
          <w:lang w:eastAsia="pl-PL"/>
        </w:rPr>
        <w:t>ecyzją Komisji Europejskiej Nr C(2015)910 z dnia 12 lutego 2015 r. oraz przyjęty Uchwałą Nr 33/629/15 Zarządu Województwa</w:t>
      </w:r>
      <w:r w:rsidRPr="007C32EA">
        <w:rPr>
          <w:rFonts w:ascii="Arial" w:eastAsia="Times New Roman" w:hAnsi="Arial" w:cs="Arial"/>
          <w:sz w:val="20"/>
          <w:szCs w:val="20"/>
          <w:lang w:eastAsia="pl-PL"/>
        </w:rPr>
        <w:t xml:space="preserve"> Podkarpackiego z dnia 3 marca 2015 r. w sprawie przyjęcia Regionalnego Programu Operacyjnego Województwa Podkarpackiego na lata 2014-2020</w:t>
      </w:r>
      <w:r w:rsidR="00FD4D21" w:rsidRPr="007C32EA">
        <w:rPr>
          <w:rFonts w:ascii="Arial" w:eastAsia="Times New Roman" w:hAnsi="Arial" w:cs="Arial"/>
          <w:sz w:val="20"/>
          <w:szCs w:val="20"/>
          <w:lang w:eastAsia="pl-PL"/>
        </w:rPr>
        <w:t xml:space="preserve"> z późn.zm.</w:t>
      </w:r>
    </w:p>
    <w:p w14:paraId="60169180" w14:textId="77777777" w:rsidR="00C86210"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14B1C">
        <w:rPr>
          <w:rFonts w:ascii="Arial" w:eastAsia="Times New Roman" w:hAnsi="Arial" w:cs="Arial"/>
          <w:sz w:val="20"/>
          <w:szCs w:val="20"/>
          <w:lang w:eastAsia="pl-PL"/>
        </w:rPr>
        <w:t xml:space="preserve">Projekcie – należy przez to rozumieć przedsięwzięcie </w:t>
      </w:r>
      <w:r w:rsidRPr="00914B1C">
        <w:rPr>
          <w:rFonts w:ascii="Arial" w:eastAsia="Times New Roman" w:hAnsi="Arial" w:cs="Arial"/>
          <w:b/>
          <w:sz w:val="20"/>
          <w:szCs w:val="20"/>
          <w:lang w:eastAsia="pl-PL"/>
        </w:rPr>
        <w:t>„</w:t>
      </w:r>
      <w:r w:rsidRPr="003F50D3">
        <w:rPr>
          <w:rFonts w:ascii="Arial" w:eastAsia="Times New Roman" w:hAnsi="Arial" w:cs="Arial"/>
          <w:b/>
          <w:sz w:val="20"/>
          <w:szCs w:val="20"/>
          <w:lang w:eastAsia="pl-PL"/>
        </w:rPr>
        <w:t>TYTUŁ PROJEKTU”</w:t>
      </w:r>
      <w:r w:rsidRPr="003F50D3">
        <w:rPr>
          <w:rFonts w:ascii="Arial" w:eastAsia="Times New Roman" w:hAnsi="Arial" w:cs="Arial"/>
          <w:sz w:val="20"/>
          <w:szCs w:val="20"/>
          <w:lang w:eastAsia="pl-PL"/>
        </w:rPr>
        <w:t>,</w:t>
      </w:r>
      <w:r w:rsidRPr="00914B1C">
        <w:rPr>
          <w:rFonts w:ascii="Arial" w:eastAsia="Times New Roman" w:hAnsi="Arial" w:cs="Arial"/>
          <w:color w:val="FF0000"/>
          <w:sz w:val="20"/>
          <w:szCs w:val="20"/>
          <w:lang w:eastAsia="pl-PL"/>
        </w:rPr>
        <w:t xml:space="preserve"> </w:t>
      </w:r>
      <w:r>
        <w:rPr>
          <w:rFonts w:ascii="Arial" w:eastAsia="Times New Roman" w:hAnsi="Arial" w:cs="Arial"/>
          <w:sz w:val="20"/>
          <w:szCs w:val="20"/>
          <w:lang w:eastAsia="pl-PL"/>
        </w:rPr>
        <w:t>realizowane w </w:t>
      </w:r>
      <w:r w:rsidRPr="00914B1C">
        <w:rPr>
          <w:rFonts w:ascii="Arial" w:eastAsia="Times New Roman" w:hAnsi="Arial" w:cs="Arial"/>
          <w:sz w:val="20"/>
          <w:szCs w:val="20"/>
          <w:lang w:eastAsia="pl-PL"/>
        </w:rPr>
        <w:t xml:space="preserve">ramach X </w:t>
      </w:r>
      <w:r>
        <w:rPr>
          <w:rFonts w:ascii="Arial" w:eastAsia="Times New Roman" w:hAnsi="Arial" w:cs="Arial"/>
          <w:sz w:val="20"/>
          <w:szCs w:val="20"/>
          <w:lang w:eastAsia="pl-PL"/>
        </w:rPr>
        <w:t>osi priorytetowej P</w:t>
      </w:r>
      <w:r w:rsidRPr="00914B1C">
        <w:rPr>
          <w:rFonts w:ascii="Arial" w:eastAsia="Times New Roman" w:hAnsi="Arial" w:cs="Arial"/>
          <w:sz w:val="20"/>
          <w:szCs w:val="20"/>
          <w:lang w:eastAsia="pl-PL"/>
        </w:rPr>
        <w:t xml:space="preserve">rogramu będące przedmiotem niniejszej </w:t>
      </w:r>
      <w:r w:rsidR="00C77698">
        <w:rPr>
          <w:rFonts w:ascii="Arial" w:eastAsia="Times New Roman" w:hAnsi="Arial" w:cs="Arial"/>
          <w:sz w:val="20"/>
          <w:szCs w:val="20"/>
          <w:lang w:eastAsia="pl-PL"/>
        </w:rPr>
        <w:t>D</w:t>
      </w:r>
      <w:r w:rsidRPr="00914B1C">
        <w:rPr>
          <w:rFonts w:ascii="Arial" w:eastAsia="Times New Roman" w:hAnsi="Arial" w:cs="Arial"/>
          <w:sz w:val="20"/>
          <w:szCs w:val="20"/>
          <w:lang w:eastAsia="pl-PL"/>
        </w:rPr>
        <w:t>ecyzji, określone we wniosku o dofinansowanie.</w:t>
      </w:r>
    </w:p>
    <w:p w14:paraId="5CD8BAA8" w14:textId="77777777" w:rsidR="00591F9C" w:rsidRPr="00591F9C" w:rsidRDefault="00591F9C" w:rsidP="00591F9C">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Przetwarzaniu - </w:t>
      </w:r>
      <w:r w:rsidRPr="00591F9C">
        <w:rPr>
          <w:rFonts w:ascii="Arial" w:eastAsia="Times New Roman" w:hAnsi="Arial" w:cs="Arial"/>
          <w:sz w:val="20"/>
          <w:szCs w:val="20"/>
          <w:lang w:eastAsia="pl-PL"/>
        </w:rPr>
        <w:t xml:space="preserve">należy przez to rozumieć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prawidłowej realizacji </w:t>
      </w:r>
      <w:r>
        <w:rPr>
          <w:rFonts w:ascii="Arial" w:eastAsia="Times New Roman" w:hAnsi="Arial" w:cs="Arial"/>
          <w:sz w:val="20"/>
          <w:szCs w:val="20"/>
          <w:lang w:eastAsia="pl-PL"/>
        </w:rPr>
        <w:t>projektu.</w:t>
      </w:r>
    </w:p>
    <w:p w14:paraId="017DB319" w14:textId="77777777" w:rsidR="00C86210" w:rsidRPr="00963836"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63836">
        <w:rPr>
          <w:rFonts w:ascii="Arial" w:eastAsia="Times New Roman" w:hAnsi="Arial" w:cs="Arial"/>
          <w:sz w:val="20"/>
          <w:szCs w:val="20"/>
          <w:lang w:eastAsia="pl-PL"/>
        </w:rPr>
        <w:t xml:space="preserve">Rachunku bankowym beneficjenta – należy przez to rozumieć rachunek bankowy </w:t>
      </w:r>
      <w:r w:rsidRPr="00963836">
        <w:rPr>
          <w:rFonts w:ascii="Arial" w:eastAsia="Times New Roman" w:hAnsi="Arial" w:cs="Arial"/>
          <w:sz w:val="20"/>
          <w:szCs w:val="20"/>
          <w:lang w:eastAsia="pl-PL"/>
        </w:rPr>
        <w:br/>
        <w:t xml:space="preserve">nr  </w:t>
      </w:r>
      <w:r w:rsidRPr="00963836">
        <w:rPr>
          <w:rFonts w:ascii="Arial" w:eastAsia="Times New Roman" w:hAnsi="Arial" w:cs="Arial"/>
          <w:b/>
          <w:bCs/>
          <w:sz w:val="20"/>
          <w:szCs w:val="20"/>
          <w:lang w:eastAsia="pl-PL"/>
        </w:rPr>
        <w:t>……………………………..</w:t>
      </w:r>
      <w:r w:rsidRPr="00963836">
        <w:rPr>
          <w:rFonts w:ascii="Arial" w:eastAsia="Times New Roman" w:hAnsi="Arial" w:cs="Arial"/>
          <w:b/>
          <w:sz w:val="20"/>
          <w:szCs w:val="20"/>
          <w:lang w:eastAsia="pl-PL"/>
        </w:rPr>
        <w:t xml:space="preserve"> </w:t>
      </w:r>
      <w:r w:rsidR="00F67A6C" w:rsidRPr="00963836">
        <w:rPr>
          <w:rFonts w:ascii="Arial" w:eastAsia="Times New Roman" w:hAnsi="Arial" w:cs="Arial"/>
          <w:sz w:val="20"/>
          <w:szCs w:val="20"/>
          <w:lang w:eastAsia="pl-PL"/>
        </w:rPr>
        <w:t>, w ramach którego będą przeprowadzane wszelkie operacje finansowe (dokonywanie płatności lub refundacji), związane z realizacją Projektu, którego obowiązek posiadania Beneficjent ma od dnia podpisania decyzji.</w:t>
      </w:r>
    </w:p>
    <w:p w14:paraId="4E4C876B" w14:textId="77777777" w:rsidR="00C86210"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14B1C">
        <w:rPr>
          <w:rFonts w:ascii="Arial" w:eastAsia="Times New Roman" w:hAnsi="Arial" w:cs="Arial"/>
          <w:sz w:val="20"/>
          <w:szCs w:val="20"/>
          <w:lang w:eastAsia="pl-PL"/>
        </w:rPr>
        <w:t xml:space="preserve">Refundacji – należy przez to rozumieć zwrot </w:t>
      </w:r>
      <w:r>
        <w:rPr>
          <w:rFonts w:ascii="Arial" w:eastAsia="Times New Roman" w:hAnsi="Arial" w:cs="Arial"/>
          <w:sz w:val="20"/>
          <w:szCs w:val="20"/>
          <w:lang w:eastAsia="pl-PL"/>
        </w:rPr>
        <w:t>b</w:t>
      </w:r>
      <w:r w:rsidRPr="00914B1C">
        <w:rPr>
          <w:rFonts w:ascii="Arial" w:eastAsia="Times New Roman" w:hAnsi="Arial" w:cs="Arial"/>
          <w:sz w:val="20"/>
          <w:szCs w:val="20"/>
          <w:lang w:eastAsia="pl-PL"/>
        </w:rPr>
        <w:t>eneficjentowi faktycznie poniesionych i </w:t>
      </w:r>
      <w:r>
        <w:rPr>
          <w:rFonts w:ascii="Arial" w:eastAsia="Times New Roman" w:hAnsi="Arial" w:cs="Arial"/>
          <w:sz w:val="20"/>
          <w:szCs w:val="20"/>
          <w:lang w:eastAsia="pl-PL"/>
        </w:rPr>
        <w:t>w </w:t>
      </w:r>
      <w:r w:rsidRPr="00914B1C">
        <w:rPr>
          <w:rFonts w:ascii="Arial" w:eastAsia="Times New Roman" w:hAnsi="Arial" w:cs="Arial"/>
          <w:sz w:val="20"/>
          <w:szCs w:val="20"/>
          <w:lang w:eastAsia="pl-PL"/>
        </w:rPr>
        <w:t xml:space="preserve">całości zapłaconych wcześniej, części wydatków kwalifikowalnych na realizację Projektu, dokonywany przez Instytucję Zarządzającą Programem po spełnieniu warunków określonych w </w:t>
      </w:r>
      <w:r w:rsidR="00C77698">
        <w:rPr>
          <w:rFonts w:ascii="Arial" w:eastAsia="Times New Roman" w:hAnsi="Arial" w:cs="Arial"/>
          <w:sz w:val="20"/>
          <w:szCs w:val="20"/>
          <w:lang w:eastAsia="pl-PL"/>
        </w:rPr>
        <w:t>D</w:t>
      </w:r>
      <w:r w:rsidRPr="00914B1C">
        <w:rPr>
          <w:rFonts w:ascii="Arial" w:eastAsia="Times New Roman" w:hAnsi="Arial" w:cs="Arial"/>
          <w:sz w:val="20"/>
          <w:szCs w:val="20"/>
          <w:lang w:eastAsia="pl-PL"/>
        </w:rPr>
        <w:t>ecyzji.</w:t>
      </w:r>
    </w:p>
    <w:p w14:paraId="68F3FCB2" w14:textId="77777777" w:rsidR="00D57FF9" w:rsidRDefault="00D57FF9"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RODO - należy przez to rozumieć </w:t>
      </w:r>
      <w:r w:rsidRPr="00D57FF9">
        <w:rPr>
          <w:rFonts w:ascii="Arial" w:eastAsia="Times New Roman" w:hAnsi="Arial" w:cs="Arial"/>
          <w:bCs/>
          <w:sz w:val="20"/>
          <w:szCs w:val="20"/>
          <w:lang w:eastAsia="pl-PL"/>
        </w:rPr>
        <w:t xml:space="preserve">Rozporządzenie Parlamentu Europejskiego i Rady (UE) 2016/679 z dnia 27 kwietnia 2016 r. w sprawie ochrony osób fizycznych w związku </w:t>
      </w:r>
      <w:r>
        <w:rPr>
          <w:rFonts w:ascii="Arial" w:eastAsia="Times New Roman" w:hAnsi="Arial" w:cs="Arial"/>
          <w:bCs/>
          <w:sz w:val="20"/>
          <w:szCs w:val="20"/>
          <w:lang w:eastAsia="pl-PL"/>
        </w:rPr>
        <w:br/>
      </w:r>
      <w:r w:rsidRPr="00D57FF9">
        <w:rPr>
          <w:rFonts w:ascii="Arial" w:eastAsia="Times New Roman" w:hAnsi="Arial" w:cs="Arial"/>
          <w:bCs/>
          <w:sz w:val="20"/>
          <w:szCs w:val="20"/>
          <w:lang w:eastAsia="pl-PL"/>
        </w:rPr>
        <w:t xml:space="preserve">z przetwarzaniem danych osobowych i w sprawie swobodnego przepływu takich danych </w:t>
      </w:r>
      <w:r>
        <w:rPr>
          <w:rFonts w:ascii="Arial" w:eastAsia="Times New Roman" w:hAnsi="Arial" w:cs="Arial"/>
          <w:bCs/>
          <w:sz w:val="20"/>
          <w:szCs w:val="20"/>
          <w:lang w:eastAsia="pl-PL"/>
        </w:rPr>
        <w:br/>
      </w:r>
      <w:r w:rsidRPr="00D57FF9">
        <w:rPr>
          <w:rFonts w:ascii="Arial" w:eastAsia="Times New Roman" w:hAnsi="Arial" w:cs="Arial"/>
          <w:bCs/>
          <w:sz w:val="20"/>
          <w:szCs w:val="20"/>
          <w:lang w:eastAsia="pl-PL"/>
        </w:rPr>
        <w:t>oraz uchylenia dyrektywy 95/46/WE (ogólne rozporządzenie o ochronie danych) (</w:t>
      </w:r>
      <w:r w:rsidRPr="00D57FF9">
        <w:rPr>
          <w:rFonts w:ascii="Arial" w:eastAsia="Times New Roman" w:hAnsi="Arial" w:cs="Arial"/>
          <w:sz w:val="20"/>
          <w:szCs w:val="20"/>
          <w:lang w:eastAsia="pl-PL"/>
        </w:rPr>
        <w:t>Dz.Urz.UE.L.119.1)</w:t>
      </w:r>
      <w:r w:rsidR="00591F9C">
        <w:rPr>
          <w:rFonts w:ascii="Arial" w:eastAsia="Times New Roman" w:hAnsi="Arial" w:cs="Arial"/>
          <w:sz w:val="20"/>
          <w:szCs w:val="20"/>
          <w:lang w:eastAsia="pl-PL"/>
        </w:rPr>
        <w:t>.</w:t>
      </w:r>
    </w:p>
    <w:p w14:paraId="73322263" w14:textId="77777777" w:rsidR="00C86210" w:rsidRPr="00084B35"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AD547C">
        <w:rPr>
          <w:rFonts w:ascii="Arial" w:eastAsia="Times New Roman" w:hAnsi="Arial" w:cs="Arial"/>
          <w:sz w:val="20"/>
          <w:szCs w:val="20"/>
          <w:lang w:eastAsia="pl-PL"/>
        </w:rPr>
        <w:t xml:space="preserve">SL2014 – należy przez to rozumieć aplikację główną centralnego systemu teleinformatycznego </w:t>
      </w:r>
      <w:r w:rsidRPr="00084B35">
        <w:rPr>
          <w:rFonts w:ascii="Arial" w:eastAsia="Times New Roman" w:hAnsi="Arial" w:cs="Arial"/>
          <w:sz w:val="20"/>
          <w:szCs w:val="20"/>
          <w:lang w:eastAsia="pl-PL"/>
        </w:rPr>
        <w:t>służącą do rozliczania Projektu oraz komunikowania się z IZ.</w:t>
      </w:r>
    </w:p>
    <w:p w14:paraId="655E151E" w14:textId="1FCEF546" w:rsidR="00C86210" w:rsidRPr="007C32EA"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7C32EA">
        <w:rPr>
          <w:rFonts w:ascii="Arial" w:eastAsia="Times New Roman" w:hAnsi="Arial" w:cs="Arial"/>
          <w:sz w:val="20"/>
          <w:szCs w:val="20"/>
          <w:lang w:eastAsia="pl-PL"/>
        </w:rPr>
        <w:t xml:space="preserve">Ustawie – należy przez to rozumieć ustawę z dnia 11 lipca 2014 r. o zasadach realizacji programów w zakresie polityki spójności finansowanych w perspektywie finansowej 2014 – 2020 </w:t>
      </w:r>
      <w:r w:rsidR="001B7A44" w:rsidRPr="007C32EA">
        <w:rPr>
          <w:rFonts w:ascii="Arial" w:hAnsi="Arial" w:cs="Arial"/>
          <w:sz w:val="20"/>
          <w:szCs w:val="20"/>
        </w:rPr>
        <w:t>(</w:t>
      </w:r>
      <w:proofErr w:type="spellStart"/>
      <w:r w:rsidR="001B7A44" w:rsidRPr="001B7A44">
        <w:rPr>
          <w:rFonts w:ascii="Arial" w:hAnsi="Arial" w:cs="Arial"/>
          <w:bCs/>
          <w:sz w:val="20"/>
          <w:szCs w:val="20"/>
        </w:rPr>
        <w:t>t.j</w:t>
      </w:r>
      <w:proofErr w:type="spellEnd"/>
      <w:r w:rsidR="001B7A44" w:rsidRPr="001B7A44">
        <w:rPr>
          <w:rFonts w:ascii="Arial" w:hAnsi="Arial" w:cs="Arial"/>
          <w:bCs/>
          <w:sz w:val="20"/>
          <w:szCs w:val="20"/>
        </w:rPr>
        <w:t>. Dz. U. z 2018 r., poz. 1431</w:t>
      </w:r>
      <w:r w:rsidRPr="007C32EA">
        <w:rPr>
          <w:rFonts w:ascii="Arial" w:eastAsia="Times New Roman" w:hAnsi="Arial" w:cs="Arial"/>
          <w:sz w:val="20"/>
          <w:szCs w:val="20"/>
          <w:lang w:eastAsia="pl-PL"/>
        </w:rPr>
        <w:t>).</w:t>
      </w:r>
    </w:p>
    <w:p w14:paraId="655D0221" w14:textId="77777777" w:rsidR="00C86210" w:rsidRPr="007C32EA"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7C32EA">
        <w:rPr>
          <w:rFonts w:ascii="Arial" w:eastAsia="Times New Roman" w:hAnsi="Arial" w:cs="Arial"/>
          <w:sz w:val="20"/>
          <w:szCs w:val="20"/>
          <w:lang w:eastAsia="pl-PL"/>
        </w:rPr>
        <w:t xml:space="preserve">Ustawie </w:t>
      </w:r>
      <w:proofErr w:type="spellStart"/>
      <w:r w:rsidRPr="007C32EA">
        <w:rPr>
          <w:rFonts w:ascii="Arial" w:eastAsia="Times New Roman" w:hAnsi="Arial" w:cs="Arial"/>
          <w:sz w:val="20"/>
          <w:szCs w:val="20"/>
          <w:lang w:eastAsia="pl-PL"/>
        </w:rPr>
        <w:t>Pzp</w:t>
      </w:r>
      <w:proofErr w:type="spellEnd"/>
      <w:r w:rsidRPr="007C32EA">
        <w:rPr>
          <w:rFonts w:ascii="Arial" w:eastAsia="Times New Roman" w:hAnsi="Arial" w:cs="Arial"/>
          <w:sz w:val="20"/>
          <w:szCs w:val="20"/>
          <w:lang w:eastAsia="pl-PL"/>
        </w:rPr>
        <w:t xml:space="preserve"> – należy przez to rozumieć ustawę z dnia 29 stycznia 2004 r. Prawo zamówień publicznych </w:t>
      </w:r>
      <w:r w:rsidR="00FD4D21" w:rsidRPr="007C32EA">
        <w:rPr>
          <w:rFonts w:ascii="Arial" w:eastAsia="Times New Roman" w:hAnsi="Arial" w:cs="Arial"/>
          <w:sz w:val="20"/>
          <w:szCs w:val="20"/>
          <w:lang w:eastAsia="pl-PL"/>
        </w:rPr>
        <w:t>(</w:t>
      </w:r>
      <w:r w:rsidR="00461069" w:rsidRPr="007C32EA">
        <w:rPr>
          <w:rFonts w:ascii="Arial" w:eastAsia="Times New Roman" w:hAnsi="Arial" w:cs="Arial"/>
          <w:sz w:val="20"/>
          <w:szCs w:val="20"/>
          <w:lang w:eastAsia="pl-PL"/>
        </w:rPr>
        <w:t>Dz. U. z 201</w:t>
      </w:r>
      <w:r w:rsidR="00D07424" w:rsidRPr="007C32EA">
        <w:rPr>
          <w:rFonts w:ascii="Arial" w:eastAsia="Times New Roman" w:hAnsi="Arial" w:cs="Arial"/>
          <w:sz w:val="20"/>
          <w:szCs w:val="20"/>
          <w:lang w:eastAsia="pl-PL"/>
        </w:rPr>
        <w:t>7</w:t>
      </w:r>
      <w:r w:rsidR="00461069" w:rsidRPr="007C32EA">
        <w:rPr>
          <w:rFonts w:ascii="Arial" w:eastAsia="Times New Roman" w:hAnsi="Arial" w:cs="Arial"/>
          <w:sz w:val="20"/>
          <w:szCs w:val="20"/>
          <w:lang w:eastAsia="pl-PL"/>
        </w:rPr>
        <w:t xml:space="preserve"> r. poz. </w:t>
      </w:r>
      <w:r w:rsidR="00D07424" w:rsidRPr="007C32EA">
        <w:rPr>
          <w:rFonts w:ascii="Arial" w:eastAsia="Times New Roman" w:hAnsi="Arial" w:cs="Arial"/>
          <w:sz w:val="20"/>
          <w:szCs w:val="20"/>
          <w:lang w:eastAsia="pl-PL"/>
        </w:rPr>
        <w:t>1579</w:t>
      </w:r>
      <w:r w:rsidR="00713AE5" w:rsidRPr="007C32EA">
        <w:rPr>
          <w:rFonts w:ascii="Arial" w:eastAsia="Times New Roman" w:hAnsi="Arial" w:cs="Arial"/>
          <w:sz w:val="20"/>
          <w:szCs w:val="20"/>
          <w:lang w:eastAsia="pl-PL"/>
        </w:rPr>
        <w:t xml:space="preserve"> </w:t>
      </w:r>
      <w:proofErr w:type="spellStart"/>
      <w:r w:rsidR="00713AE5" w:rsidRPr="007C32EA">
        <w:rPr>
          <w:rFonts w:ascii="Arial" w:eastAsia="Times New Roman" w:hAnsi="Arial" w:cs="Arial"/>
          <w:sz w:val="20"/>
          <w:szCs w:val="20"/>
          <w:lang w:eastAsia="pl-PL"/>
        </w:rPr>
        <w:t>t.j</w:t>
      </w:r>
      <w:proofErr w:type="spellEnd"/>
      <w:r w:rsidR="00713AE5" w:rsidRPr="007C32EA">
        <w:rPr>
          <w:rFonts w:ascii="Arial" w:eastAsia="Times New Roman" w:hAnsi="Arial" w:cs="Arial"/>
          <w:sz w:val="20"/>
          <w:szCs w:val="20"/>
          <w:lang w:eastAsia="pl-PL"/>
        </w:rPr>
        <w:t>.</w:t>
      </w:r>
      <w:r w:rsidR="00FD4D21" w:rsidRPr="007C32EA">
        <w:rPr>
          <w:rFonts w:ascii="Arial" w:eastAsia="Times New Roman" w:hAnsi="Arial" w:cs="Arial"/>
          <w:sz w:val="20"/>
          <w:szCs w:val="20"/>
          <w:lang w:eastAsia="pl-PL"/>
        </w:rPr>
        <w:t>)</w:t>
      </w:r>
      <w:r w:rsidR="00321D23" w:rsidRPr="007C32EA">
        <w:rPr>
          <w:rFonts w:ascii="Arial" w:eastAsia="Times New Roman" w:hAnsi="Arial" w:cs="Arial"/>
          <w:sz w:val="20"/>
          <w:szCs w:val="20"/>
          <w:lang w:eastAsia="pl-PL"/>
        </w:rPr>
        <w:t xml:space="preserve"> </w:t>
      </w:r>
    </w:p>
    <w:p w14:paraId="3C278AD9" w14:textId="77777777" w:rsidR="00C86210" w:rsidRPr="00084B35"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AD547C">
        <w:rPr>
          <w:rFonts w:ascii="Arial" w:eastAsia="Times New Roman" w:hAnsi="Arial" w:cs="Arial"/>
          <w:color w:val="000000" w:themeColor="text1"/>
          <w:sz w:val="20"/>
          <w:szCs w:val="20"/>
          <w:lang w:eastAsia="pl-PL"/>
        </w:rPr>
        <w:t xml:space="preserve">Uszczegółowieniu Programu – należy przez to rozumieć Szczegółowy Opis Osi Priorytetowych Programu, przyjęty Uchwałą Nr </w:t>
      </w:r>
      <w:r w:rsidR="00AD547C" w:rsidRPr="00AD547C">
        <w:rPr>
          <w:rFonts w:ascii="Arial" w:eastAsia="Times New Roman" w:hAnsi="Arial" w:cs="Arial"/>
          <w:color w:val="000000" w:themeColor="text1"/>
          <w:sz w:val="20"/>
          <w:szCs w:val="20"/>
          <w:lang w:eastAsia="pl-PL"/>
        </w:rPr>
        <w:t>……..</w:t>
      </w:r>
      <w:r w:rsidRPr="00AD547C">
        <w:rPr>
          <w:rFonts w:ascii="Arial" w:eastAsia="Times New Roman" w:hAnsi="Arial" w:cs="Arial"/>
          <w:color w:val="000000" w:themeColor="text1"/>
          <w:sz w:val="20"/>
          <w:szCs w:val="20"/>
          <w:lang w:eastAsia="pl-PL"/>
        </w:rPr>
        <w:t xml:space="preserve"> Zarządu Województwa Podkarpackiego z dnia </w:t>
      </w:r>
      <w:r w:rsidR="00AD547C" w:rsidRPr="00AD547C">
        <w:rPr>
          <w:rFonts w:ascii="Arial" w:eastAsia="Times New Roman" w:hAnsi="Arial" w:cs="Arial"/>
          <w:color w:val="000000" w:themeColor="text1"/>
          <w:sz w:val="20"/>
          <w:szCs w:val="20"/>
          <w:lang w:eastAsia="pl-PL"/>
        </w:rPr>
        <w:t>……….</w:t>
      </w:r>
      <w:r w:rsidRPr="00AD547C">
        <w:rPr>
          <w:rFonts w:ascii="Arial" w:eastAsia="Times New Roman" w:hAnsi="Arial" w:cs="Arial"/>
          <w:color w:val="000000" w:themeColor="text1"/>
          <w:sz w:val="20"/>
          <w:szCs w:val="20"/>
          <w:lang w:eastAsia="pl-PL"/>
        </w:rPr>
        <w:t>w</w:t>
      </w:r>
      <w:r w:rsidR="00AD547C" w:rsidRPr="00AD547C">
        <w:rPr>
          <w:rFonts w:ascii="Arial" w:eastAsia="Times New Roman" w:hAnsi="Arial" w:cs="Arial"/>
          <w:color w:val="000000" w:themeColor="text1"/>
          <w:sz w:val="20"/>
          <w:szCs w:val="20"/>
          <w:lang w:eastAsia="pl-PL"/>
        </w:rPr>
        <w:t> </w:t>
      </w:r>
      <w:r w:rsidRPr="00AD547C">
        <w:rPr>
          <w:rFonts w:ascii="Arial" w:eastAsia="Times New Roman" w:hAnsi="Arial" w:cs="Arial"/>
          <w:color w:val="000000" w:themeColor="text1"/>
          <w:sz w:val="20"/>
          <w:szCs w:val="20"/>
          <w:lang w:eastAsia="pl-PL"/>
        </w:rPr>
        <w:t xml:space="preserve">sprawie przyjęcia Szczegółowego Opisu </w:t>
      </w:r>
      <w:r w:rsidR="00E142F9">
        <w:rPr>
          <w:rFonts w:ascii="Arial" w:eastAsia="Times New Roman" w:hAnsi="Arial" w:cs="Arial"/>
          <w:color w:val="000000" w:themeColor="text1"/>
          <w:sz w:val="20"/>
          <w:szCs w:val="20"/>
          <w:lang w:eastAsia="pl-PL"/>
        </w:rPr>
        <w:t>Osi Prioryteto</w:t>
      </w:r>
      <w:r w:rsidRPr="00AD547C">
        <w:rPr>
          <w:rFonts w:ascii="Arial" w:eastAsia="Times New Roman" w:hAnsi="Arial" w:cs="Arial"/>
          <w:color w:val="000000" w:themeColor="text1"/>
          <w:sz w:val="20"/>
          <w:szCs w:val="20"/>
          <w:lang w:eastAsia="pl-PL"/>
        </w:rPr>
        <w:t>w</w:t>
      </w:r>
      <w:r w:rsidR="00E142F9">
        <w:rPr>
          <w:rFonts w:ascii="Arial" w:eastAsia="Times New Roman" w:hAnsi="Arial" w:cs="Arial"/>
          <w:color w:val="000000" w:themeColor="text1"/>
          <w:sz w:val="20"/>
          <w:szCs w:val="20"/>
          <w:lang w:eastAsia="pl-PL"/>
        </w:rPr>
        <w:t>ych</w:t>
      </w:r>
      <w:r w:rsidRPr="00AD547C">
        <w:rPr>
          <w:rFonts w:ascii="Arial" w:eastAsia="Times New Roman" w:hAnsi="Arial" w:cs="Arial"/>
          <w:color w:val="000000" w:themeColor="text1"/>
          <w:sz w:val="20"/>
          <w:szCs w:val="20"/>
          <w:lang w:eastAsia="pl-PL"/>
        </w:rPr>
        <w:t xml:space="preserve"> Regionalnego Programu </w:t>
      </w:r>
      <w:r w:rsidRPr="00084B35">
        <w:rPr>
          <w:rFonts w:ascii="Arial" w:eastAsia="Times New Roman" w:hAnsi="Arial" w:cs="Arial"/>
          <w:color w:val="000000" w:themeColor="text1"/>
          <w:sz w:val="20"/>
          <w:szCs w:val="20"/>
          <w:lang w:eastAsia="pl-PL"/>
        </w:rPr>
        <w:t>Operacyjnego Województwa Podkarpackiego na lata 2014 – 2020</w:t>
      </w:r>
      <w:r w:rsidR="00AD547C" w:rsidRPr="00084B35">
        <w:rPr>
          <w:rFonts w:ascii="Arial" w:eastAsia="Times New Roman" w:hAnsi="Arial" w:cs="Arial"/>
          <w:color w:val="000000" w:themeColor="text1"/>
          <w:sz w:val="20"/>
          <w:szCs w:val="20"/>
          <w:lang w:eastAsia="pl-PL"/>
        </w:rPr>
        <w:t>.</w:t>
      </w:r>
    </w:p>
    <w:p w14:paraId="54067F06" w14:textId="77777777" w:rsidR="00756FEF" w:rsidRPr="00084B35" w:rsidRDefault="00C86210" w:rsidP="00756FE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084B35">
        <w:rPr>
          <w:rFonts w:ascii="Arial" w:eastAsia="Times New Roman" w:hAnsi="Arial" w:cs="Arial"/>
          <w:sz w:val="20"/>
          <w:szCs w:val="20"/>
          <w:lang w:eastAsia="pl-PL"/>
        </w:rPr>
        <w:t>Wniosku o dofinansowanie – należy przez to rozumieć wniosek Beneficjenta o dofinansowanie Projektu o numerze ……, stan</w:t>
      </w:r>
      <w:r w:rsidR="00C77698">
        <w:rPr>
          <w:rFonts w:ascii="Arial" w:eastAsia="Times New Roman" w:hAnsi="Arial" w:cs="Arial"/>
          <w:sz w:val="20"/>
          <w:szCs w:val="20"/>
          <w:lang w:eastAsia="pl-PL"/>
        </w:rPr>
        <w:t>owiący załącznik do niniejszej D</w:t>
      </w:r>
      <w:r w:rsidRPr="00084B35">
        <w:rPr>
          <w:rFonts w:ascii="Arial" w:eastAsia="Times New Roman" w:hAnsi="Arial" w:cs="Arial"/>
          <w:sz w:val="20"/>
          <w:szCs w:val="20"/>
          <w:lang w:eastAsia="pl-PL"/>
        </w:rPr>
        <w:t>ecyzji.</w:t>
      </w:r>
      <w:r w:rsidR="00756FEF" w:rsidRPr="00084B35">
        <w:rPr>
          <w:rFonts w:ascii="Arial" w:eastAsia="Times New Roman" w:hAnsi="Arial" w:cs="Arial"/>
          <w:sz w:val="20"/>
          <w:szCs w:val="20"/>
          <w:lang w:eastAsia="pl-PL"/>
        </w:rPr>
        <w:t xml:space="preserve">  </w:t>
      </w:r>
    </w:p>
    <w:p w14:paraId="1843DB01" w14:textId="77777777" w:rsidR="00C86210" w:rsidRPr="00A563FD" w:rsidRDefault="00C86210" w:rsidP="00A563FD">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084B35">
        <w:rPr>
          <w:rFonts w:ascii="Arial" w:eastAsia="Times New Roman" w:hAnsi="Arial" w:cs="Arial"/>
          <w:sz w:val="20"/>
          <w:szCs w:val="20"/>
          <w:lang w:eastAsia="pl-PL"/>
        </w:rPr>
        <w:lastRenderedPageBreak/>
        <w:t>Wniosku</w:t>
      </w:r>
      <w:r w:rsidRPr="00756FEF">
        <w:rPr>
          <w:rFonts w:ascii="Arial" w:eastAsia="Times New Roman" w:hAnsi="Arial" w:cs="Arial"/>
          <w:sz w:val="20"/>
          <w:szCs w:val="20"/>
          <w:lang w:eastAsia="pl-PL"/>
        </w:rPr>
        <w:t xml:space="preserve"> o płatność – należy przez to rozumieć,</w:t>
      </w:r>
      <w:r w:rsidRPr="00A563FD">
        <w:rPr>
          <w:rFonts w:ascii="Arial" w:eastAsia="Times New Roman" w:hAnsi="Arial" w:cs="Arial"/>
          <w:sz w:val="20"/>
          <w:szCs w:val="20"/>
          <w:lang w:eastAsia="pl-PL"/>
        </w:rPr>
        <w:t xml:space="preserve"> </w:t>
      </w:r>
      <w:r w:rsidRPr="00756FEF">
        <w:rPr>
          <w:rFonts w:ascii="Arial" w:eastAsia="Times New Roman" w:hAnsi="Arial" w:cs="Arial"/>
          <w:sz w:val="20"/>
          <w:szCs w:val="20"/>
          <w:lang w:eastAsia="pl-PL"/>
        </w:rPr>
        <w:t xml:space="preserve">określony w centralnym systemie teleinformatycznym SL2014, formularz </w:t>
      </w:r>
      <w:r w:rsidRPr="00084B35">
        <w:rPr>
          <w:rFonts w:ascii="Arial" w:eastAsia="Times New Roman" w:hAnsi="Arial" w:cs="Arial"/>
          <w:sz w:val="20"/>
          <w:szCs w:val="20"/>
          <w:lang w:eastAsia="pl-PL"/>
        </w:rPr>
        <w:t>wniosku</w:t>
      </w:r>
      <w:r w:rsidRPr="00756FEF">
        <w:rPr>
          <w:rFonts w:ascii="Arial" w:eastAsia="Times New Roman" w:hAnsi="Arial" w:cs="Arial"/>
          <w:sz w:val="20"/>
          <w:szCs w:val="20"/>
          <w:lang w:eastAsia="pl-PL"/>
        </w:rPr>
        <w:t xml:space="preserve"> beneficjenta o płatność wraz z załącznikami, na podstawie którego beneficjent występuje do Instytucji Zarządzającej Programem o zaliczkę lub refundację części albo całości kwoty poniesionych wydatków kwalifikowalnych, bądź rozlicza otrzymaną zaliczkę lub poniesione wydatki na realizację Projektu lub przekazuje informacje o postępie rzeczowym Projektu.</w:t>
      </w:r>
    </w:p>
    <w:p w14:paraId="7E357653" w14:textId="77777777" w:rsidR="00C86210" w:rsidRPr="0089335A"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14B1C">
        <w:rPr>
          <w:rFonts w:ascii="Arial" w:eastAsia="Times New Roman" w:hAnsi="Arial" w:cs="Arial"/>
          <w:sz w:val="20"/>
          <w:szCs w:val="20"/>
          <w:lang w:eastAsia="pl-PL"/>
        </w:rPr>
        <w:t xml:space="preserve">Wydatkach kwalifikowalnych – </w:t>
      </w:r>
      <w:r w:rsidRPr="00914B1C">
        <w:rPr>
          <w:rFonts w:ascii="Arial" w:hAnsi="Arial" w:cs="Arial"/>
          <w:sz w:val="20"/>
          <w:szCs w:val="20"/>
        </w:rPr>
        <w:t xml:space="preserve">należy przez to rozumieć koszty i poniesione wydatki, uznane za kwalifikowalne i spełniające kryteria, zgodnie m.in. z rozporządzeniem </w:t>
      </w:r>
      <w:r w:rsidR="0089335A" w:rsidRPr="00914B1C">
        <w:rPr>
          <w:rFonts w:ascii="Arial" w:hAnsi="Arial" w:cs="Arial"/>
          <w:sz w:val="20"/>
          <w:szCs w:val="20"/>
        </w:rPr>
        <w:t xml:space="preserve">Parlamentu Europejskiego </w:t>
      </w:r>
      <w:r w:rsidR="0089335A">
        <w:rPr>
          <w:rFonts w:ascii="Arial" w:hAnsi="Arial" w:cs="Arial"/>
          <w:sz w:val="20"/>
          <w:szCs w:val="20"/>
        </w:rPr>
        <w:t xml:space="preserve">i </w:t>
      </w:r>
      <w:r w:rsidRPr="00914B1C">
        <w:rPr>
          <w:rFonts w:ascii="Arial" w:hAnsi="Arial" w:cs="Arial"/>
          <w:sz w:val="20"/>
          <w:szCs w:val="20"/>
        </w:rPr>
        <w:t>Rady nr 1303/2013,</w:t>
      </w:r>
      <w:r w:rsidRPr="00914B1C">
        <w:rPr>
          <w:rFonts w:ascii="Arial" w:eastAsia="Times New Roman" w:hAnsi="Arial" w:cs="Arial"/>
          <w:sz w:val="20"/>
          <w:szCs w:val="20"/>
          <w:lang w:eastAsia="pl-PL"/>
        </w:rPr>
        <w:t xml:space="preserve"> </w:t>
      </w:r>
      <w:r w:rsidRPr="00914B1C">
        <w:rPr>
          <w:rFonts w:ascii="Arial" w:hAnsi="Arial" w:cs="Arial"/>
          <w:sz w:val="20"/>
          <w:szCs w:val="20"/>
        </w:rPr>
        <w:t>rozporządzeniem Komisji</w:t>
      </w:r>
      <w:r>
        <w:rPr>
          <w:rFonts w:ascii="Arial" w:hAnsi="Arial" w:cs="Arial"/>
          <w:sz w:val="20"/>
          <w:szCs w:val="20"/>
        </w:rPr>
        <w:t xml:space="preserve"> (UE)</w:t>
      </w:r>
      <w:r w:rsidRPr="00914B1C">
        <w:rPr>
          <w:rFonts w:ascii="Arial" w:hAnsi="Arial" w:cs="Arial"/>
          <w:sz w:val="20"/>
          <w:szCs w:val="20"/>
        </w:rPr>
        <w:t xml:space="preserve"> nr 215/2014, jak również w rozumieniu Ustawy i przepisów rozporządzeń wydanych do Ustawy, oraz zgodnie z krajowymi zasadami kwalifikowalności wydatków w okresie programowania 2014</w:t>
      </w:r>
      <w:r w:rsidRPr="00914B1C">
        <w:rPr>
          <w:rFonts w:ascii="Arial" w:eastAsia="Times New Roman" w:hAnsi="Arial" w:cs="Arial"/>
          <w:sz w:val="20"/>
          <w:szCs w:val="20"/>
          <w:lang w:eastAsia="pl-PL"/>
        </w:rPr>
        <w:t>–</w:t>
      </w:r>
      <w:r w:rsidRPr="00914B1C">
        <w:rPr>
          <w:rFonts w:ascii="Arial" w:hAnsi="Arial" w:cs="Arial"/>
          <w:sz w:val="20"/>
          <w:szCs w:val="20"/>
        </w:rPr>
        <w:t>2020</w:t>
      </w:r>
      <w:r w:rsidR="003B1678">
        <w:rPr>
          <w:rFonts w:ascii="Arial" w:hAnsi="Arial" w:cs="Arial"/>
          <w:sz w:val="20"/>
          <w:szCs w:val="20"/>
        </w:rPr>
        <w:t>,</w:t>
      </w:r>
      <w:r w:rsidRPr="00DB7398">
        <w:rPr>
          <w:rFonts w:ascii="Arial" w:hAnsi="Arial" w:cs="Arial"/>
          <w:sz w:val="20"/>
          <w:szCs w:val="20"/>
        </w:rPr>
        <w:t> Uszczegółowieniem</w:t>
      </w:r>
      <w:r w:rsidRPr="00914B1C">
        <w:rPr>
          <w:rFonts w:ascii="Arial" w:hAnsi="Arial" w:cs="Arial"/>
          <w:sz w:val="20"/>
          <w:szCs w:val="20"/>
        </w:rPr>
        <w:t xml:space="preserve"> Programu, jak również z zasadami określonymi przez</w:t>
      </w:r>
      <w:r w:rsidR="0089335A">
        <w:rPr>
          <w:rFonts w:ascii="Arial" w:hAnsi="Arial" w:cs="Arial"/>
          <w:sz w:val="20"/>
          <w:szCs w:val="20"/>
        </w:rPr>
        <w:t xml:space="preserve"> Instytucję Zarządzającą RPO WP, w</w:t>
      </w:r>
      <w:r w:rsidR="003B1678">
        <w:rPr>
          <w:rFonts w:ascii="Arial" w:hAnsi="Arial" w:cs="Arial"/>
          <w:sz w:val="20"/>
          <w:szCs w:val="20"/>
        </w:rPr>
        <w:t> </w:t>
      </w:r>
      <w:r w:rsidR="0089335A">
        <w:rPr>
          <w:rFonts w:ascii="Arial" w:hAnsi="Arial" w:cs="Arial"/>
          <w:sz w:val="20"/>
          <w:szCs w:val="20"/>
        </w:rPr>
        <w:t xml:space="preserve">szczególności </w:t>
      </w:r>
      <w:bookmarkStart w:id="1" w:name="_Hlk496180559"/>
      <w:r w:rsidR="0089335A" w:rsidRPr="0089335A">
        <w:rPr>
          <w:rFonts w:ascii="Arial" w:hAnsi="Arial" w:cs="Arial"/>
          <w:i/>
          <w:sz w:val="20"/>
          <w:szCs w:val="20"/>
        </w:rPr>
        <w:t>I</w:t>
      </w:r>
      <w:r w:rsidR="0089335A">
        <w:rPr>
          <w:rFonts w:ascii="Arial" w:hAnsi="Arial" w:cs="Arial"/>
          <w:bCs/>
          <w:i/>
          <w:color w:val="000000"/>
          <w:sz w:val="20"/>
          <w:szCs w:val="20"/>
        </w:rPr>
        <w:t>nstrukcją</w:t>
      </w:r>
      <w:r w:rsidR="0089335A" w:rsidRPr="0089335A">
        <w:rPr>
          <w:rFonts w:ascii="Arial" w:hAnsi="Arial" w:cs="Arial"/>
          <w:bCs/>
          <w:i/>
          <w:color w:val="000000"/>
          <w:sz w:val="20"/>
          <w:szCs w:val="20"/>
        </w:rPr>
        <w:t xml:space="preserve"> realizacji projektów w osi priorytetowej X Pomoc techniczna RPO WP na lata 2014 – 2020</w:t>
      </w:r>
      <w:bookmarkEnd w:id="1"/>
      <w:r w:rsidR="0089335A">
        <w:rPr>
          <w:rFonts w:ascii="Arial" w:hAnsi="Arial" w:cs="Arial"/>
          <w:bCs/>
          <w:i/>
          <w:color w:val="000000"/>
          <w:sz w:val="20"/>
          <w:szCs w:val="20"/>
        </w:rPr>
        <w:t>,</w:t>
      </w:r>
      <w:r w:rsidR="0089335A" w:rsidRPr="0089335A">
        <w:rPr>
          <w:rFonts w:ascii="Arial" w:eastAsia="Calibri" w:hAnsi="Arial" w:cs="Arial"/>
          <w:sz w:val="20"/>
          <w:szCs w:val="20"/>
        </w:rPr>
        <w:t xml:space="preserve"> </w:t>
      </w:r>
      <w:r w:rsidR="0089335A" w:rsidRPr="00960F03">
        <w:rPr>
          <w:rFonts w:ascii="Arial" w:eastAsia="Calibri" w:hAnsi="Arial" w:cs="Arial"/>
          <w:sz w:val="20"/>
          <w:szCs w:val="20"/>
        </w:rPr>
        <w:t>udostępnion</w:t>
      </w:r>
      <w:r w:rsidR="0089335A">
        <w:rPr>
          <w:rFonts w:ascii="Arial" w:eastAsia="Calibri" w:hAnsi="Arial" w:cs="Arial"/>
          <w:sz w:val="20"/>
          <w:szCs w:val="20"/>
        </w:rPr>
        <w:t xml:space="preserve">ą </w:t>
      </w:r>
      <w:r w:rsidR="0089335A" w:rsidRPr="00960F03">
        <w:rPr>
          <w:rFonts w:ascii="Arial" w:eastAsia="Calibri" w:hAnsi="Arial" w:cs="Arial"/>
          <w:sz w:val="20"/>
          <w:szCs w:val="20"/>
        </w:rPr>
        <w:t>na stronie internetowej IZ RPO WP</w:t>
      </w:r>
      <w:r w:rsidR="003B1678">
        <w:rPr>
          <w:rFonts w:ascii="Arial" w:eastAsia="Calibri" w:hAnsi="Arial" w:cs="Arial"/>
          <w:sz w:val="20"/>
          <w:szCs w:val="20"/>
        </w:rPr>
        <w:t>.</w:t>
      </w:r>
    </w:p>
    <w:p w14:paraId="64093A7F" w14:textId="77777777" w:rsidR="00B970AF" w:rsidRPr="00963836" w:rsidRDefault="00C86210" w:rsidP="00960E71">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63836">
        <w:rPr>
          <w:rFonts w:ascii="Arial" w:eastAsia="Times New Roman" w:hAnsi="Arial" w:cs="Arial"/>
          <w:sz w:val="20"/>
          <w:szCs w:val="20"/>
          <w:lang w:eastAsia="pl-PL"/>
        </w:rPr>
        <w:t xml:space="preserve">Zaliczce – należy przez to rozumieć określoną część kwoty dofinansowania przyznanego </w:t>
      </w:r>
      <w:r w:rsidRPr="00963836">
        <w:rPr>
          <w:rFonts w:ascii="Arial" w:eastAsia="Times New Roman" w:hAnsi="Arial" w:cs="Arial"/>
          <w:sz w:val="20"/>
          <w:szCs w:val="20"/>
          <w:lang w:eastAsia="pl-PL"/>
        </w:rPr>
        <w:br/>
        <w:t xml:space="preserve">w </w:t>
      </w:r>
      <w:r w:rsidR="00000F5C" w:rsidRPr="00963836">
        <w:rPr>
          <w:rFonts w:ascii="Arial" w:eastAsia="Times New Roman" w:hAnsi="Arial" w:cs="Arial"/>
          <w:sz w:val="20"/>
          <w:szCs w:val="20"/>
          <w:lang w:eastAsia="pl-PL"/>
        </w:rPr>
        <w:t>Decyzji,</w:t>
      </w:r>
      <w:r w:rsidRPr="00963836">
        <w:rPr>
          <w:rFonts w:ascii="Arial" w:eastAsia="Times New Roman" w:hAnsi="Arial" w:cs="Arial"/>
          <w:sz w:val="20"/>
          <w:szCs w:val="20"/>
          <w:lang w:eastAsia="pl-PL"/>
        </w:rPr>
        <w:t xml:space="preserve"> przekazan</w:t>
      </w:r>
      <w:r w:rsidR="008C060F" w:rsidRPr="00963836">
        <w:rPr>
          <w:rFonts w:ascii="Arial" w:eastAsia="Times New Roman" w:hAnsi="Arial" w:cs="Arial"/>
          <w:sz w:val="20"/>
          <w:szCs w:val="20"/>
          <w:lang w:eastAsia="pl-PL"/>
        </w:rPr>
        <w:t>ą</w:t>
      </w:r>
      <w:r w:rsidRPr="00963836">
        <w:rPr>
          <w:rFonts w:ascii="Arial" w:eastAsia="Times New Roman" w:hAnsi="Arial" w:cs="Arial"/>
          <w:sz w:val="20"/>
          <w:szCs w:val="20"/>
          <w:lang w:eastAsia="pl-PL"/>
        </w:rPr>
        <w:t xml:space="preserve"> Beneficjentowi na podstawie wniosku o płatność zaliczkową </w:t>
      </w:r>
      <w:r w:rsidRPr="00963836">
        <w:rPr>
          <w:rFonts w:ascii="Arial" w:eastAsia="Times New Roman" w:hAnsi="Arial" w:cs="Arial"/>
          <w:sz w:val="20"/>
          <w:szCs w:val="20"/>
          <w:lang w:eastAsia="pl-PL"/>
        </w:rPr>
        <w:br/>
        <w:t>z przeznaczeniem zapłaty za wydatki, w jednej lub kilku transzach, rozliczan</w:t>
      </w:r>
      <w:r w:rsidR="008C060F" w:rsidRPr="00963836">
        <w:rPr>
          <w:rFonts w:ascii="Arial" w:eastAsia="Times New Roman" w:hAnsi="Arial" w:cs="Arial"/>
          <w:sz w:val="20"/>
          <w:szCs w:val="20"/>
          <w:lang w:eastAsia="pl-PL"/>
        </w:rPr>
        <w:t>ą</w:t>
      </w:r>
      <w:r w:rsidR="00937C07" w:rsidRPr="00963836">
        <w:rPr>
          <w:rFonts w:ascii="Arial" w:eastAsia="Times New Roman" w:hAnsi="Arial" w:cs="Arial"/>
          <w:sz w:val="20"/>
          <w:szCs w:val="20"/>
          <w:lang w:eastAsia="pl-PL"/>
        </w:rPr>
        <w:t xml:space="preserve"> za pomocą wniosku o płatność</w:t>
      </w:r>
      <w:r w:rsidR="00DA05DD" w:rsidRPr="00963836">
        <w:rPr>
          <w:rFonts w:ascii="Arial" w:eastAsia="Times New Roman" w:hAnsi="Arial" w:cs="Arial"/>
          <w:sz w:val="20"/>
          <w:szCs w:val="20"/>
          <w:lang w:eastAsia="pl-PL"/>
        </w:rPr>
        <w:t xml:space="preserve">.  </w:t>
      </w:r>
    </w:p>
    <w:p w14:paraId="51160D27" w14:textId="77777777" w:rsidR="001F2DFB" w:rsidRDefault="001F2DFB" w:rsidP="00960E71">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B91A86">
        <w:rPr>
          <w:rFonts w:ascii="Arial" w:eastAsia="Times New Roman" w:hAnsi="Arial" w:cs="Arial"/>
          <w:sz w:val="20"/>
          <w:szCs w:val="20"/>
          <w:lang w:eastAsia="pl-PL"/>
        </w:rPr>
        <w:t xml:space="preserve">Zasadach </w:t>
      </w:r>
      <w:r w:rsidR="005D3D46" w:rsidRPr="00B91A86">
        <w:rPr>
          <w:rFonts w:ascii="Arial" w:eastAsia="Times New Roman" w:hAnsi="Arial" w:cs="Arial"/>
          <w:sz w:val="20"/>
          <w:szCs w:val="20"/>
          <w:lang w:eastAsia="pl-PL"/>
        </w:rPr>
        <w:t xml:space="preserve">horyzontalnych – należy przez to rozumieć zasady określone w art. 5,7 i 8 Rozporządzenia </w:t>
      </w:r>
      <w:r w:rsidR="00741682" w:rsidRPr="00B91A86">
        <w:rPr>
          <w:rFonts w:ascii="Arial" w:hAnsi="Arial" w:cs="Arial"/>
          <w:sz w:val="20"/>
          <w:szCs w:val="20"/>
        </w:rPr>
        <w:t>Parlamentu Europejskiego i Rady (UE) nr</w:t>
      </w:r>
      <w:r w:rsidR="00741682" w:rsidRPr="00B91A86">
        <w:rPr>
          <w:rFonts w:ascii="Arial" w:eastAsia="Times New Roman" w:hAnsi="Arial" w:cs="Arial"/>
          <w:sz w:val="20"/>
          <w:szCs w:val="20"/>
          <w:lang w:eastAsia="pl-PL"/>
        </w:rPr>
        <w:t xml:space="preserve"> </w:t>
      </w:r>
      <w:r w:rsidR="005D3D46" w:rsidRPr="00B91A86">
        <w:rPr>
          <w:rFonts w:ascii="Arial" w:eastAsia="Times New Roman" w:hAnsi="Arial" w:cs="Arial"/>
          <w:sz w:val="20"/>
          <w:szCs w:val="20"/>
          <w:lang w:eastAsia="pl-PL"/>
        </w:rPr>
        <w:t>1303/2013.</w:t>
      </w:r>
    </w:p>
    <w:p w14:paraId="5603640A" w14:textId="4AB83F58" w:rsidR="00AC5F7F" w:rsidRPr="00302F4C" w:rsidRDefault="00772A75" w:rsidP="00772A75">
      <w:pPr>
        <w:pStyle w:val="Akapitzlist"/>
        <w:widowControl w:val="0"/>
        <w:numPr>
          <w:ilvl w:val="0"/>
          <w:numId w:val="4"/>
        </w:numPr>
        <w:autoSpaceDE w:val="0"/>
        <w:autoSpaceDN w:val="0"/>
        <w:adjustRightInd w:val="0"/>
        <w:spacing w:after="0" w:line="360" w:lineRule="auto"/>
        <w:ind w:left="426" w:hanging="426"/>
        <w:jc w:val="both"/>
        <w:rPr>
          <w:rFonts w:ascii="Arial" w:hAnsi="Arial" w:cs="Arial"/>
          <w:sz w:val="20"/>
          <w:szCs w:val="20"/>
        </w:rPr>
      </w:pPr>
      <w:r w:rsidRPr="00302F4C">
        <w:rPr>
          <w:rFonts w:ascii="Arial" w:eastAsia="Times New Roman" w:hAnsi="Arial" w:cs="Arial"/>
          <w:color w:val="00000A"/>
          <w:sz w:val="20"/>
          <w:szCs w:val="20"/>
          <w:lang w:eastAsia="pl-PL"/>
        </w:rPr>
        <w:t xml:space="preserve">Zbiorze danych </w:t>
      </w:r>
      <w:r w:rsidR="001836E4" w:rsidRPr="00302F4C">
        <w:rPr>
          <w:rFonts w:ascii="Arial" w:eastAsia="Times New Roman" w:hAnsi="Arial" w:cs="Arial"/>
          <w:sz w:val="20"/>
          <w:szCs w:val="20"/>
          <w:lang w:eastAsia="pl-PL"/>
        </w:rPr>
        <w:t xml:space="preserve">– </w:t>
      </w:r>
      <w:r w:rsidRPr="00302F4C">
        <w:rPr>
          <w:rFonts w:ascii="Arial" w:eastAsia="Times New Roman" w:hAnsi="Arial" w:cs="Arial"/>
          <w:color w:val="00000A"/>
          <w:sz w:val="20"/>
          <w:szCs w:val="20"/>
          <w:lang w:eastAsia="pl-PL"/>
        </w:rPr>
        <w:t>należy przez to rozumieć</w:t>
      </w:r>
      <w:r w:rsidRPr="00302F4C">
        <w:rPr>
          <w:rFonts w:ascii="Arial" w:eastAsia="Times New Roman" w:hAnsi="Arial" w:cs="Arial"/>
          <w:sz w:val="20"/>
          <w:szCs w:val="20"/>
          <w:lang w:eastAsia="pl-PL"/>
        </w:rPr>
        <w:t xml:space="preserve"> uporządkowany zestaw danych osobowych dostępnych według określonych kryteriów, niezależnie od tego, czy zestaw ten jest scentralizowany, zdecentralizowany czy rozproszony funkcjonalnie lub geograficznie.</w:t>
      </w:r>
    </w:p>
    <w:p w14:paraId="2939B466" w14:textId="77777777" w:rsidR="00302F4C" w:rsidRPr="00302F4C" w:rsidRDefault="00302F4C" w:rsidP="00CF3923">
      <w:pPr>
        <w:autoSpaceDE w:val="0"/>
        <w:autoSpaceDN w:val="0"/>
        <w:adjustRightInd w:val="0"/>
        <w:spacing w:after="0" w:line="240" w:lineRule="auto"/>
        <w:jc w:val="center"/>
        <w:rPr>
          <w:rFonts w:ascii="Arial" w:hAnsi="Arial" w:cs="Arial"/>
          <w:sz w:val="20"/>
          <w:szCs w:val="20"/>
        </w:rPr>
      </w:pPr>
    </w:p>
    <w:p w14:paraId="5B21A96D" w14:textId="27B0159B" w:rsidR="00F324B9" w:rsidRPr="00302F4C" w:rsidRDefault="00F324B9" w:rsidP="00CF3923">
      <w:pPr>
        <w:autoSpaceDE w:val="0"/>
        <w:autoSpaceDN w:val="0"/>
        <w:adjustRightInd w:val="0"/>
        <w:spacing w:after="0" w:line="240" w:lineRule="auto"/>
        <w:jc w:val="center"/>
        <w:rPr>
          <w:rFonts w:ascii="Arial" w:hAnsi="Arial" w:cs="Arial"/>
          <w:b/>
          <w:sz w:val="20"/>
          <w:szCs w:val="20"/>
        </w:rPr>
      </w:pPr>
      <w:r w:rsidRPr="00302F4C">
        <w:rPr>
          <w:rFonts w:ascii="Arial" w:hAnsi="Arial" w:cs="Arial"/>
          <w:b/>
          <w:sz w:val="20"/>
          <w:szCs w:val="20"/>
        </w:rPr>
        <w:t>§2</w:t>
      </w:r>
    </w:p>
    <w:p w14:paraId="356D939D" w14:textId="77777777" w:rsidR="00A97521" w:rsidRPr="00302F4C" w:rsidRDefault="00C77698" w:rsidP="004639DE">
      <w:pPr>
        <w:autoSpaceDE w:val="0"/>
        <w:autoSpaceDN w:val="0"/>
        <w:adjustRightInd w:val="0"/>
        <w:spacing w:after="0" w:line="240" w:lineRule="auto"/>
        <w:jc w:val="center"/>
        <w:rPr>
          <w:rFonts w:ascii="Arial" w:hAnsi="Arial" w:cs="Arial"/>
          <w:b/>
          <w:strike/>
          <w:sz w:val="20"/>
          <w:szCs w:val="20"/>
        </w:rPr>
      </w:pPr>
      <w:r w:rsidRPr="00302F4C">
        <w:rPr>
          <w:rFonts w:ascii="Arial" w:hAnsi="Arial" w:cs="Arial"/>
          <w:b/>
          <w:sz w:val="20"/>
          <w:szCs w:val="20"/>
        </w:rPr>
        <w:t>Przedmiot D</w:t>
      </w:r>
      <w:r w:rsidR="00F324B9" w:rsidRPr="00302F4C">
        <w:rPr>
          <w:rFonts w:ascii="Arial" w:hAnsi="Arial" w:cs="Arial"/>
          <w:b/>
          <w:sz w:val="20"/>
          <w:szCs w:val="20"/>
        </w:rPr>
        <w:t>ecyzji</w:t>
      </w:r>
      <w:r w:rsidR="00A73426" w:rsidRPr="00302F4C">
        <w:rPr>
          <w:rFonts w:ascii="Arial" w:hAnsi="Arial" w:cs="Arial"/>
          <w:b/>
          <w:strike/>
          <w:sz w:val="20"/>
          <w:szCs w:val="20"/>
        </w:rPr>
        <w:t xml:space="preserve"> </w:t>
      </w:r>
    </w:p>
    <w:p w14:paraId="47C4BFC8" w14:textId="77777777" w:rsidR="004639DE" w:rsidRPr="00302F4C" w:rsidRDefault="004639DE" w:rsidP="004639DE">
      <w:pPr>
        <w:autoSpaceDE w:val="0"/>
        <w:autoSpaceDN w:val="0"/>
        <w:adjustRightInd w:val="0"/>
        <w:spacing w:after="0" w:line="240" w:lineRule="auto"/>
        <w:jc w:val="center"/>
        <w:rPr>
          <w:rFonts w:ascii="Arial" w:hAnsi="Arial" w:cs="Arial"/>
          <w:strike/>
          <w:sz w:val="20"/>
          <w:szCs w:val="20"/>
        </w:rPr>
      </w:pPr>
    </w:p>
    <w:p w14:paraId="61FE3C03" w14:textId="77777777" w:rsidR="00A653E7" w:rsidRPr="00914B1C" w:rsidRDefault="00A653E7" w:rsidP="00960E71">
      <w:pPr>
        <w:pStyle w:val="Akapitzlist"/>
        <w:numPr>
          <w:ilvl w:val="1"/>
          <w:numId w:val="1"/>
        </w:numPr>
        <w:tabs>
          <w:tab w:val="left" w:pos="142"/>
        </w:tabs>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 xml:space="preserve">Decyzja określa szczegółowe zasady, tryb i warunki, na jakich dokonywane będzie rozliczenie całości lub części wydatków kwalifikowalnych poniesionych przez </w:t>
      </w:r>
      <w:r w:rsidR="003E4A4E">
        <w:rPr>
          <w:rFonts w:ascii="Arial" w:hAnsi="Arial" w:cs="Arial"/>
          <w:sz w:val="20"/>
          <w:szCs w:val="20"/>
        </w:rPr>
        <w:t>b</w:t>
      </w:r>
      <w:r w:rsidRPr="00914B1C">
        <w:rPr>
          <w:rFonts w:ascii="Arial" w:hAnsi="Arial" w:cs="Arial"/>
          <w:sz w:val="20"/>
          <w:szCs w:val="20"/>
        </w:rPr>
        <w:t>eneficjenta na realizację Projektu, określonego szczegółowo we wniosku o</w:t>
      </w:r>
      <w:r w:rsidR="00A97521" w:rsidRPr="00914B1C">
        <w:rPr>
          <w:rFonts w:ascii="Arial" w:hAnsi="Arial" w:cs="Arial"/>
          <w:sz w:val="20"/>
          <w:szCs w:val="20"/>
        </w:rPr>
        <w:t> </w:t>
      </w:r>
      <w:r w:rsidRPr="00914B1C">
        <w:rPr>
          <w:rFonts w:ascii="Arial" w:hAnsi="Arial" w:cs="Arial"/>
          <w:sz w:val="20"/>
          <w:szCs w:val="20"/>
        </w:rPr>
        <w:t>dofinansow</w:t>
      </w:r>
      <w:r w:rsidR="00C77698">
        <w:rPr>
          <w:rFonts w:ascii="Arial" w:hAnsi="Arial" w:cs="Arial"/>
          <w:sz w:val="20"/>
          <w:szCs w:val="20"/>
        </w:rPr>
        <w:t>anie, stanowiącym załącznik do D</w:t>
      </w:r>
      <w:r w:rsidRPr="00914B1C">
        <w:rPr>
          <w:rFonts w:ascii="Arial" w:hAnsi="Arial" w:cs="Arial"/>
          <w:sz w:val="20"/>
          <w:szCs w:val="20"/>
        </w:rPr>
        <w:t xml:space="preserve">ecyzji oraz inne prawa i obowiązki </w:t>
      </w:r>
      <w:r w:rsidR="003E4A4E">
        <w:rPr>
          <w:rFonts w:ascii="Arial" w:hAnsi="Arial" w:cs="Arial"/>
          <w:sz w:val="20"/>
          <w:szCs w:val="20"/>
        </w:rPr>
        <w:t>b</w:t>
      </w:r>
      <w:r w:rsidRPr="00914B1C">
        <w:rPr>
          <w:rFonts w:ascii="Arial" w:hAnsi="Arial" w:cs="Arial"/>
          <w:sz w:val="20"/>
          <w:szCs w:val="20"/>
        </w:rPr>
        <w:t>eneficjenta związane z realizacją Projektu.</w:t>
      </w:r>
    </w:p>
    <w:p w14:paraId="71512F8E" w14:textId="77777777" w:rsidR="00305396" w:rsidRPr="00914B1C" w:rsidRDefault="00A653E7" w:rsidP="00960E71">
      <w:pPr>
        <w:pStyle w:val="Akapitzlist"/>
        <w:numPr>
          <w:ilvl w:val="1"/>
          <w:numId w:val="1"/>
        </w:numPr>
        <w:tabs>
          <w:tab w:val="left" w:pos="142"/>
        </w:tabs>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Beneficjentowi na realizacj</w:t>
      </w:r>
      <w:r w:rsidRPr="00914B1C">
        <w:rPr>
          <w:rFonts w:ascii="Arial" w:eastAsia="TimesNewRoman" w:hAnsi="Arial" w:cs="Arial"/>
          <w:sz w:val="20"/>
          <w:szCs w:val="20"/>
        </w:rPr>
        <w:t xml:space="preserve">ę </w:t>
      </w:r>
      <w:r w:rsidR="00F4700C">
        <w:rPr>
          <w:rFonts w:ascii="Arial" w:hAnsi="Arial" w:cs="Arial"/>
          <w:sz w:val="20"/>
          <w:szCs w:val="20"/>
        </w:rPr>
        <w:t>P</w:t>
      </w:r>
      <w:r w:rsidRPr="00914B1C">
        <w:rPr>
          <w:rFonts w:ascii="Arial" w:hAnsi="Arial" w:cs="Arial"/>
          <w:sz w:val="20"/>
          <w:szCs w:val="20"/>
        </w:rPr>
        <w:t>rojektu, szczegółowo okre</w:t>
      </w:r>
      <w:r w:rsidRPr="00914B1C">
        <w:rPr>
          <w:rFonts w:ascii="Arial" w:eastAsia="TimesNewRoman" w:hAnsi="Arial" w:cs="Arial"/>
          <w:sz w:val="20"/>
          <w:szCs w:val="20"/>
        </w:rPr>
        <w:t>ś</w:t>
      </w:r>
      <w:r w:rsidRPr="00914B1C">
        <w:rPr>
          <w:rFonts w:ascii="Arial" w:hAnsi="Arial" w:cs="Arial"/>
          <w:sz w:val="20"/>
          <w:szCs w:val="20"/>
        </w:rPr>
        <w:t>lonego we wniosku o</w:t>
      </w:r>
      <w:r w:rsidR="00A97521" w:rsidRPr="00914B1C">
        <w:rPr>
          <w:rFonts w:ascii="Arial" w:hAnsi="Arial" w:cs="Arial"/>
          <w:sz w:val="20"/>
          <w:szCs w:val="20"/>
        </w:rPr>
        <w:t> </w:t>
      </w:r>
      <w:r w:rsidRPr="00914B1C">
        <w:rPr>
          <w:rFonts w:ascii="Arial" w:hAnsi="Arial" w:cs="Arial"/>
          <w:sz w:val="20"/>
          <w:szCs w:val="20"/>
        </w:rPr>
        <w:t>dofinansowanie, zostaje przyznane dofinansowanie w maksymalnej kwocie: ………..PLN (słownie: ………………………..)</w:t>
      </w:r>
      <w:r w:rsidR="00305396" w:rsidRPr="00914B1C">
        <w:rPr>
          <w:rFonts w:ascii="Arial" w:hAnsi="Arial" w:cs="Arial"/>
          <w:sz w:val="20"/>
          <w:szCs w:val="20"/>
        </w:rPr>
        <w:t xml:space="preserve">, co stanowi nie więcej niż 85 % </w:t>
      </w:r>
      <w:r w:rsidR="00F35D7D" w:rsidRPr="00914B1C">
        <w:rPr>
          <w:rFonts w:ascii="Arial" w:hAnsi="Arial" w:cs="Arial"/>
          <w:sz w:val="20"/>
          <w:szCs w:val="20"/>
        </w:rPr>
        <w:t>kwoty całkowitych wydatków kwalifikowalnych Projektu.</w:t>
      </w:r>
    </w:p>
    <w:p w14:paraId="529A4D13" w14:textId="77777777" w:rsidR="00A653E7" w:rsidRPr="00914B1C" w:rsidRDefault="00A653E7" w:rsidP="00960E71">
      <w:pPr>
        <w:pStyle w:val="Akapitzlist"/>
        <w:numPr>
          <w:ilvl w:val="1"/>
          <w:numId w:val="1"/>
        </w:numPr>
        <w:tabs>
          <w:tab w:val="left" w:pos="142"/>
        </w:tabs>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Całkowita warto</w:t>
      </w:r>
      <w:r w:rsidRPr="00914B1C">
        <w:rPr>
          <w:rFonts w:ascii="Arial" w:eastAsia="TimesNewRoman" w:hAnsi="Arial" w:cs="Arial"/>
          <w:sz w:val="20"/>
          <w:szCs w:val="20"/>
        </w:rPr>
        <w:t xml:space="preserve">ść </w:t>
      </w:r>
      <w:r w:rsidR="00F4700C">
        <w:rPr>
          <w:rFonts w:ascii="Arial" w:hAnsi="Arial" w:cs="Arial"/>
          <w:sz w:val="20"/>
          <w:szCs w:val="20"/>
        </w:rPr>
        <w:t>P</w:t>
      </w:r>
      <w:r w:rsidRPr="00914B1C">
        <w:rPr>
          <w:rFonts w:ascii="Arial" w:hAnsi="Arial" w:cs="Arial"/>
          <w:sz w:val="20"/>
          <w:szCs w:val="20"/>
        </w:rPr>
        <w:t>rojektu wynosi:</w:t>
      </w:r>
      <w:r w:rsidRPr="00914B1C">
        <w:rPr>
          <w:rFonts w:ascii="Arial" w:hAnsi="Arial" w:cs="Arial"/>
          <w:b/>
          <w:sz w:val="20"/>
          <w:szCs w:val="20"/>
        </w:rPr>
        <w:t xml:space="preserve"> </w:t>
      </w:r>
      <w:r w:rsidRPr="00914B1C">
        <w:rPr>
          <w:rFonts w:ascii="Arial" w:hAnsi="Arial" w:cs="Arial"/>
          <w:sz w:val="20"/>
          <w:szCs w:val="20"/>
        </w:rPr>
        <w:t>…………….. PLN (słownie: ……………………………………….</w:t>
      </w:r>
      <w:r w:rsidR="005C28E4">
        <w:rPr>
          <w:rFonts w:ascii="Arial" w:hAnsi="Arial" w:cs="Arial"/>
          <w:sz w:val="20"/>
          <w:szCs w:val="20"/>
        </w:rPr>
        <w:t>).</w:t>
      </w:r>
    </w:p>
    <w:p w14:paraId="048BC0BA" w14:textId="77777777" w:rsidR="00A653E7" w:rsidRPr="00914B1C" w:rsidRDefault="00A653E7" w:rsidP="00960E71">
      <w:pPr>
        <w:pStyle w:val="Akapitzlist"/>
        <w:numPr>
          <w:ilvl w:val="1"/>
          <w:numId w:val="1"/>
        </w:numPr>
        <w:tabs>
          <w:tab w:val="left" w:pos="142"/>
        </w:tabs>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Beneficjent zobowi</w:t>
      </w:r>
      <w:r w:rsidRPr="00914B1C">
        <w:rPr>
          <w:rFonts w:ascii="Arial" w:eastAsia="TimesNewRoman" w:hAnsi="Arial" w:cs="Arial"/>
          <w:sz w:val="20"/>
          <w:szCs w:val="20"/>
        </w:rPr>
        <w:t>ą</w:t>
      </w:r>
      <w:r w:rsidRPr="00914B1C">
        <w:rPr>
          <w:rFonts w:ascii="Arial" w:hAnsi="Arial" w:cs="Arial"/>
          <w:sz w:val="20"/>
          <w:szCs w:val="20"/>
        </w:rPr>
        <w:t>zuje si</w:t>
      </w:r>
      <w:r w:rsidRPr="00914B1C">
        <w:rPr>
          <w:rFonts w:ascii="Arial" w:eastAsia="TimesNewRoman" w:hAnsi="Arial" w:cs="Arial"/>
          <w:sz w:val="20"/>
          <w:szCs w:val="20"/>
        </w:rPr>
        <w:t xml:space="preserve">ę </w:t>
      </w:r>
      <w:r w:rsidRPr="00914B1C">
        <w:rPr>
          <w:rFonts w:ascii="Arial" w:hAnsi="Arial" w:cs="Arial"/>
          <w:sz w:val="20"/>
          <w:szCs w:val="20"/>
        </w:rPr>
        <w:t>pokry</w:t>
      </w:r>
      <w:r w:rsidRPr="00914B1C">
        <w:rPr>
          <w:rFonts w:ascii="Arial" w:eastAsia="TimesNewRoman" w:hAnsi="Arial" w:cs="Arial"/>
          <w:sz w:val="20"/>
          <w:szCs w:val="20"/>
        </w:rPr>
        <w:t xml:space="preserve">ć </w:t>
      </w:r>
      <w:r w:rsidRPr="00914B1C">
        <w:rPr>
          <w:rFonts w:ascii="Arial" w:hAnsi="Arial" w:cs="Arial"/>
          <w:sz w:val="20"/>
          <w:szCs w:val="20"/>
        </w:rPr>
        <w:t xml:space="preserve">ze </w:t>
      </w:r>
      <w:r w:rsidRPr="00914B1C">
        <w:rPr>
          <w:rFonts w:ascii="Arial" w:eastAsia="TimesNewRoman" w:hAnsi="Arial" w:cs="Arial"/>
          <w:sz w:val="20"/>
          <w:szCs w:val="20"/>
        </w:rPr>
        <w:t>ś</w:t>
      </w:r>
      <w:r w:rsidRPr="00914B1C">
        <w:rPr>
          <w:rFonts w:ascii="Arial" w:hAnsi="Arial" w:cs="Arial"/>
          <w:sz w:val="20"/>
          <w:szCs w:val="20"/>
        </w:rPr>
        <w:t>rodków własnych wszelkie wydatki niekwalifikowa</w:t>
      </w:r>
      <w:r w:rsidR="00482276" w:rsidRPr="00914B1C">
        <w:rPr>
          <w:rFonts w:ascii="Arial" w:hAnsi="Arial" w:cs="Arial"/>
          <w:sz w:val="20"/>
          <w:szCs w:val="20"/>
        </w:rPr>
        <w:t>l</w:t>
      </w:r>
      <w:r w:rsidR="00960E71">
        <w:rPr>
          <w:rFonts w:ascii="Arial" w:hAnsi="Arial" w:cs="Arial"/>
          <w:sz w:val="20"/>
          <w:szCs w:val="20"/>
        </w:rPr>
        <w:t>ne w </w:t>
      </w:r>
      <w:r w:rsidRPr="00914B1C">
        <w:rPr>
          <w:rFonts w:ascii="Arial" w:hAnsi="Arial" w:cs="Arial"/>
          <w:sz w:val="20"/>
          <w:szCs w:val="20"/>
        </w:rPr>
        <w:t xml:space="preserve">ramach </w:t>
      </w:r>
      <w:r w:rsidR="00F4700C">
        <w:rPr>
          <w:rFonts w:ascii="Arial" w:hAnsi="Arial" w:cs="Arial"/>
          <w:sz w:val="20"/>
          <w:szCs w:val="20"/>
        </w:rPr>
        <w:t>P</w:t>
      </w:r>
      <w:r w:rsidRPr="00914B1C">
        <w:rPr>
          <w:rFonts w:ascii="Arial" w:hAnsi="Arial" w:cs="Arial"/>
          <w:sz w:val="20"/>
          <w:szCs w:val="20"/>
        </w:rPr>
        <w:t>rojektu.</w:t>
      </w:r>
    </w:p>
    <w:p w14:paraId="006D457D" w14:textId="77777777" w:rsidR="00C9762A" w:rsidRDefault="00C9762A" w:rsidP="00960E71">
      <w:pPr>
        <w:tabs>
          <w:tab w:val="left" w:pos="142"/>
        </w:tabs>
        <w:autoSpaceDE w:val="0"/>
        <w:autoSpaceDN w:val="0"/>
        <w:adjustRightInd w:val="0"/>
        <w:spacing w:after="0" w:line="240" w:lineRule="auto"/>
        <w:jc w:val="center"/>
        <w:rPr>
          <w:rFonts w:ascii="Arial" w:hAnsi="Arial" w:cs="Arial"/>
          <w:b/>
          <w:sz w:val="20"/>
          <w:szCs w:val="20"/>
        </w:rPr>
      </w:pPr>
    </w:p>
    <w:p w14:paraId="7B0F7C70" w14:textId="77777777" w:rsidR="00C9762A" w:rsidRDefault="00C9762A" w:rsidP="00960E71">
      <w:pPr>
        <w:tabs>
          <w:tab w:val="left" w:pos="142"/>
        </w:tabs>
        <w:autoSpaceDE w:val="0"/>
        <w:autoSpaceDN w:val="0"/>
        <w:adjustRightInd w:val="0"/>
        <w:spacing w:after="0" w:line="240" w:lineRule="auto"/>
        <w:jc w:val="center"/>
        <w:rPr>
          <w:rFonts w:ascii="Arial" w:hAnsi="Arial" w:cs="Arial"/>
          <w:b/>
          <w:sz w:val="20"/>
          <w:szCs w:val="20"/>
        </w:rPr>
      </w:pPr>
    </w:p>
    <w:p w14:paraId="1C25BF17" w14:textId="77777777" w:rsidR="00A4390E" w:rsidRPr="00914B1C" w:rsidRDefault="00A4390E" w:rsidP="00960E71">
      <w:pPr>
        <w:tabs>
          <w:tab w:val="left" w:pos="142"/>
        </w:tabs>
        <w:autoSpaceDE w:val="0"/>
        <w:autoSpaceDN w:val="0"/>
        <w:adjustRightInd w:val="0"/>
        <w:spacing w:after="0" w:line="240" w:lineRule="auto"/>
        <w:jc w:val="center"/>
        <w:rPr>
          <w:rFonts w:ascii="Arial" w:hAnsi="Arial" w:cs="Arial"/>
          <w:b/>
          <w:sz w:val="20"/>
          <w:szCs w:val="20"/>
        </w:rPr>
      </w:pPr>
      <w:r w:rsidRPr="00914B1C">
        <w:rPr>
          <w:rFonts w:ascii="Arial" w:hAnsi="Arial" w:cs="Arial"/>
          <w:b/>
          <w:sz w:val="20"/>
          <w:szCs w:val="20"/>
        </w:rPr>
        <w:t>§3</w:t>
      </w:r>
    </w:p>
    <w:p w14:paraId="6F2091AC" w14:textId="77777777" w:rsidR="00A97521" w:rsidRDefault="003167F8" w:rsidP="00E537CC">
      <w:pPr>
        <w:autoSpaceDE w:val="0"/>
        <w:autoSpaceDN w:val="0"/>
        <w:adjustRightInd w:val="0"/>
        <w:spacing w:after="0" w:line="240" w:lineRule="auto"/>
        <w:jc w:val="center"/>
        <w:rPr>
          <w:rFonts w:ascii="Arial" w:hAnsi="Arial" w:cs="Arial"/>
          <w:b/>
          <w:bCs/>
          <w:sz w:val="20"/>
          <w:szCs w:val="20"/>
        </w:rPr>
      </w:pPr>
      <w:r w:rsidRPr="00960F03">
        <w:rPr>
          <w:rFonts w:ascii="Arial" w:hAnsi="Arial" w:cs="Arial"/>
          <w:b/>
          <w:bCs/>
          <w:sz w:val="20"/>
          <w:szCs w:val="20"/>
        </w:rPr>
        <w:t>Okres realizacji Projektu</w:t>
      </w:r>
    </w:p>
    <w:p w14:paraId="4F8155CA" w14:textId="77777777" w:rsidR="00D64CBA" w:rsidRPr="00914B1C" w:rsidRDefault="00D64CBA" w:rsidP="00E537CC">
      <w:pPr>
        <w:autoSpaceDE w:val="0"/>
        <w:autoSpaceDN w:val="0"/>
        <w:adjustRightInd w:val="0"/>
        <w:spacing w:after="0" w:line="240" w:lineRule="auto"/>
        <w:jc w:val="center"/>
        <w:rPr>
          <w:rFonts w:ascii="Arial" w:hAnsi="Arial" w:cs="Arial"/>
          <w:b/>
          <w:bCs/>
          <w:sz w:val="20"/>
          <w:szCs w:val="20"/>
        </w:rPr>
      </w:pPr>
    </w:p>
    <w:p w14:paraId="2FC50C36" w14:textId="77777777" w:rsidR="00A4390E" w:rsidRPr="00914B1C" w:rsidRDefault="00A4390E" w:rsidP="00960E71">
      <w:pPr>
        <w:pStyle w:val="Akapitzlist"/>
        <w:numPr>
          <w:ilvl w:val="0"/>
          <w:numId w:val="5"/>
        </w:numPr>
        <w:autoSpaceDE w:val="0"/>
        <w:autoSpaceDN w:val="0"/>
        <w:adjustRightInd w:val="0"/>
        <w:spacing w:after="0" w:line="360" w:lineRule="auto"/>
        <w:ind w:left="426" w:hanging="426"/>
        <w:jc w:val="both"/>
        <w:rPr>
          <w:rFonts w:ascii="Arial" w:hAnsi="Arial" w:cs="Arial"/>
          <w:b/>
          <w:bCs/>
          <w:sz w:val="20"/>
          <w:szCs w:val="20"/>
        </w:rPr>
      </w:pPr>
      <w:r w:rsidRPr="00914B1C">
        <w:rPr>
          <w:rFonts w:ascii="Arial" w:hAnsi="Arial" w:cs="Arial"/>
          <w:sz w:val="20"/>
          <w:szCs w:val="20"/>
        </w:rPr>
        <w:t xml:space="preserve">Okres realizacji </w:t>
      </w:r>
      <w:r w:rsidR="00F4700C">
        <w:rPr>
          <w:rFonts w:ascii="Arial" w:hAnsi="Arial" w:cs="Arial"/>
          <w:sz w:val="20"/>
          <w:szCs w:val="20"/>
        </w:rPr>
        <w:t>P</w:t>
      </w:r>
      <w:r w:rsidRPr="00914B1C">
        <w:rPr>
          <w:rFonts w:ascii="Arial" w:hAnsi="Arial" w:cs="Arial"/>
          <w:sz w:val="20"/>
          <w:szCs w:val="20"/>
        </w:rPr>
        <w:t>rojektu ustala si</w:t>
      </w:r>
      <w:r w:rsidRPr="00914B1C">
        <w:rPr>
          <w:rFonts w:ascii="Arial" w:eastAsia="TimesNewRoman" w:hAnsi="Arial" w:cs="Arial"/>
          <w:sz w:val="20"/>
          <w:szCs w:val="20"/>
        </w:rPr>
        <w:t xml:space="preserve">ę </w:t>
      </w:r>
      <w:r w:rsidRPr="00914B1C">
        <w:rPr>
          <w:rFonts w:ascii="Arial" w:hAnsi="Arial" w:cs="Arial"/>
          <w:sz w:val="20"/>
          <w:szCs w:val="20"/>
        </w:rPr>
        <w:t>nast</w:t>
      </w:r>
      <w:r w:rsidRPr="00914B1C">
        <w:rPr>
          <w:rFonts w:ascii="Arial" w:eastAsia="TimesNewRoman" w:hAnsi="Arial" w:cs="Arial"/>
          <w:sz w:val="20"/>
          <w:szCs w:val="20"/>
        </w:rPr>
        <w:t>ę</w:t>
      </w:r>
      <w:r w:rsidRPr="00914B1C">
        <w:rPr>
          <w:rFonts w:ascii="Arial" w:hAnsi="Arial" w:cs="Arial"/>
          <w:sz w:val="20"/>
          <w:szCs w:val="20"/>
        </w:rPr>
        <w:t>puj</w:t>
      </w:r>
      <w:r w:rsidRPr="00914B1C">
        <w:rPr>
          <w:rFonts w:ascii="Arial" w:eastAsia="TimesNewRoman" w:hAnsi="Arial" w:cs="Arial"/>
          <w:sz w:val="20"/>
          <w:szCs w:val="20"/>
        </w:rPr>
        <w:t>ą</w:t>
      </w:r>
      <w:r w:rsidRPr="00914B1C">
        <w:rPr>
          <w:rFonts w:ascii="Arial" w:hAnsi="Arial" w:cs="Arial"/>
          <w:sz w:val="20"/>
          <w:szCs w:val="20"/>
        </w:rPr>
        <w:t>co:</w:t>
      </w:r>
    </w:p>
    <w:p w14:paraId="357247B0" w14:textId="77777777" w:rsidR="00A4390E" w:rsidRPr="00914B1C" w:rsidRDefault="00A4390E" w:rsidP="00960E71">
      <w:pPr>
        <w:pStyle w:val="Akapitzlist"/>
        <w:numPr>
          <w:ilvl w:val="0"/>
          <w:numId w:val="6"/>
        </w:numPr>
        <w:autoSpaceDE w:val="0"/>
        <w:autoSpaceDN w:val="0"/>
        <w:adjustRightInd w:val="0"/>
        <w:spacing w:after="0" w:line="360" w:lineRule="auto"/>
        <w:ind w:left="851" w:hanging="425"/>
        <w:jc w:val="both"/>
        <w:rPr>
          <w:rFonts w:ascii="Arial" w:hAnsi="Arial" w:cs="Arial"/>
          <w:b/>
          <w:sz w:val="20"/>
          <w:szCs w:val="20"/>
        </w:rPr>
      </w:pPr>
      <w:r w:rsidRPr="00914B1C">
        <w:rPr>
          <w:rFonts w:ascii="Arial" w:hAnsi="Arial" w:cs="Arial"/>
          <w:sz w:val="20"/>
          <w:szCs w:val="20"/>
        </w:rPr>
        <w:lastRenderedPageBreak/>
        <w:t>rozpocz</w:t>
      </w:r>
      <w:r w:rsidRPr="00914B1C">
        <w:rPr>
          <w:rFonts w:ascii="Arial" w:eastAsia="TimesNewRoman" w:hAnsi="Arial" w:cs="Arial"/>
          <w:sz w:val="20"/>
          <w:szCs w:val="20"/>
        </w:rPr>
        <w:t>ę</w:t>
      </w:r>
      <w:r w:rsidRPr="00914B1C">
        <w:rPr>
          <w:rFonts w:ascii="Arial" w:hAnsi="Arial" w:cs="Arial"/>
          <w:sz w:val="20"/>
          <w:szCs w:val="20"/>
        </w:rPr>
        <w:t xml:space="preserve">cie realizacji: </w:t>
      </w:r>
      <w:r w:rsidRPr="00914B1C">
        <w:rPr>
          <w:rFonts w:ascii="Arial" w:hAnsi="Arial" w:cs="Arial"/>
          <w:b/>
          <w:sz w:val="20"/>
          <w:szCs w:val="20"/>
        </w:rPr>
        <w:t>………,</w:t>
      </w:r>
    </w:p>
    <w:p w14:paraId="7C34FD21" w14:textId="77777777" w:rsidR="00A4390E" w:rsidRPr="00914B1C" w:rsidRDefault="00A4390E" w:rsidP="00960E71">
      <w:pPr>
        <w:pStyle w:val="Akapitzlist"/>
        <w:numPr>
          <w:ilvl w:val="0"/>
          <w:numId w:val="6"/>
        </w:numPr>
        <w:autoSpaceDE w:val="0"/>
        <w:autoSpaceDN w:val="0"/>
        <w:adjustRightInd w:val="0"/>
        <w:spacing w:after="0" w:line="360" w:lineRule="auto"/>
        <w:ind w:left="851" w:hanging="425"/>
        <w:jc w:val="both"/>
        <w:rPr>
          <w:rFonts w:ascii="Arial" w:hAnsi="Arial" w:cs="Arial"/>
          <w:b/>
          <w:sz w:val="20"/>
          <w:szCs w:val="20"/>
        </w:rPr>
      </w:pPr>
      <w:r w:rsidRPr="00914B1C">
        <w:rPr>
          <w:rFonts w:ascii="Arial" w:hAnsi="Arial" w:cs="Arial"/>
          <w:sz w:val="20"/>
          <w:szCs w:val="20"/>
        </w:rPr>
        <w:t>zako</w:t>
      </w:r>
      <w:r w:rsidRPr="00914B1C">
        <w:rPr>
          <w:rFonts w:ascii="Arial" w:eastAsia="TimesNewRoman" w:hAnsi="Arial" w:cs="Arial"/>
          <w:sz w:val="20"/>
          <w:szCs w:val="20"/>
        </w:rPr>
        <w:t>ń</w:t>
      </w:r>
      <w:r w:rsidRPr="00914B1C">
        <w:rPr>
          <w:rFonts w:ascii="Arial" w:hAnsi="Arial" w:cs="Arial"/>
          <w:sz w:val="20"/>
          <w:szCs w:val="20"/>
        </w:rPr>
        <w:t xml:space="preserve">czenie realizacji: </w:t>
      </w:r>
      <w:r w:rsidR="00282F48">
        <w:rPr>
          <w:rFonts w:ascii="Arial" w:hAnsi="Arial" w:cs="Arial"/>
          <w:b/>
          <w:sz w:val="20"/>
          <w:szCs w:val="20"/>
        </w:rPr>
        <w:t>………</w:t>
      </w:r>
    </w:p>
    <w:p w14:paraId="17DFE529" w14:textId="77777777" w:rsidR="00AC5F7F" w:rsidRPr="00C9762A" w:rsidRDefault="00A4390E" w:rsidP="004639DE">
      <w:pPr>
        <w:pStyle w:val="Akapitzlist"/>
        <w:numPr>
          <w:ilvl w:val="0"/>
          <w:numId w:val="5"/>
        </w:numPr>
        <w:autoSpaceDE w:val="0"/>
        <w:autoSpaceDN w:val="0"/>
        <w:adjustRightInd w:val="0"/>
        <w:spacing w:after="0" w:line="360" w:lineRule="auto"/>
        <w:ind w:left="426" w:hanging="426"/>
        <w:jc w:val="both"/>
        <w:rPr>
          <w:rFonts w:ascii="Arial" w:hAnsi="Arial" w:cs="Arial"/>
          <w:b/>
          <w:sz w:val="20"/>
          <w:szCs w:val="20"/>
        </w:rPr>
      </w:pPr>
      <w:r w:rsidRPr="00615329">
        <w:rPr>
          <w:rFonts w:ascii="Arial" w:hAnsi="Arial" w:cs="Arial"/>
          <w:sz w:val="20"/>
          <w:szCs w:val="20"/>
        </w:rPr>
        <w:t>Termin zako</w:t>
      </w:r>
      <w:r w:rsidRPr="00615329">
        <w:rPr>
          <w:rFonts w:ascii="Arial" w:eastAsia="TimesNewRoman" w:hAnsi="Arial" w:cs="Arial"/>
          <w:sz w:val="20"/>
          <w:szCs w:val="20"/>
        </w:rPr>
        <w:t>ń</w:t>
      </w:r>
      <w:r w:rsidRPr="00615329">
        <w:rPr>
          <w:rFonts w:ascii="Arial" w:hAnsi="Arial" w:cs="Arial"/>
          <w:sz w:val="20"/>
          <w:szCs w:val="20"/>
        </w:rPr>
        <w:t xml:space="preserve">czenia realizacji </w:t>
      </w:r>
      <w:r w:rsidR="00F4700C" w:rsidRPr="00615329">
        <w:rPr>
          <w:rFonts w:ascii="Arial" w:hAnsi="Arial" w:cs="Arial"/>
          <w:sz w:val="20"/>
          <w:szCs w:val="20"/>
        </w:rPr>
        <w:t>P</w:t>
      </w:r>
      <w:r w:rsidRPr="00615329">
        <w:rPr>
          <w:rFonts w:ascii="Arial" w:hAnsi="Arial" w:cs="Arial"/>
          <w:sz w:val="20"/>
          <w:szCs w:val="20"/>
        </w:rPr>
        <w:t>rojektu, okre</w:t>
      </w:r>
      <w:r w:rsidRPr="00615329">
        <w:rPr>
          <w:rFonts w:ascii="Arial" w:eastAsia="TimesNewRoman" w:hAnsi="Arial" w:cs="Arial"/>
          <w:sz w:val="20"/>
          <w:szCs w:val="20"/>
        </w:rPr>
        <w:t>ś</w:t>
      </w:r>
      <w:r w:rsidRPr="00615329">
        <w:rPr>
          <w:rFonts w:ascii="Arial" w:hAnsi="Arial" w:cs="Arial"/>
          <w:sz w:val="20"/>
          <w:szCs w:val="20"/>
        </w:rPr>
        <w:t>lony w ust. 1 pkt. 2, mo</w:t>
      </w:r>
      <w:r w:rsidRPr="00615329">
        <w:rPr>
          <w:rFonts w:ascii="Arial" w:eastAsia="TimesNewRoman" w:hAnsi="Arial" w:cs="Arial"/>
          <w:sz w:val="20"/>
          <w:szCs w:val="20"/>
        </w:rPr>
        <w:t>ż</w:t>
      </w:r>
      <w:r w:rsidRPr="00615329">
        <w:rPr>
          <w:rFonts w:ascii="Arial" w:hAnsi="Arial" w:cs="Arial"/>
          <w:sz w:val="20"/>
          <w:szCs w:val="20"/>
        </w:rPr>
        <w:t>e zosta</w:t>
      </w:r>
      <w:r w:rsidRPr="00615329">
        <w:rPr>
          <w:rFonts w:ascii="Arial" w:eastAsia="TimesNewRoman" w:hAnsi="Arial" w:cs="Arial"/>
          <w:sz w:val="20"/>
          <w:szCs w:val="20"/>
        </w:rPr>
        <w:t xml:space="preserve">ć </w:t>
      </w:r>
      <w:r w:rsidRPr="00615329">
        <w:rPr>
          <w:rFonts w:ascii="Arial" w:hAnsi="Arial" w:cs="Arial"/>
          <w:sz w:val="20"/>
          <w:szCs w:val="20"/>
        </w:rPr>
        <w:t>przedłu</w:t>
      </w:r>
      <w:r w:rsidRPr="00615329">
        <w:rPr>
          <w:rFonts w:ascii="Arial" w:eastAsia="TimesNewRoman" w:hAnsi="Arial" w:cs="Arial"/>
          <w:sz w:val="20"/>
          <w:szCs w:val="20"/>
        </w:rPr>
        <w:t>ż</w:t>
      </w:r>
      <w:r w:rsidRPr="00615329">
        <w:rPr>
          <w:rFonts w:ascii="Arial" w:hAnsi="Arial" w:cs="Arial"/>
          <w:sz w:val="20"/>
          <w:szCs w:val="20"/>
        </w:rPr>
        <w:t xml:space="preserve">ony na uzasadniony wniosek </w:t>
      </w:r>
      <w:r w:rsidR="00F4700C" w:rsidRPr="00615329">
        <w:rPr>
          <w:rFonts w:ascii="Arial" w:hAnsi="Arial" w:cs="Arial"/>
          <w:sz w:val="20"/>
          <w:szCs w:val="20"/>
        </w:rPr>
        <w:t>b</w:t>
      </w:r>
      <w:r w:rsidRPr="00615329">
        <w:rPr>
          <w:rFonts w:ascii="Arial" w:hAnsi="Arial" w:cs="Arial"/>
          <w:sz w:val="20"/>
          <w:szCs w:val="20"/>
        </w:rPr>
        <w:t>eneficjenta, zło</w:t>
      </w:r>
      <w:r w:rsidRPr="00615329">
        <w:rPr>
          <w:rFonts w:ascii="Arial" w:eastAsia="TimesNewRoman" w:hAnsi="Arial" w:cs="Arial"/>
          <w:sz w:val="20"/>
          <w:szCs w:val="20"/>
        </w:rPr>
        <w:t>ż</w:t>
      </w:r>
      <w:r w:rsidRPr="00615329">
        <w:rPr>
          <w:rFonts w:ascii="Arial" w:hAnsi="Arial" w:cs="Arial"/>
          <w:sz w:val="20"/>
          <w:szCs w:val="20"/>
        </w:rPr>
        <w:t xml:space="preserve">ony zgodnie z </w:t>
      </w:r>
      <w:r w:rsidR="0033025F" w:rsidRPr="00E142F9">
        <w:rPr>
          <w:rFonts w:ascii="Arial" w:hAnsi="Arial" w:cs="Arial"/>
          <w:sz w:val="20"/>
          <w:szCs w:val="20"/>
        </w:rPr>
        <w:t>§ 1</w:t>
      </w:r>
      <w:r w:rsidR="00E142F9" w:rsidRPr="00E142F9">
        <w:rPr>
          <w:rFonts w:ascii="Arial" w:hAnsi="Arial" w:cs="Arial"/>
          <w:sz w:val="20"/>
          <w:szCs w:val="20"/>
        </w:rPr>
        <w:t>4</w:t>
      </w:r>
      <w:r w:rsidRPr="00E142F9">
        <w:rPr>
          <w:rFonts w:ascii="Arial" w:hAnsi="Arial" w:cs="Arial"/>
          <w:sz w:val="20"/>
          <w:szCs w:val="20"/>
        </w:rPr>
        <w:t xml:space="preserve"> ust.</w:t>
      </w:r>
      <w:r w:rsidR="002F5715" w:rsidRPr="00E142F9">
        <w:rPr>
          <w:rFonts w:ascii="Arial" w:hAnsi="Arial" w:cs="Arial"/>
          <w:sz w:val="20"/>
          <w:szCs w:val="20"/>
        </w:rPr>
        <w:t>2</w:t>
      </w:r>
      <w:r w:rsidR="00395F45" w:rsidRPr="00E142F9">
        <w:rPr>
          <w:rFonts w:ascii="Arial" w:hAnsi="Arial" w:cs="Arial"/>
          <w:sz w:val="20"/>
          <w:szCs w:val="20"/>
        </w:rPr>
        <w:t>.</w:t>
      </w:r>
    </w:p>
    <w:p w14:paraId="03670747" w14:textId="77777777" w:rsidR="00C9762A" w:rsidRPr="00963836" w:rsidRDefault="00C9762A" w:rsidP="00C9762A">
      <w:pPr>
        <w:pStyle w:val="Akapitzlist"/>
        <w:numPr>
          <w:ilvl w:val="0"/>
          <w:numId w:val="5"/>
        </w:numPr>
        <w:autoSpaceDE w:val="0"/>
        <w:autoSpaceDN w:val="0"/>
        <w:adjustRightInd w:val="0"/>
        <w:spacing w:after="0" w:line="360" w:lineRule="auto"/>
        <w:ind w:left="426" w:hanging="426"/>
        <w:jc w:val="both"/>
        <w:rPr>
          <w:rFonts w:ascii="Arial" w:hAnsi="Arial" w:cs="Arial"/>
          <w:sz w:val="20"/>
          <w:szCs w:val="20"/>
        </w:rPr>
      </w:pPr>
      <w:r w:rsidRPr="00963836">
        <w:rPr>
          <w:rFonts w:ascii="Arial" w:hAnsi="Arial" w:cs="Arial"/>
          <w:sz w:val="20"/>
          <w:szCs w:val="20"/>
        </w:rPr>
        <w:t xml:space="preserve">Okres kwalifikowania wydatków </w:t>
      </w:r>
      <w:r w:rsidR="00D92CC0" w:rsidRPr="00963836">
        <w:rPr>
          <w:rFonts w:ascii="Arial" w:hAnsi="Arial" w:cs="Arial"/>
          <w:sz w:val="20"/>
          <w:szCs w:val="20"/>
        </w:rPr>
        <w:t>jest zgodny z okresem realizacji Projektu (określonym w ust. 1 pkt 1 i 2)</w:t>
      </w:r>
      <w:r w:rsidR="00963836">
        <w:rPr>
          <w:rFonts w:ascii="Arial" w:hAnsi="Arial" w:cs="Arial"/>
          <w:sz w:val="20"/>
          <w:szCs w:val="20"/>
        </w:rPr>
        <w:t>.</w:t>
      </w:r>
      <w:r w:rsidR="00D92CC0" w:rsidRPr="00963836">
        <w:rPr>
          <w:rFonts w:ascii="Arial" w:hAnsi="Arial" w:cs="Arial"/>
          <w:sz w:val="20"/>
          <w:szCs w:val="20"/>
        </w:rPr>
        <w:t xml:space="preserve"> </w:t>
      </w:r>
    </w:p>
    <w:p w14:paraId="5CD37686" w14:textId="77777777" w:rsidR="00B64824" w:rsidRDefault="00B64824" w:rsidP="00302F4C">
      <w:pPr>
        <w:autoSpaceDE w:val="0"/>
        <w:autoSpaceDN w:val="0"/>
        <w:adjustRightInd w:val="0"/>
        <w:spacing w:after="0" w:line="240" w:lineRule="auto"/>
        <w:rPr>
          <w:rFonts w:ascii="Arial" w:hAnsi="Arial" w:cs="Arial"/>
          <w:b/>
          <w:sz w:val="20"/>
          <w:szCs w:val="20"/>
        </w:rPr>
      </w:pPr>
    </w:p>
    <w:p w14:paraId="3776DCC7" w14:textId="77777777" w:rsidR="00A4390E" w:rsidRPr="00914B1C" w:rsidRDefault="00A4390E" w:rsidP="00A4390E">
      <w:pPr>
        <w:autoSpaceDE w:val="0"/>
        <w:autoSpaceDN w:val="0"/>
        <w:adjustRightInd w:val="0"/>
        <w:spacing w:after="0" w:line="240" w:lineRule="auto"/>
        <w:jc w:val="center"/>
        <w:rPr>
          <w:rFonts w:ascii="Arial" w:hAnsi="Arial" w:cs="Arial"/>
          <w:b/>
          <w:sz w:val="20"/>
          <w:szCs w:val="20"/>
        </w:rPr>
      </w:pPr>
      <w:r w:rsidRPr="00914B1C">
        <w:rPr>
          <w:rFonts w:ascii="Arial" w:hAnsi="Arial" w:cs="Arial"/>
          <w:b/>
          <w:sz w:val="20"/>
          <w:szCs w:val="20"/>
        </w:rPr>
        <w:t>§</w:t>
      </w:r>
      <w:r w:rsidR="007E0C60" w:rsidRPr="00914B1C">
        <w:rPr>
          <w:rFonts w:ascii="Arial" w:hAnsi="Arial" w:cs="Arial"/>
          <w:b/>
          <w:sz w:val="20"/>
          <w:szCs w:val="20"/>
        </w:rPr>
        <w:t>4</w:t>
      </w:r>
    </w:p>
    <w:p w14:paraId="66009FEC" w14:textId="77777777" w:rsidR="003167F8" w:rsidRPr="003427EE" w:rsidRDefault="00355435" w:rsidP="00A439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Odpowiedzialność</w:t>
      </w:r>
      <w:r w:rsidR="00F4700C" w:rsidRPr="003427EE">
        <w:rPr>
          <w:rFonts w:ascii="Arial" w:hAnsi="Arial" w:cs="Arial"/>
          <w:b/>
          <w:bCs/>
          <w:sz w:val="20"/>
          <w:szCs w:val="20"/>
        </w:rPr>
        <w:t xml:space="preserve"> b</w:t>
      </w:r>
      <w:r w:rsidR="003167F8" w:rsidRPr="003427EE">
        <w:rPr>
          <w:rFonts w:ascii="Arial" w:hAnsi="Arial" w:cs="Arial"/>
          <w:b/>
          <w:bCs/>
          <w:sz w:val="20"/>
          <w:szCs w:val="20"/>
        </w:rPr>
        <w:t>eneficjenta</w:t>
      </w:r>
    </w:p>
    <w:p w14:paraId="41041493" w14:textId="77777777" w:rsidR="00A4390E" w:rsidRPr="003427EE" w:rsidRDefault="00A4390E" w:rsidP="00A4390E">
      <w:pPr>
        <w:autoSpaceDE w:val="0"/>
        <w:autoSpaceDN w:val="0"/>
        <w:adjustRightInd w:val="0"/>
        <w:spacing w:after="0" w:line="240" w:lineRule="auto"/>
        <w:jc w:val="center"/>
        <w:rPr>
          <w:rFonts w:ascii="Arial" w:hAnsi="Arial" w:cs="Arial"/>
          <w:b/>
          <w:bCs/>
          <w:sz w:val="20"/>
          <w:szCs w:val="20"/>
        </w:rPr>
      </w:pPr>
    </w:p>
    <w:p w14:paraId="54961E32" w14:textId="77777777" w:rsidR="00A4390E" w:rsidRPr="001C210A" w:rsidRDefault="00A4390E" w:rsidP="00960E71">
      <w:pPr>
        <w:pStyle w:val="Akapitzlist"/>
        <w:numPr>
          <w:ilvl w:val="0"/>
          <w:numId w:val="7"/>
        </w:numPr>
        <w:autoSpaceDE w:val="0"/>
        <w:autoSpaceDN w:val="0"/>
        <w:adjustRightInd w:val="0"/>
        <w:spacing w:after="0" w:line="360" w:lineRule="auto"/>
        <w:ind w:left="426" w:hanging="426"/>
        <w:jc w:val="both"/>
        <w:rPr>
          <w:rFonts w:ascii="Arial" w:hAnsi="Arial" w:cs="Arial"/>
          <w:sz w:val="20"/>
          <w:szCs w:val="20"/>
        </w:rPr>
      </w:pPr>
      <w:r w:rsidRPr="001C210A">
        <w:rPr>
          <w:rFonts w:ascii="Arial" w:hAnsi="Arial" w:cs="Arial"/>
          <w:sz w:val="20"/>
          <w:szCs w:val="20"/>
        </w:rPr>
        <w:t>Beneficjent o</w:t>
      </w:r>
      <w:r w:rsidRPr="001C210A">
        <w:rPr>
          <w:rFonts w:ascii="Arial" w:eastAsia="TimesNewRoman" w:hAnsi="Arial" w:cs="Arial"/>
          <w:sz w:val="20"/>
          <w:szCs w:val="20"/>
        </w:rPr>
        <w:t>ś</w:t>
      </w:r>
      <w:r w:rsidRPr="001C210A">
        <w:rPr>
          <w:rFonts w:ascii="Arial" w:hAnsi="Arial" w:cs="Arial"/>
          <w:sz w:val="20"/>
          <w:szCs w:val="20"/>
        </w:rPr>
        <w:t xml:space="preserve">wiadcza, </w:t>
      </w:r>
      <w:r w:rsidRPr="001C210A">
        <w:rPr>
          <w:rFonts w:ascii="Arial" w:eastAsia="TimesNewRoman" w:hAnsi="Arial" w:cs="Arial"/>
          <w:sz w:val="20"/>
          <w:szCs w:val="20"/>
        </w:rPr>
        <w:t>ż</w:t>
      </w:r>
      <w:r w:rsidRPr="001C210A">
        <w:rPr>
          <w:rFonts w:ascii="Arial" w:hAnsi="Arial" w:cs="Arial"/>
          <w:sz w:val="20"/>
          <w:szCs w:val="20"/>
        </w:rPr>
        <w:t>e:</w:t>
      </w:r>
    </w:p>
    <w:p w14:paraId="1E11595B" w14:textId="77777777" w:rsidR="00C024F9" w:rsidRPr="001C210A" w:rsidRDefault="00A4390E" w:rsidP="00960E71">
      <w:pPr>
        <w:pStyle w:val="Akapitzlist"/>
        <w:numPr>
          <w:ilvl w:val="0"/>
          <w:numId w:val="8"/>
        </w:numPr>
        <w:autoSpaceDE w:val="0"/>
        <w:autoSpaceDN w:val="0"/>
        <w:adjustRightInd w:val="0"/>
        <w:spacing w:after="0" w:line="360" w:lineRule="auto"/>
        <w:ind w:left="851" w:hanging="425"/>
        <w:jc w:val="both"/>
        <w:rPr>
          <w:rFonts w:ascii="Arial" w:hAnsi="Arial" w:cs="Arial"/>
          <w:sz w:val="20"/>
          <w:szCs w:val="20"/>
        </w:rPr>
      </w:pPr>
      <w:r w:rsidRPr="001C210A">
        <w:rPr>
          <w:rFonts w:ascii="Arial" w:hAnsi="Arial" w:cs="Arial"/>
          <w:sz w:val="20"/>
          <w:szCs w:val="20"/>
        </w:rPr>
        <w:t>ponosi wył</w:t>
      </w:r>
      <w:r w:rsidRPr="001C210A">
        <w:rPr>
          <w:rFonts w:ascii="Arial" w:eastAsia="TimesNewRoman" w:hAnsi="Arial" w:cs="Arial"/>
          <w:sz w:val="20"/>
          <w:szCs w:val="20"/>
        </w:rPr>
        <w:t>ą</w:t>
      </w:r>
      <w:r w:rsidRPr="001C210A">
        <w:rPr>
          <w:rFonts w:ascii="Arial" w:hAnsi="Arial" w:cs="Arial"/>
          <w:sz w:val="20"/>
          <w:szCs w:val="20"/>
        </w:rPr>
        <w:t>czn</w:t>
      </w:r>
      <w:r w:rsidRPr="001C210A">
        <w:rPr>
          <w:rFonts w:ascii="Arial" w:eastAsia="TimesNewRoman" w:hAnsi="Arial" w:cs="Arial"/>
          <w:sz w:val="20"/>
          <w:szCs w:val="20"/>
        </w:rPr>
        <w:t xml:space="preserve">ą </w:t>
      </w:r>
      <w:r w:rsidRPr="001C210A">
        <w:rPr>
          <w:rFonts w:ascii="Arial" w:hAnsi="Arial" w:cs="Arial"/>
          <w:sz w:val="20"/>
          <w:szCs w:val="20"/>
        </w:rPr>
        <w:t>odpowiedzialno</w:t>
      </w:r>
      <w:r w:rsidRPr="001C210A">
        <w:rPr>
          <w:rFonts w:ascii="Arial" w:eastAsia="TimesNewRoman" w:hAnsi="Arial" w:cs="Arial"/>
          <w:sz w:val="20"/>
          <w:szCs w:val="20"/>
        </w:rPr>
        <w:t xml:space="preserve">ść </w:t>
      </w:r>
      <w:r w:rsidRPr="001C210A">
        <w:rPr>
          <w:rFonts w:ascii="Arial" w:hAnsi="Arial" w:cs="Arial"/>
          <w:sz w:val="20"/>
          <w:szCs w:val="20"/>
        </w:rPr>
        <w:t>wobec osób trzecich za szkody powstałe w</w:t>
      </w:r>
      <w:r w:rsidR="00C024F9" w:rsidRPr="001C210A">
        <w:rPr>
          <w:rFonts w:ascii="Arial" w:hAnsi="Arial" w:cs="Arial"/>
          <w:sz w:val="20"/>
          <w:szCs w:val="20"/>
        </w:rPr>
        <w:t> </w:t>
      </w:r>
      <w:r w:rsidRPr="001C210A">
        <w:rPr>
          <w:rFonts w:ascii="Arial" w:hAnsi="Arial" w:cs="Arial"/>
          <w:sz w:val="20"/>
          <w:szCs w:val="20"/>
        </w:rPr>
        <w:t>zwi</w:t>
      </w:r>
      <w:r w:rsidRPr="001C210A">
        <w:rPr>
          <w:rFonts w:ascii="Arial" w:eastAsia="TimesNewRoman" w:hAnsi="Arial" w:cs="Arial"/>
          <w:sz w:val="20"/>
          <w:szCs w:val="20"/>
        </w:rPr>
        <w:t>ą</w:t>
      </w:r>
      <w:r w:rsidR="005E72E8" w:rsidRPr="001C210A">
        <w:rPr>
          <w:rFonts w:ascii="Arial" w:hAnsi="Arial" w:cs="Arial"/>
          <w:sz w:val="20"/>
          <w:szCs w:val="20"/>
        </w:rPr>
        <w:t>zku z </w:t>
      </w:r>
      <w:r w:rsidRPr="001C210A">
        <w:rPr>
          <w:rFonts w:ascii="Arial" w:hAnsi="Arial" w:cs="Arial"/>
          <w:sz w:val="20"/>
          <w:szCs w:val="20"/>
        </w:rPr>
        <w:t>realizacj</w:t>
      </w:r>
      <w:r w:rsidRPr="001C210A">
        <w:rPr>
          <w:rFonts w:ascii="Arial" w:eastAsia="TimesNewRoman" w:hAnsi="Arial" w:cs="Arial"/>
          <w:sz w:val="20"/>
          <w:szCs w:val="20"/>
        </w:rPr>
        <w:t xml:space="preserve">ą </w:t>
      </w:r>
      <w:r w:rsidR="00466EF0" w:rsidRPr="001C210A">
        <w:rPr>
          <w:rFonts w:ascii="Arial" w:hAnsi="Arial" w:cs="Arial"/>
          <w:sz w:val="20"/>
          <w:szCs w:val="20"/>
        </w:rPr>
        <w:t>P</w:t>
      </w:r>
      <w:r w:rsidRPr="001C210A">
        <w:rPr>
          <w:rFonts w:ascii="Arial" w:hAnsi="Arial" w:cs="Arial"/>
          <w:sz w:val="20"/>
          <w:szCs w:val="20"/>
        </w:rPr>
        <w:t xml:space="preserve">rojektu, chyba </w:t>
      </w:r>
      <w:r w:rsidRPr="001C210A">
        <w:rPr>
          <w:rFonts w:ascii="Arial" w:eastAsia="TimesNewRoman" w:hAnsi="Arial" w:cs="Arial"/>
          <w:sz w:val="20"/>
          <w:szCs w:val="20"/>
        </w:rPr>
        <w:t>ż</w:t>
      </w:r>
      <w:r w:rsidRPr="001C210A">
        <w:rPr>
          <w:rFonts w:ascii="Arial" w:hAnsi="Arial" w:cs="Arial"/>
          <w:sz w:val="20"/>
          <w:szCs w:val="20"/>
        </w:rPr>
        <w:t>e szkod</w:t>
      </w:r>
      <w:r w:rsidR="00780A17" w:rsidRPr="001C210A">
        <w:rPr>
          <w:rFonts w:ascii="Arial" w:hAnsi="Arial" w:cs="Arial"/>
          <w:sz w:val="20"/>
          <w:szCs w:val="20"/>
        </w:rPr>
        <w:t>a powstała z przyczyn</w:t>
      </w:r>
      <w:r w:rsidRPr="001C210A">
        <w:rPr>
          <w:rFonts w:ascii="Arial" w:hAnsi="Arial" w:cs="Arial"/>
          <w:sz w:val="20"/>
          <w:szCs w:val="20"/>
        </w:rPr>
        <w:t xml:space="preserve"> nie leżą</w:t>
      </w:r>
      <w:r w:rsidR="00780A17" w:rsidRPr="001C210A">
        <w:rPr>
          <w:rFonts w:ascii="Arial" w:hAnsi="Arial" w:cs="Arial"/>
          <w:sz w:val="20"/>
          <w:szCs w:val="20"/>
        </w:rPr>
        <w:t>cych</w:t>
      </w:r>
      <w:r w:rsidRPr="001C210A">
        <w:rPr>
          <w:rFonts w:ascii="Arial" w:hAnsi="Arial" w:cs="Arial"/>
          <w:sz w:val="20"/>
          <w:szCs w:val="20"/>
        </w:rPr>
        <w:t xml:space="preserve"> po stronie </w:t>
      </w:r>
      <w:r w:rsidR="00466EF0" w:rsidRPr="001C210A">
        <w:rPr>
          <w:rFonts w:ascii="Arial" w:hAnsi="Arial" w:cs="Arial"/>
          <w:sz w:val="20"/>
          <w:szCs w:val="20"/>
        </w:rPr>
        <w:t>b</w:t>
      </w:r>
      <w:r w:rsidRPr="001C210A">
        <w:rPr>
          <w:rFonts w:ascii="Arial" w:hAnsi="Arial" w:cs="Arial"/>
          <w:sz w:val="20"/>
          <w:szCs w:val="20"/>
        </w:rPr>
        <w:t>eneficjenta,</w:t>
      </w:r>
    </w:p>
    <w:p w14:paraId="1A9DAED5" w14:textId="77777777" w:rsidR="00C024F9" w:rsidRPr="003427EE" w:rsidRDefault="00A4390E" w:rsidP="00960E71">
      <w:pPr>
        <w:pStyle w:val="Akapitzlist"/>
        <w:numPr>
          <w:ilvl w:val="0"/>
          <w:numId w:val="8"/>
        </w:numPr>
        <w:autoSpaceDE w:val="0"/>
        <w:autoSpaceDN w:val="0"/>
        <w:adjustRightInd w:val="0"/>
        <w:spacing w:after="0" w:line="360" w:lineRule="auto"/>
        <w:ind w:left="851" w:hanging="425"/>
        <w:jc w:val="both"/>
        <w:rPr>
          <w:rFonts w:ascii="Arial" w:hAnsi="Arial" w:cs="Arial"/>
          <w:sz w:val="20"/>
          <w:szCs w:val="20"/>
        </w:rPr>
      </w:pPr>
      <w:r w:rsidRPr="003427EE">
        <w:rPr>
          <w:rFonts w:ascii="Arial" w:hAnsi="Arial" w:cs="Arial"/>
          <w:sz w:val="20"/>
          <w:szCs w:val="20"/>
        </w:rPr>
        <w:t xml:space="preserve">w przypadku </w:t>
      </w:r>
      <w:r w:rsidR="00466EF0" w:rsidRPr="003427EE">
        <w:rPr>
          <w:rFonts w:ascii="Arial" w:hAnsi="Arial" w:cs="Arial"/>
          <w:sz w:val="20"/>
          <w:szCs w:val="20"/>
        </w:rPr>
        <w:t>P</w:t>
      </w:r>
      <w:r w:rsidRPr="003427EE">
        <w:rPr>
          <w:rFonts w:ascii="Arial" w:hAnsi="Arial" w:cs="Arial"/>
          <w:sz w:val="20"/>
          <w:szCs w:val="20"/>
        </w:rPr>
        <w:t>rojektu nie nast</w:t>
      </w:r>
      <w:r w:rsidRPr="003427EE">
        <w:rPr>
          <w:rFonts w:ascii="Arial" w:eastAsia="TimesNewRoman" w:hAnsi="Arial" w:cs="Arial"/>
          <w:sz w:val="20"/>
          <w:szCs w:val="20"/>
        </w:rPr>
        <w:t>ę</w:t>
      </w:r>
      <w:r w:rsidRPr="003427EE">
        <w:rPr>
          <w:rFonts w:ascii="Arial" w:hAnsi="Arial" w:cs="Arial"/>
          <w:sz w:val="20"/>
          <w:szCs w:val="20"/>
        </w:rPr>
        <w:t>puje nakładanie si</w:t>
      </w:r>
      <w:r w:rsidRPr="003427EE">
        <w:rPr>
          <w:rFonts w:ascii="Arial" w:eastAsia="TimesNewRoman" w:hAnsi="Arial" w:cs="Arial"/>
          <w:sz w:val="20"/>
          <w:szCs w:val="20"/>
        </w:rPr>
        <w:t xml:space="preserve">ę </w:t>
      </w:r>
      <w:r w:rsidRPr="003427EE">
        <w:rPr>
          <w:rFonts w:ascii="Arial" w:hAnsi="Arial" w:cs="Arial"/>
          <w:sz w:val="20"/>
          <w:szCs w:val="20"/>
        </w:rPr>
        <w:t xml:space="preserve">pomocy z funduszy pomocowych Unii Europejskiej, </w:t>
      </w:r>
    </w:p>
    <w:p w14:paraId="2E48F2C1" w14:textId="77777777" w:rsidR="001B7FBC" w:rsidRPr="003427EE" w:rsidRDefault="00411ADF" w:rsidP="00960E71">
      <w:pPr>
        <w:pStyle w:val="Akapitzlist"/>
        <w:numPr>
          <w:ilvl w:val="0"/>
          <w:numId w:val="8"/>
        </w:numPr>
        <w:autoSpaceDE w:val="0"/>
        <w:autoSpaceDN w:val="0"/>
        <w:adjustRightInd w:val="0"/>
        <w:spacing w:after="0" w:line="360" w:lineRule="auto"/>
        <w:ind w:left="851" w:hanging="425"/>
        <w:jc w:val="both"/>
        <w:rPr>
          <w:rFonts w:ascii="Arial" w:hAnsi="Arial" w:cs="Arial"/>
          <w:sz w:val="20"/>
          <w:szCs w:val="20"/>
        </w:rPr>
      </w:pPr>
      <w:r w:rsidRPr="003427EE">
        <w:rPr>
          <w:rFonts w:ascii="Arial" w:hAnsi="Arial" w:cs="Arial"/>
          <w:sz w:val="20"/>
          <w:szCs w:val="20"/>
        </w:rPr>
        <w:t xml:space="preserve">realizacja </w:t>
      </w:r>
      <w:r w:rsidR="00466EF0" w:rsidRPr="003427EE">
        <w:rPr>
          <w:rFonts w:ascii="Arial" w:hAnsi="Arial" w:cs="Arial"/>
          <w:sz w:val="20"/>
          <w:szCs w:val="20"/>
        </w:rPr>
        <w:t>P</w:t>
      </w:r>
      <w:r w:rsidRPr="003427EE">
        <w:rPr>
          <w:rFonts w:ascii="Arial" w:hAnsi="Arial" w:cs="Arial"/>
          <w:sz w:val="20"/>
          <w:szCs w:val="20"/>
        </w:rPr>
        <w:t xml:space="preserve">rojektu jest zgodna z </w:t>
      </w:r>
      <w:r w:rsidR="005C28E4">
        <w:rPr>
          <w:rFonts w:ascii="Arial" w:hAnsi="Arial" w:cs="Arial"/>
          <w:sz w:val="20"/>
          <w:szCs w:val="20"/>
        </w:rPr>
        <w:t>zasadami</w:t>
      </w:r>
      <w:r w:rsidRPr="003427EE">
        <w:rPr>
          <w:rFonts w:ascii="Arial" w:hAnsi="Arial" w:cs="Arial"/>
          <w:sz w:val="20"/>
          <w:szCs w:val="20"/>
        </w:rPr>
        <w:t xml:space="preserve"> horyzontalnymi Unii Europejskiej</w:t>
      </w:r>
      <w:r w:rsidR="004813EC" w:rsidRPr="003427EE">
        <w:rPr>
          <w:rFonts w:ascii="Arial" w:hAnsi="Arial" w:cs="Arial"/>
          <w:sz w:val="20"/>
          <w:szCs w:val="20"/>
        </w:rPr>
        <w:t>,</w:t>
      </w:r>
    </w:p>
    <w:p w14:paraId="3F9593A1" w14:textId="77777777" w:rsidR="00C024F9" w:rsidRPr="003427EE" w:rsidRDefault="00983C9B" w:rsidP="00960E71">
      <w:pPr>
        <w:pStyle w:val="Akapitzlist"/>
        <w:numPr>
          <w:ilvl w:val="0"/>
          <w:numId w:val="8"/>
        </w:numPr>
        <w:autoSpaceDE w:val="0"/>
        <w:autoSpaceDN w:val="0"/>
        <w:adjustRightInd w:val="0"/>
        <w:spacing w:after="0" w:line="360" w:lineRule="auto"/>
        <w:ind w:left="851" w:hanging="425"/>
        <w:jc w:val="both"/>
        <w:rPr>
          <w:rFonts w:ascii="Arial" w:hAnsi="Arial" w:cs="Arial"/>
          <w:sz w:val="20"/>
          <w:szCs w:val="20"/>
        </w:rPr>
      </w:pPr>
      <w:r w:rsidRPr="003427EE">
        <w:rPr>
          <w:rFonts w:ascii="Arial" w:hAnsi="Arial" w:cs="Arial"/>
          <w:sz w:val="20"/>
          <w:szCs w:val="20"/>
        </w:rPr>
        <w:t>zostanie zapewniona trwałość Projektu, o której mowa w</w:t>
      </w:r>
      <w:r w:rsidR="002F2AF3" w:rsidRPr="003427EE">
        <w:rPr>
          <w:rFonts w:ascii="Arial" w:hAnsi="Arial" w:cs="Arial"/>
          <w:sz w:val="20"/>
          <w:szCs w:val="20"/>
        </w:rPr>
        <w:t xml:space="preserve"> art. 71 rozporządzenia Rady nr </w:t>
      </w:r>
      <w:r w:rsidRPr="003427EE">
        <w:rPr>
          <w:rFonts w:ascii="Arial" w:hAnsi="Arial" w:cs="Arial"/>
          <w:sz w:val="20"/>
          <w:szCs w:val="20"/>
        </w:rPr>
        <w:t>1303/2013</w:t>
      </w:r>
      <w:r w:rsidR="00C024F9" w:rsidRPr="003427EE">
        <w:rPr>
          <w:rFonts w:ascii="Arial" w:hAnsi="Arial" w:cs="Arial"/>
          <w:sz w:val="20"/>
          <w:szCs w:val="20"/>
        </w:rPr>
        <w:t>,</w:t>
      </w:r>
    </w:p>
    <w:p w14:paraId="684D6632" w14:textId="77777777" w:rsidR="00983C9B" w:rsidRPr="003427EE" w:rsidRDefault="00A4390E" w:rsidP="00A53722">
      <w:pPr>
        <w:pStyle w:val="Akapitzlist"/>
        <w:numPr>
          <w:ilvl w:val="0"/>
          <w:numId w:val="8"/>
        </w:numPr>
        <w:autoSpaceDE w:val="0"/>
        <w:autoSpaceDN w:val="0"/>
        <w:adjustRightInd w:val="0"/>
        <w:spacing w:after="0" w:line="360" w:lineRule="auto"/>
        <w:ind w:left="851" w:hanging="425"/>
        <w:jc w:val="both"/>
        <w:rPr>
          <w:rFonts w:ascii="Arial" w:hAnsi="Arial" w:cs="Arial"/>
          <w:sz w:val="20"/>
          <w:szCs w:val="20"/>
        </w:rPr>
      </w:pPr>
      <w:r w:rsidRPr="003427EE">
        <w:rPr>
          <w:rFonts w:ascii="Arial" w:hAnsi="Arial" w:cs="Arial"/>
          <w:sz w:val="20"/>
          <w:szCs w:val="20"/>
        </w:rPr>
        <w:t>w przypadku zakupu sprz</w:t>
      </w:r>
      <w:r w:rsidRPr="003427EE">
        <w:rPr>
          <w:rFonts w:ascii="Arial" w:eastAsia="TimesNewRoman" w:hAnsi="Arial" w:cs="Arial"/>
          <w:sz w:val="20"/>
          <w:szCs w:val="20"/>
        </w:rPr>
        <w:t>ę</w:t>
      </w:r>
      <w:r w:rsidRPr="003427EE">
        <w:rPr>
          <w:rFonts w:ascii="Arial" w:hAnsi="Arial" w:cs="Arial"/>
          <w:sz w:val="20"/>
          <w:szCs w:val="20"/>
        </w:rPr>
        <w:t>tu ruchomego</w:t>
      </w:r>
      <w:r w:rsidR="00230B56" w:rsidRPr="003427EE">
        <w:rPr>
          <w:rFonts w:ascii="Arial" w:hAnsi="Arial" w:cs="Arial"/>
          <w:sz w:val="20"/>
          <w:szCs w:val="20"/>
        </w:rPr>
        <w:t>,</w:t>
      </w:r>
      <w:r w:rsidRPr="003427EE">
        <w:rPr>
          <w:rFonts w:ascii="Arial" w:hAnsi="Arial" w:cs="Arial"/>
          <w:sz w:val="20"/>
          <w:szCs w:val="20"/>
        </w:rPr>
        <w:t xml:space="preserve"> sprz</w:t>
      </w:r>
      <w:r w:rsidRPr="003427EE">
        <w:rPr>
          <w:rFonts w:ascii="Arial" w:eastAsia="TimesNewRoman" w:hAnsi="Arial" w:cs="Arial"/>
          <w:sz w:val="20"/>
          <w:szCs w:val="20"/>
        </w:rPr>
        <w:t>ę</w:t>
      </w:r>
      <w:r w:rsidRPr="003427EE">
        <w:rPr>
          <w:rFonts w:ascii="Arial" w:hAnsi="Arial" w:cs="Arial"/>
          <w:sz w:val="20"/>
          <w:szCs w:val="20"/>
        </w:rPr>
        <w:t>t ten b</w:t>
      </w:r>
      <w:r w:rsidRPr="003427EE">
        <w:rPr>
          <w:rFonts w:ascii="Arial" w:eastAsia="TimesNewRoman" w:hAnsi="Arial" w:cs="Arial"/>
          <w:sz w:val="20"/>
          <w:szCs w:val="20"/>
        </w:rPr>
        <w:t>ę</w:t>
      </w:r>
      <w:r w:rsidRPr="003427EE">
        <w:rPr>
          <w:rFonts w:ascii="Arial" w:hAnsi="Arial" w:cs="Arial"/>
          <w:sz w:val="20"/>
          <w:szCs w:val="20"/>
        </w:rPr>
        <w:t>dzie u</w:t>
      </w:r>
      <w:r w:rsidRPr="003427EE">
        <w:rPr>
          <w:rFonts w:ascii="Arial" w:eastAsia="TimesNewRoman" w:hAnsi="Arial" w:cs="Arial"/>
          <w:sz w:val="20"/>
          <w:szCs w:val="20"/>
        </w:rPr>
        <w:t>ż</w:t>
      </w:r>
      <w:r w:rsidRPr="003427EE">
        <w:rPr>
          <w:rFonts w:ascii="Arial" w:hAnsi="Arial" w:cs="Arial"/>
          <w:sz w:val="20"/>
          <w:szCs w:val="20"/>
        </w:rPr>
        <w:t>ytkowany zgodnie z</w:t>
      </w:r>
      <w:r w:rsidR="00C024F9" w:rsidRPr="003427EE">
        <w:rPr>
          <w:rFonts w:ascii="Arial" w:hAnsi="Arial" w:cs="Arial"/>
          <w:sz w:val="20"/>
          <w:szCs w:val="20"/>
        </w:rPr>
        <w:t> </w:t>
      </w:r>
      <w:r w:rsidRPr="003427EE">
        <w:rPr>
          <w:rFonts w:ascii="Arial" w:hAnsi="Arial" w:cs="Arial"/>
          <w:sz w:val="20"/>
          <w:szCs w:val="20"/>
        </w:rPr>
        <w:t>celem okre</w:t>
      </w:r>
      <w:r w:rsidRPr="003427EE">
        <w:rPr>
          <w:rFonts w:ascii="Arial" w:eastAsia="TimesNewRoman" w:hAnsi="Arial" w:cs="Arial"/>
          <w:sz w:val="20"/>
          <w:szCs w:val="20"/>
        </w:rPr>
        <w:t>ś</w:t>
      </w:r>
      <w:r w:rsidRPr="003427EE">
        <w:rPr>
          <w:rFonts w:ascii="Arial" w:hAnsi="Arial" w:cs="Arial"/>
          <w:sz w:val="20"/>
          <w:szCs w:val="20"/>
        </w:rPr>
        <w:t>lonym we wniosku o dofinansowanie</w:t>
      </w:r>
      <w:r w:rsidR="00082540" w:rsidRPr="003427EE">
        <w:rPr>
          <w:rFonts w:ascii="Arial" w:hAnsi="Arial" w:cs="Arial"/>
          <w:sz w:val="20"/>
          <w:szCs w:val="20"/>
        </w:rPr>
        <w:t>.</w:t>
      </w:r>
    </w:p>
    <w:p w14:paraId="7C567CC7" w14:textId="77777777" w:rsidR="00B3241B" w:rsidRPr="003427EE" w:rsidRDefault="003167F8" w:rsidP="00A53722">
      <w:pPr>
        <w:pStyle w:val="Akapitzlist"/>
        <w:numPr>
          <w:ilvl w:val="0"/>
          <w:numId w:val="7"/>
        </w:numPr>
        <w:autoSpaceDE w:val="0"/>
        <w:autoSpaceDN w:val="0"/>
        <w:adjustRightInd w:val="0"/>
        <w:spacing w:after="0" w:line="360" w:lineRule="auto"/>
        <w:ind w:left="426" w:hanging="425"/>
        <w:jc w:val="both"/>
        <w:rPr>
          <w:rFonts w:ascii="Arial" w:hAnsi="Arial" w:cs="Arial"/>
          <w:sz w:val="20"/>
          <w:szCs w:val="20"/>
        </w:rPr>
      </w:pPr>
      <w:r w:rsidRPr="003427EE">
        <w:rPr>
          <w:rFonts w:ascii="Arial" w:hAnsi="Arial" w:cs="Arial"/>
          <w:sz w:val="20"/>
          <w:szCs w:val="20"/>
        </w:rPr>
        <w:t>Beneficjent zobowiązany jest do realizacji Projektu z należytą starannością, w</w:t>
      </w:r>
      <w:r w:rsidR="00C024F9" w:rsidRPr="003427EE">
        <w:rPr>
          <w:rFonts w:ascii="Arial" w:hAnsi="Arial" w:cs="Arial"/>
          <w:sz w:val="20"/>
          <w:szCs w:val="20"/>
        </w:rPr>
        <w:t> </w:t>
      </w:r>
      <w:r w:rsidRPr="003427EE">
        <w:rPr>
          <w:rFonts w:ascii="Arial" w:hAnsi="Arial" w:cs="Arial"/>
          <w:sz w:val="20"/>
          <w:szCs w:val="20"/>
        </w:rPr>
        <w:t>szczególności</w:t>
      </w:r>
      <w:r w:rsidR="00983C9B" w:rsidRPr="003427EE">
        <w:rPr>
          <w:rFonts w:ascii="Arial" w:hAnsi="Arial" w:cs="Arial"/>
          <w:sz w:val="20"/>
          <w:szCs w:val="20"/>
        </w:rPr>
        <w:t xml:space="preserve"> </w:t>
      </w:r>
      <w:r w:rsidRPr="003427EE">
        <w:rPr>
          <w:rFonts w:ascii="Arial" w:hAnsi="Arial" w:cs="Arial"/>
          <w:sz w:val="20"/>
          <w:szCs w:val="20"/>
        </w:rPr>
        <w:t>ponosząc wydatki celowo, rzetelnie, racjonalnie i oszczędnie</w:t>
      </w:r>
      <w:r w:rsidR="009A174D">
        <w:rPr>
          <w:rFonts w:ascii="Arial" w:hAnsi="Arial" w:cs="Arial"/>
          <w:sz w:val="20"/>
          <w:szCs w:val="20"/>
        </w:rPr>
        <w:t>,</w:t>
      </w:r>
      <w:r w:rsidRPr="003427EE">
        <w:rPr>
          <w:rFonts w:ascii="Arial" w:hAnsi="Arial" w:cs="Arial"/>
          <w:sz w:val="20"/>
          <w:szCs w:val="20"/>
        </w:rPr>
        <w:t xml:space="preserve"> z</w:t>
      </w:r>
      <w:r w:rsidR="00C024F9" w:rsidRPr="003427EE">
        <w:rPr>
          <w:rFonts w:ascii="Arial" w:hAnsi="Arial" w:cs="Arial"/>
          <w:sz w:val="20"/>
          <w:szCs w:val="20"/>
        </w:rPr>
        <w:t> </w:t>
      </w:r>
      <w:r w:rsidRPr="003427EE">
        <w:rPr>
          <w:rFonts w:ascii="Arial" w:hAnsi="Arial" w:cs="Arial"/>
          <w:sz w:val="20"/>
          <w:szCs w:val="20"/>
        </w:rPr>
        <w:t>zachowaniem zasady uzyskiwania</w:t>
      </w:r>
      <w:r w:rsidR="00983C9B" w:rsidRPr="003427EE">
        <w:rPr>
          <w:rFonts w:ascii="Arial" w:hAnsi="Arial" w:cs="Arial"/>
          <w:sz w:val="20"/>
          <w:szCs w:val="20"/>
        </w:rPr>
        <w:t xml:space="preserve"> </w:t>
      </w:r>
      <w:r w:rsidRPr="003427EE">
        <w:rPr>
          <w:rFonts w:ascii="Arial" w:hAnsi="Arial" w:cs="Arial"/>
          <w:sz w:val="20"/>
          <w:szCs w:val="20"/>
        </w:rPr>
        <w:t>najlepszych efektów z danych nakładów, za</w:t>
      </w:r>
      <w:r w:rsidR="002F2AF3" w:rsidRPr="003427EE">
        <w:rPr>
          <w:rFonts w:ascii="Arial" w:hAnsi="Arial" w:cs="Arial"/>
          <w:sz w:val="20"/>
          <w:szCs w:val="20"/>
        </w:rPr>
        <w:t>sady optymalnego doboru metod i </w:t>
      </w:r>
      <w:r w:rsidRPr="003427EE">
        <w:rPr>
          <w:rFonts w:ascii="Arial" w:hAnsi="Arial" w:cs="Arial"/>
          <w:sz w:val="20"/>
          <w:szCs w:val="20"/>
        </w:rPr>
        <w:t>środków służących</w:t>
      </w:r>
      <w:r w:rsidR="00983C9B" w:rsidRPr="003427EE">
        <w:rPr>
          <w:rFonts w:ascii="Arial" w:hAnsi="Arial" w:cs="Arial"/>
          <w:sz w:val="20"/>
          <w:szCs w:val="20"/>
        </w:rPr>
        <w:t xml:space="preserve"> </w:t>
      </w:r>
      <w:r w:rsidRPr="003427EE">
        <w:rPr>
          <w:rFonts w:ascii="Arial" w:hAnsi="Arial" w:cs="Arial"/>
          <w:sz w:val="20"/>
          <w:szCs w:val="20"/>
        </w:rPr>
        <w:t>osiągnięciu założonych celów</w:t>
      </w:r>
      <w:r w:rsidR="00A70859" w:rsidRPr="003427EE">
        <w:rPr>
          <w:rFonts w:ascii="Arial" w:hAnsi="Arial" w:cs="Arial"/>
          <w:sz w:val="20"/>
          <w:szCs w:val="20"/>
        </w:rPr>
        <w:t xml:space="preserve"> (produktów)</w:t>
      </w:r>
      <w:r w:rsidRPr="003427EE">
        <w:rPr>
          <w:rFonts w:ascii="Arial" w:hAnsi="Arial" w:cs="Arial"/>
          <w:sz w:val="20"/>
          <w:szCs w:val="20"/>
        </w:rPr>
        <w:t>, zgodnie z obowiązującymi przepisami prawa i zasadami w ramach</w:t>
      </w:r>
      <w:r w:rsidR="00983C9B" w:rsidRPr="003427EE">
        <w:rPr>
          <w:rFonts w:ascii="Arial" w:hAnsi="Arial" w:cs="Arial"/>
          <w:sz w:val="20"/>
          <w:szCs w:val="20"/>
        </w:rPr>
        <w:t xml:space="preserve"> </w:t>
      </w:r>
      <w:r w:rsidRPr="003427EE">
        <w:rPr>
          <w:rFonts w:ascii="Arial" w:hAnsi="Arial" w:cs="Arial"/>
          <w:sz w:val="20"/>
          <w:szCs w:val="20"/>
        </w:rPr>
        <w:t>Programu oraz w</w:t>
      </w:r>
      <w:r w:rsidR="00C024F9" w:rsidRPr="003427EE">
        <w:rPr>
          <w:rFonts w:ascii="Arial" w:hAnsi="Arial" w:cs="Arial"/>
          <w:sz w:val="20"/>
          <w:szCs w:val="20"/>
        </w:rPr>
        <w:t> </w:t>
      </w:r>
      <w:r w:rsidRPr="003427EE">
        <w:rPr>
          <w:rFonts w:ascii="Arial" w:hAnsi="Arial" w:cs="Arial"/>
          <w:sz w:val="20"/>
          <w:szCs w:val="20"/>
        </w:rPr>
        <w:t>spo</w:t>
      </w:r>
      <w:r w:rsidR="005A2434" w:rsidRPr="003427EE">
        <w:rPr>
          <w:rFonts w:ascii="Arial" w:hAnsi="Arial" w:cs="Arial"/>
          <w:sz w:val="20"/>
          <w:szCs w:val="20"/>
        </w:rPr>
        <w:t>sób, który zapewni prawidłową i </w:t>
      </w:r>
      <w:r w:rsidRPr="003427EE">
        <w:rPr>
          <w:rFonts w:ascii="Arial" w:hAnsi="Arial" w:cs="Arial"/>
          <w:sz w:val="20"/>
          <w:szCs w:val="20"/>
        </w:rPr>
        <w:t>terminową realizację Projektu</w:t>
      </w:r>
      <w:r w:rsidR="00217A73" w:rsidRPr="003427EE">
        <w:rPr>
          <w:rFonts w:ascii="Arial" w:hAnsi="Arial" w:cs="Arial"/>
          <w:sz w:val="20"/>
          <w:szCs w:val="20"/>
        </w:rPr>
        <w:t>.</w:t>
      </w:r>
      <w:r w:rsidRPr="003427EE">
        <w:rPr>
          <w:rFonts w:ascii="Arial" w:hAnsi="Arial" w:cs="Arial"/>
          <w:sz w:val="20"/>
          <w:szCs w:val="20"/>
        </w:rPr>
        <w:t xml:space="preserve"> </w:t>
      </w:r>
    </w:p>
    <w:p w14:paraId="1CFDDEB9" w14:textId="77777777" w:rsidR="00AF0D87" w:rsidRPr="009A63A2" w:rsidRDefault="00AF0D87" w:rsidP="00A53722">
      <w:pPr>
        <w:pStyle w:val="Akapitzlist"/>
        <w:autoSpaceDE w:val="0"/>
        <w:autoSpaceDN w:val="0"/>
        <w:adjustRightInd w:val="0"/>
        <w:spacing w:after="0" w:line="360" w:lineRule="auto"/>
        <w:ind w:left="644" w:hanging="425"/>
        <w:jc w:val="both"/>
        <w:rPr>
          <w:rFonts w:ascii="Arial" w:hAnsi="Arial" w:cs="Arial"/>
          <w:sz w:val="16"/>
          <w:szCs w:val="16"/>
        </w:rPr>
      </w:pPr>
    </w:p>
    <w:p w14:paraId="52561F92" w14:textId="77777777" w:rsidR="003167F8" w:rsidRPr="00914B1C" w:rsidRDefault="003167F8" w:rsidP="00A53722">
      <w:pPr>
        <w:autoSpaceDE w:val="0"/>
        <w:autoSpaceDN w:val="0"/>
        <w:adjustRightInd w:val="0"/>
        <w:spacing w:after="0" w:line="240" w:lineRule="auto"/>
        <w:ind w:hanging="425"/>
        <w:jc w:val="center"/>
        <w:rPr>
          <w:rFonts w:ascii="Arial" w:hAnsi="Arial" w:cs="Arial"/>
          <w:b/>
          <w:bCs/>
          <w:sz w:val="20"/>
          <w:szCs w:val="20"/>
        </w:rPr>
      </w:pPr>
      <w:r w:rsidRPr="00914B1C">
        <w:rPr>
          <w:rFonts w:ascii="Arial" w:hAnsi="Arial" w:cs="Arial"/>
          <w:b/>
          <w:bCs/>
          <w:sz w:val="20"/>
          <w:szCs w:val="20"/>
        </w:rPr>
        <w:t xml:space="preserve">§ </w:t>
      </w:r>
      <w:r w:rsidR="007E0C60" w:rsidRPr="00914B1C">
        <w:rPr>
          <w:rFonts w:ascii="Arial" w:hAnsi="Arial" w:cs="Arial"/>
          <w:b/>
          <w:bCs/>
          <w:sz w:val="20"/>
          <w:szCs w:val="20"/>
        </w:rPr>
        <w:t>5</w:t>
      </w:r>
    </w:p>
    <w:p w14:paraId="4D05FF00" w14:textId="77777777" w:rsidR="00082540" w:rsidRDefault="007E0C60" w:rsidP="00A53722">
      <w:pPr>
        <w:autoSpaceDE w:val="0"/>
        <w:autoSpaceDN w:val="0"/>
        <w:adjustRightInd w:val="0"/>
        <w:spacing w:after="0" w:line="240" w:lineRule="auto"/>
        <w:ind w:hanging="425"/>
        <w:jc w:val="center"/>
        <w:rPr>
          <w:rFonts w:ascii="Arial" w:hAnsi="Arial" w:cs="Arial"/>
          <w:b/>
          <w:bCs/>
          <w:sz w:val="20"/>
          <w:szCs w:val="20"/>
        </w:rPr>
      </w:pPr>
      <w:r w:rsidRPr="00914B1C">
        <w:rPr>
          <w:rFonts w:ascii="Arial" w:hAnsi="Arial" w:cs="Arial"/>
          <w:b/>
          <w:bCs/>
          <w:sz w:val="20"/>
          <w:szCs w:val="20"/>
        </w:rPr>
        <w:t>Formy dofinansowania</w:t>
      </w:r>
    </w:p>
    <w:p w14:paraId="7A149078" w14:textId="77777777" w:rsidR="00D64CBA" w:rsidRPr="00356E0A" w:rsidRDefault="00D64CBA" w:rsidP="00A53722">
      <w:pPr>
        <w:autoSpaceDE w:val="0"/>
        <w:autoSpaceDN w:val="0"/>
        <w:adjustRightInd w:val="0"/>
        <w:spacing w:after="0" w:line="240" w:lineRule="auto"/>
        <w:ind w:hanging="425"/>
        <w:jc w:val="center"/>
        <w:rPr>
          <w:rFonts w:ascii="Arial" w:hAnsi="Arial" w:cs="Arial"/>
          <w:b/>
          <w:bCs/>
          <w:strike/>
          <w:sz w:val="20"/>
          <w:szCs w:val="20"/>
        </w:rPr>
      </w:pPr>
    </w:p>
    <w:p w14:paraId="01F733E6" w14:textId="77777777" w:rsidR="003167F8" w:rsidRPr="00960F03" w:rsidRDefault="003167F8" w:rsidP="00A53722">
      <w:pPr>
        <w:pStyle w:val="Akapitzlist"/>
        <w:numPr>
          <w:ilvl w:val="0"/>
          <w:numId w:val="9"/>
        </w:numPr>
        <w:autoSpaceDE w:val="0"/>
        <w:autoSpaceDN w:val="0"/>
        <w:adjustRightInd w:val="0"/>
        <w:spacing w:after="0" w:line="360" w:lineRule="auto"/>
        <w:ind w:left="426" w:hanging="425"/>
        <w:jc w:val="both"/>
        <w:rPr>
          <w:rFonts w:ascii="Arial" w:hAnsi="Arial" w:cs="Arial"/>
          <w:b/>
          <w:bCs/>
          <w:sz w:val="20"/>
          <w:szCs w:val="20"/>
        </w:rPr>
      </w:pPr>
      <w:r w:rsidRPr="00960F03">
        <w:rPr>
          <w:rFonts w:ascii="Arial" w:hAnsi="Arial" w:cs="Arial"/>
          <w:bCs/>
          <w:sz w:val="20"/>
          <w:szCs w:val="20"/>
        </w:rPr>
        <w:t>Dofinansowanie jest udzielone w formie:</w:t>
      </w:r>
    </w:p>
    <w:p w14:paraId="038EAC0A" w14:textId="77777777" w:rsidR="00ED1A33" w:rsidRPr="00ED1A33" w:rsidRDefault="00ED1A33" w:rsidP="00A53722">
      <w:pPr>
        <w:pStyle w:val="Akapitzlist"/>
        <w:numPr>
          <w:ilvl w:val="0"/>
          <w:numId w:val="28"/>
        </w:numPr>
        <w:autoSpaceDE w:val="0"/>
        <w:autoSpaceDN w:val="0"/>
        <w:adjustRightInd w:val="0"/>
        <w:spacing w:after="0" w:line="360" w:lineRule="auto"/>
        <w:ind w:hanging="425"/>
        <w:jc w:val="both"/>
        <w:rPr>
          <w:rFonts w:ascii="Arial" w:hAnsi="Arial" w:cs="Arial"/>
          <w:bCs/>
          <w:sz w:val="20"/>
          <w:szCs w:val="20"/>
        </w:rPr>
      </w:pPr>
      <w:r w:rsidRPr="00ED1A33">
        <w:rPr>
          <w:rFonts w:ascii="Arial" w:hAnsi="Arial" w:cs="Arial"/>
          <w:bCs/>
          <w:sz w:val="20"/>
          <w:szCs w:val="20"/>
        </w:rPr>
        <w:t>płatności zaliczkowej,</w:t>
      </w:r>
    </w:p>
    <w:p w14:paraId="136AB8EE" w14:textId="77777777" w:rsidR="00ED1A33" w:rsidRPr="00ED1A33" w:rsidRDefault="00ED1A33" w:rsidP="00A53722">
      <w:pPr>
        <w:pStyle w:val="Akapitzlist"/>
        <w:numPr>
          <w:ilvl w:val="0"/>
          <w:numId w:val="28"/>
        </w:numPr>
        <w:autoSpaceDE w:val="0"/>
        <w:autoSpaceDN w:val="0"/>
        <w:adjustRightInd w:val="0"/>
        <w:spacing w:after="0" w:line="360" w:lineRule="auto"/>
        <w:ind w:hanging="425"/>
        <w:jc w:val="both"/>
        <w:rPr>
          <w:rFonts w:ascii="Arial" w:hAnsi="Arial" w:cs="Arial"/>
          <w:bCs/>
          <w:color w:val="FF0000"/>
          <w:sz w:val="20"/>
          <w:szCs w:val="20"/>
        </w:rPr>
      </w:pPr>
      <w:r w:rsidRPr="00ED1A33">
        <w:rPr>
          <w:rFonts w:ascii="Arial" w:hAnsi="Arial" w:cs="Arial"/>
          <w:bCs/>
          <w:sz w:val="20"/>
          <w:szCs w:val="20"/>
        </w:rPr>
        <w:t>refundacji poniesionych kosztów kwalifikowanych związanych z realizacją Projektu</w:t>
      </w:r>
      <w:r w:rsidR="000F70A9">
        <w:rPr>
          <w:rFonts w:ascii="Arial" w:hAnsi="Arial" w:cs="Arial"/>
          <w:bCs/>
          <w:sz w:val="20"/>
          <w:szCs w:val="20"/>
        </w:rPr>
        <w:t>.</w:t>
      </w:r>
    </w:p>
    <w:p w14:paraId="00453CE6" w14:textId="77777777" w:rsidR="00B64824" w:rsidRDefault="00B64824" w:rsidP="00A53722">
      <w:pPr>
        <w:autoSpaceDE w:val="0"/>
        <w:autoSpaceDN w:val="0"/>
        <w:adjustRightInd w:val="0"/>
        <w:spacing w:after="0" w:line="240" w:lineRule="auto"/>
        <w:ind w:hanging="425"/>
        <w:rPr>
          <w:rFonts w:ascii="Arial" w:hAnsi="Arial" w:cs="Arial"/>
          <w:b/>
          <w:sz w:val="20"/>
          <w:szCs w:val="20"/>
        </w:rPr>
      </w:pPr>
    </w:p>
    <w:p w14:paraId="7B3E01DB" w14:textId="77777777" w:rsidR="00C11D1E" w:rsidRDefault="00C11D1E" w:rsidP="00A53722">
      <w:pPr>
        <w:autoSpaceDE w:val="0"/>
        <w:autoSpaceDN w:val="0"/>
        <w:adjustRightInd w:val="0"/>
        <w:spacing w:after="0" w:line="240" w:lineRule="auto"/>
        <w:ind w:hanging="425"/>
        <w:jc w:val="center"/>
        <w:rPr>
          <w:rFonts w:ascii="Arial" w:hAnsi="Arial" w:cs="Arial"/>
          <w:b/>
          <w:sz w:val="20"/>
          <w:szCs w:val="20"/>
        </w:rPr>
      </w:pPr>
      <w:r w:rsidRPr="009E0BAB">
        <w:rPr>
          <w:rFonts w:ascii="Arial" w:hAnsi="Arial" w:cs="Arial"/>
          <w:b/>
          <w:sz w:val="20"/>
          <w:szCs w:val="20"/>
        </w:rPr>
        <w:t>§ 6</w:t>
      </w:r>
    </w:p>
    <w:p w14:paraId="14DA1CE5" w14:textId="7CE0FC40" w:rsidR="00772A75" w:rsidRDefault="00833E3C" w:rsidP="00A53722">
      <w:pPr>
        <w:autoSpaceDE w:val="0"/>
        <w:autoSpaceDN w:val="0"/>
        <w:adjustRightInd w:val="0"/>
        <w:spacing w:after="0" w:line="240" w:lineRule="auto"/>
        <w:ind w:hanging="425"/>
        <w:jc w:val="center"/>
        <w:rPr>
          <w:rFonts w:ascii="Arial" w:eastAsia="Times New Roman" w:hAnsi="Arial" w:cs="Arial"/>
          <w:b/>
          <w:bCs/>
          <w:sz w:val="20"/>
          <w:szCs w:val="20"/>
          <w:lang w:eastAsia="pl-PL"/>
        </w:rPr>
      </w:pPr>
      <w:r w:rsidRPr="00833E3C">
        <w:rPr>
          <w:rFonts w:ascii="Arial" w:eastAsia="Times New Roman" w:hAnsi="Arial" w:cs="Arial"/>
          <w:b/>
          <w:bCs/>
          <w:sz w:val="20"/>
          <w:szCs w:val="20"/>
          <w:lang w:eastAsia="pl-PL"/>
        </w:rPr>
        <w:t>Postanowienia ogólne w zakresie danych osobowych</w:t>
      </w:r>
    </w:p>
    <w:p w14:paraId="5E3A0F25" w14:textId="77777777" w:rsidR="00302F4C" w:rsidRDefault="00302F4C" w:rsidP="00A53722">
      <w:pPr>
        <w:autoSpaceDE w:val="0"/>
        <w:autoSpaceDN w:val="0"/>
        <w:adjustRightInd w:val="0"/>
        <w:spacing w:after="0" w:line="240" w:lineRule="auto"/>
        <w:ind w:hanging="425"/>
        <w:jc w:val="center"/>
        <w:rPr>
          <w:rFonts w:ascii="Arial" w:hAnsi="Arial" w:cs="Arial"/>
          <w:b/>
          <w:sz w:val="20"/>
          <w:szCs w:val="20"/>
        </w:rPr>
      </w:pPr>
    </w:p>
    <w:p w14:paraId="0E933DDC" w14:textId="77777777" w:rsidR="00007EA9" w:rsidRPr="00007EA9" w:rsidRDefault="00007EA9" w:rsidP="00A53722">
      <w:pPr>
        <w:numPr>
          <w:ilvl w:val="0"/>
          <w:numId w:val="45"/>
        </w:numPr>
        <w:suppressAutoHyphens/>
        <w:autoSpaceDN w:val="0"/>
        <w:spacing w:after="0" w:line="360" w:lineRule="auto"/>
        <w:ind w:left="426" w:hanging="425"/>
        <w:contextualSpacing/>
        <w:jc w:val="both"/>
        <w:textAlignment w:val="baseline"/>
        <w:rPr>
          <w:rFonts w:ascii="Arial" w:eastAsia="Times New Roman" w:hAnsi="Arial" w:cs="Arial"/>
          <w:b/>
          <w:bCs/>
          <w:sz w:val="20"/>
          <w:szCs w:val="20"/>
          <w:lang w:eastAsia="pl-PL"/>
        </w:rPr>
      </w:pPr>
      <w:r>
        <w:rPr>
          <w:rFonts w:ascii="Arial" w:eastAsia="Times New Roman" w:hAnsi="Arial" w:cs="Arial"/>
          <w:bCs/>
          <w:sz w:val="20"/>
          <w:szCs w:val="20"/>
          <w:lang w:eastAsia="pl-PL"/>
        </w:rPr>
        <w:t>Beneficjent, w związku z realizacją projektu przetwarza dane osobowe w ramach zbioru:</w:t>
      </w:r>
    </w:p>
    <w:p w14:paraId="41B8CB08" w14:textId="77777777" w:rsidR="00007EA9" w:rsidRPr="00007EA9" w:rsidRDefault="00007EA9" w:rsidP="00A53722">
      <w:pPr>
        <w:pStyle w:val="Akapitzlist"/>
        <w:numPr>
          <w:ilvl w:val="0"/>
          <w:numId w:val="46"/>
        </w:numPr>
        <w:suppressAutoHyphens/>
        <w:autoSpaceDN w:val="0"/>
        <w:spacing w:after="0" w:line="360" w:lineRule="auto"/>
        <w:ind w:left="709" w:hanging="283"/>
        <w:jc w:val="both"/>
        <w:textAlignment w:val="baseline"/>
        <w:rPr>
          <w:rFonts w:ascii="Arial" w:eastAsia="Times New Roman" w:hAnsi="Arial" w:cs="Arial"/>
          <w:b/>
          <w:bCs/>
          <w:sz w:val="20"/>
          <w:szCs w:val="20"/>
          <w:lang w:eastAsia="pl-PL"/>
        </w:rPr>
      </w:pPr>
      <w:r w:rsidRPr="00007EA9">
        <w:rPr>
          <w:rFonts w:ascii="Arial" w:eastAsia="Calibri" w:hAnsi="Arial" w:cs="Arial"/>
          <w:sz w:val="20"/>
          <w:szCs w:val="20"/>
        </w:rPr>
        <w:t>Regionalny Program Operacyjny Województwa Podkarpackiego na lata 2014-2020</w:t>
      </w:r>
      <w:r>
        <w:rPr>
          <w:rFonts w:ascii="Arial" w:eastAsia="Calibri" w:hAnsi="Arial" w:cs="Arial"/>
          <w:sz w:val="20"/>
          <w:szCs w:val="20"/>
        </w:rPr>
        <w:t>;</w:t>
      </w:r>
    </w:p>
    <w:p w14:paraId="6951CEE4" w14:textId="77777777" w:rsidR="00007EA9" w:rsidRPr="00974CE8" w:rsidRDefault="00007EA9" w:rsidP="00A53722">
      <w:pPr>
        <w:pStyle w:val="Akapitzlist"/>
        <w:numPr>
          <w:ilvl w:val="0"/>
          <w:numId w:val="46"/>
        </w:numPr>
        <w:suppressAutoHyphens/>
        <w:autoSpaceDN w:val="0"/>
        <w:spacing w:after="0" w:line="360" w:lineRule="auto"/>
        <w:ind w:left="709" w:hanging="283"/>
        <w:jc w:val="both"/>
        <w:textAlignment w:val="baseline"/>
        <w:rPr>
          <w:rFonts w:ascii="Arial" w:eastAsia="Times New Roman" w:hAnsi="Arial" w:cs="Arial"/>
          <w:b/>
          <w:bCs/>
          <w:sz w:val="20"/>
          <w:szCs w:val="20"/>
          <w:lang w:eastAsia="pl-PL"/>
        </w:rPr>
      </w:pPr>
      <w:r w:rsidRPr="00007EA9">
        <w:rPr>
          <w:rFonts w:ascii="Arial" w:eastAsia="Calibri" w:hAnsi="Arial" w:cs="Arial"/>
          <w:sz w:val="20"/>
          <w:szCs w:val="20"/>
        </w:rPr>
        <w:t>Centralny system teleinformatyczny wspierający realizację programów operacyjnych</w:t>
      </w:r>
      <w:r w:rsidR="00974CE8">
        <w:rPr>
          <w:rFonts w:ascii="Arial" w:eastAsia="Calibri" w:hAnsi="Arial" w:cs="Arial"/>
          <w:sz w:val="20"/>
          <w:szCs w:val="20"/>
        </w:rPr>
        <w:t xml:space="preserve"> </w:t>
      </w:r>
      <w:r w:rsidR="00974CE8">
        <w:rPr>
          <w:rFonts w:ascii="Arial" w:eastAsia="Calibri" w:hAnsi="Arial" w:cs="Arial"/>
          <w:sz w:val="20"/>
          <w:szCs w:val="20"/>
        </w:rPr>
        <w:br/>
        <w:t xml:space="preserve">- </w:t>
      </w:r>
      <w:r>
        <w:rPr>
          <w:rFonts w:ascii="Arial" w:eastAsia="Calibri" w:hAnsi="Arial" w:cs="Arial"/>
          <w:sz w:val="20"/>
          <w:szCs w:val="20"/>
        </w:rPr>
        <w:t>wyłącznie w ramach SL2014</w:t>
      </w:r>
      <w:r w:rsidRPr="00007EA9">
        <w:rPr>
          <w:rFonts w:ascii="Arial" w:eastAsia="Calibri" w:hAnsi="Arial" w:cs="Arial"/>
          <w:sz w:val="20"/>
          <w:szCs w:val="20"/>
        </w:rPr>
        <w:t>.</w:t>
      </w:r>
    </w:p>
    <w:p w14:paraId="027AEAA2" w14:textId="70892058" w:rsidR="00974CE8" w:rsidRDefault="00974CE8" w:rsidP="00A53722">
      <w:pPr>
        <w:pStyle w:val="Akapitzlist"/>
        <w:numPr>
          <w:ilvl w:val="0"/>
          <w:numId w:val="9"/>
        </w:numPr>
        <w:suppressAutoHyphens/>
        <w:autoSpaceDN w:val="0"/>
        <w:spacing w:after="0" w:line="360" w:lineRule="auto"/>
        <w:ind w:left="426" w:hanging="425"/>
        <w:jc w:val="both"/>
        <w:textAlignment w:val="baseline"/>
        <w:rPr>
          <w:rFonts w:ascii="Arial" w:eastAsia="Times New Roman" w:hAnsi="Arial" w:cs="Arial"/>
          <w:bCs/>
          <w:sz w:val="20"/>
          <w:szCs w:val="20"/>
          <w:lang w:eastAsia="pl-PL"/>
        </w:rPr>
      </w:pPr>
      <w:r w:rsidRPr="00974CE8">
        <w:rPr>
          <w:rFonts w:ascii="Arial" w:eastAsia="Times New Roman" w:hAnsi="Arial" w:cs="Arial"/>
          <w:bCs/>
          <w:sz w:val="20"/>
          <w:szCs w:val="20"/>
          <w:lang w:eastAsia="pl-PL"/>
        </w:rPr>
        <w:t>Zakres danych osobowych, w ramach zbiorów danych, o których mo</w:t>
      </w:r>
      <w:r w:rsidR="00C60544">
        <w:rPr>
          <w:rFonts w:ascii="Arial" w:eastAsia="Times New Roman" w:hAnsi="Arial" w:cs="Arial"/>
          <w:bCs/>
          <w:sz w:val="20"/>
          <w:szCs w:val="20"/>
          <w:lang w:eastAsia="pl-PL"/>
        </w:rPr>
        <w:t>wa w ust. 1, stanowi załącznik n</w:t>
      </w:r>
      <w:r w:rsidRPr="00974CE8">
        <w:rPr>
          <w:rFonts w:ascii="Arial" w:eastAsia="Times New Roman" w:hAnsi="Arial" w:cs="Arial"/>
          <w:bCs/>
          <w:sz w:val="20"/>
          <w:szCs w:val="20"/>
          <w:lang w:eastAsia="pl-PL"/>
        </w:rPr>
        <w:t>r 2 do Decyzji.</w:t>
      </w:r>
      <w:r w:rsidR="002F30CD">
        <w:rPr>
          <w:rFonts w:ascii="Arial" w:eastAsia="Times New Roman" w:hAnsi="Arial" w:cs="Arial"/>
          <w:bCs/>
          <w:sz w:val="20"/>
          <w:szCs w:val="20"/>
          <w:lang w:eastAsia="pl-PL"/>
        </w:rPr>
        <w:t xml:space="preserve"> W przypadku, gdy dokumenty, które są związane z realizacją projektu, wykraczają poza zakres danych, o których mowa w zdaniu pierwszym, Beneficjent dokonuje, m.in. ich anonimizacji lub pseudonimizacji.</w:t>
      </w:r>
    </w:p>
    <w:p w14:paraId="4087E83F" w14:textId="77777777" w:rsidR="00007EA9" w:rsidRPr="00974CE8" w:rsidRDefault="00007EA9" w:rsidP="00B61145">
      <w:pPr>
        <w:pStyle w:val="Akapitzlist"/>
        <w:numPr>
          <w:ilvl w:val="0"/>
          <w:numId w:val="9"/>
        </w:numPr>
        <w:suppressAutoHyphens/>
        <w:autoSpaceDN w:val="0"/>
        <w:spacing w:after="0" w:line="360" w:lineRule="auto"/>
        <w:ind w:left="284" w:hanging="284"/>
        <w:jc w:val="both"/>
        <w:textAlignment w:val="baseline"/>
        <w:rPr>
          <w:rFonts w:ascii="Arial" w:eastAsia="Times New Roman" w:hAnsi="Arial" w:cs="Arial"/>
          <w:b/>
          <w:bCs/>
          <w:sz w:val="20"/>
          <w:szCs w:val="20"/>
          <w:lang w:eastAsia="pl-PL"/>
        </w:rPr>
      </w:pPr>
      <w:r w:rsidRPr="00974CE8">
        <w:rPr>
          <w:rFonts w:ascii="Arial" w:eastAsia="Calibri" w:hAnsi="Arial" w:cs="Arial"/>
          <w:sz w:val="20"/>
          <w:szCs w:val="20"/>
        </w:rPr>
        <w:lastRenderedPageBreak/>
        <w:t xml:space="preserve">Dane osobowe, o których mowa w ust. 1, mogą zostać udostępnione, m.in. podmiotom dokonującym oceny, ekspertyzy, jak również podmiotom zaangażowanym, w szczególności w: proces audytu, ewaluacji i kontroli Programu - zgodnie z nałożonymi na </w:t>
      </w:r>
      <w:r w:rsidR="00974CE8">
        <w:rPr>
          <w:rFonts w:ascii="Arial" w:eastAsia="Calibri" w:hAnsi="Arial" w:cs="Arial"/>
          <w:sz w:val="20"/>
          <w:szCs w:val="20"/>
        </w:rPr>
        <w:t>Beneficjenta</w:t>
      </w:r>
      <w:r w:rsidRPr="00974CE8">
        <w:rPr>
          <w:rFonts w:ascii="Arial" w:eastAsia="Calibri" w:hAnsi="Arial" w:cs="Arial"/>
          <w:sz w:val="20"/>
          <w:szCs w:val="20"/>
        </w:rPr>
        <w:t xml:space="preserve"> obowiązkami na podstawie m.in.: rozporządzenia ogólnego i ustawy wdrożeniowej.</w:t>
      </w:r>
    </w:p>
    <w:p w14:paraId="38E596DA" w14:textId="4CB78747" w:rsidR="00007EA9" w:rsidRPr="00007EA9" w:rsidRDefault="00007EA9" w:rsidP="00B61145">
      <w:pPr>
        <w:numPr>
          <w:ilvl w:val="0"/>
          <w:numId w:val="36"/>
        </w:numPr>
        <w:suppressAutoHyphens/>
        <w:autoSpaceDN w:val="0"/>
        <w:spacing w:after="0" w:line="360" w:lineRule="auto"/>
        <w:ind w:left="284" w:hanging="284"/>
        <w:contextualSpacing/>
        <w:jc w:val="both"/>
        <w:textAlignment w:val="baseline"/>
        <w:rPr>
          <w:rFonts w:ascii="Arial" w:eastAsia="Calibri" w:hAnsi="Arial" w:cs="Arial"/>
          <w:sz w:val="20"/>
          <w:szCs w:val="20"/>
        </w:rPr>
      </w:pPr>
      <w:r w:rsidRPr="00007EA9">
        <w:rPr>
          <w:rFonts w:ascii="Arial" w:eastAsia="Calibri" w:hAnsi="Arial" w:cs="Arial"/>
          <w:sz w:val="20"/>
          <w:szCs w:val="20"/>
        </w:rPr>
        <w:t>Dane osobowe, o których mowa w ust. 1</w:t>
      </w:r>
      <w:r w:rsidR="00974CE8">
        <w:rPr>
          <w:rFonts w:ascii="Arial" w:eastAsia="Calibri" w:hAnsi="Arial" w:cs="Arial"/>
          <w:sz w:val="20"/>
          <w:szCs w:val="20"/>
        </w:rPr>
        <w:t xml:space="preserve"> </w:t>
      </w:r>
      <w:r w:rsidRPr="00007EA9">
        <w:rPr>
          <w:rFonts w:ascii="Arial" w:eastAsia="Calibri" w:hAnsi="Arial" w:cs="Arial"/>
          <w:sz w:val="20"/>
          <w:szCs w:val="20"/>
        </w:rPr>
        <w:t xml:space="preserve">będą przetwarzane przez okres nie dłuższy niż 30 dni roboczych od dnia zakończenia obowiązywania okresu archiwizowania danych, o którym mowa w art. 140 ust. 1 rozporządzenia ogólnego oraz art. 23 ust. 3 ustawy wdrożeniowej lub od dnia wygaśnięcia zobowiązań wynikających z innego przepisu prawa, w tym ustawy z dnia 14 lipca </w:t>
      </w:r>
      <w:r w:rsidRPr="00007EA9">
        <w:rPr>
          <w:rFonts w:ascii="Arial" w:eastAsia="Calibri" w:hAnsi="Arial" w:cs="Arial"/>
          <w:sz w:val="20"/>
          <w:szCs w:val="20"/>
        </w:rPr>
        <w:br/>
        <w:t>1983 r</w:t>
      </w:r>
      <w:r w:rsidRPr="00007EA9">
        <w:rPr>
          <w:rFonts w:ascii="Arial" w:eastAsia="Calibri" w:hAnsi="Arial" w:cs="Arial"/>
          <w:i/>
          <w:sz w:val="20"/>
          <w:szCs w:val="20"/>
        </w:rPr>
        <w:t>. o narodowym zasobie archiwalnym i archiwach</w:t>
      </w:r>
      <w:r w:rsidRPr="00007EA9">
        <w:rPr>
          <w:rFonts w:ascii="Arial" w:eastAsia="Calibri" w:hAnsi="Arial" w:cs="Arial"/>
          <w:sz w:val="20"/>
          <w:szCs w:val="20"/>
        </w:rPr>
        <w:t xml:space="preserve"> (Dz.U. z 2017 r., poz. 217, z </w:t>
      </w:r>
      <w:proofErr w:type="spellStart"/>
      <w:r w:rsidRPr="00007EA9">
        <w:rPr>
          <w:rFonts w:ascii="Arial" w:eastAsia="Calibri" w:hAnsi="Arial" w:cs="Arial"/>
          <w:sz w:val="20"/>
          <w:szCs w:val="20"/>
        </w:rPr>
        <w:t>późn</w:t>
      </w:r>
      <w:proofErr w:type="spellEnd"/>
      <w:r w:rsidRPr="00007EA9">
        <w:rPr>
          <w:rFonts w:ascii="Arial" w:eastAsia="Calibri" w:hAnsi="Arial" w:cs="Arial"/>
          <w:sz w:val="20"/>
          <w:szCs w:val="20"/>
        </w:rPr>
        <w:t xml:space="preserve">. zm.), </w:t>
      </w:r>
      <w:r w:rsidRPr="00007EA9">
        <w:rPr>
          <w:rFonts w:ascii="Arial" w:eastAsia="Calibri" w:hAnsi="Arial" w:cs="Arial"/>
          <w:sz w:val="20"/>
          <w:szCs w:val="20"/>
        </w:rPr>
        <w:br/>
        <w:t>o ile przetwarzanie powierzonych do przetwarzania danych osobowych jest niezbędne do spełnienia obowiązku wynikającego z tego przepisu prawa.</w:t>
      </w:r>
    </w:p>
    <w:p w14:paraId="5AD8EB22" w14:textId="169AFE5F" w:rsidR="00007EA9" w:rsidRPr="00007EA9" w:rsidRDefault="00007EA9" w:rsidP="00B61145">
      <w:pPr>
        <w:numPr>
          <w:ilvl w:val="0"/>
          <w:numId w:val="36"/>
        </w:numPr>
        <w:suppressAutoHyphens/>
        <w:autoSpaceDN w:val="0"/>
        <w:spacing w:after="0" w:line="360" w:lineRule="auto"/>
        <w:ind w:left="284" w:hanging="284"/>
        <w:contextualSpacing/>
        <w:jc w:val="both"/>
        <w:textAlignment w:val="baseline"/>
        <w:rPr>
          <w:rFonts w:ascii="Arial" w:eastAsia="Calibri" w:hAnsi="Arial" w:cs="Arial"/>
          <w:sz w:val="20"/>
          <w:szCs w:val="20"/>
        </w:rPr>
      </w:pPr>
      <w:r w:rsidRPr="00007EA9">
        <w:rPr>
          <w:rFonts w:ascii="Arial" w:eastAsia="Calibri" w:hAnsi="Arial" w:cs="Arial"/>
          <w:sz w:val="20"/>
          <w:szCs w:val="20"/>
        </w:rPr>
        <w:t xml:space="preserve">Osoba, której dane osobowe są przetwarzane w związku z realizacją </w:t>
      </w:r>
      <w:r w:rsidR="00833E3C">
        <w:rPr>
          <w:rFonts w:ascii="Arial" w:eastAsia="Calibri" w:hAnsi="Arial" w:cs="Arial"/>
          <w:sz w:val="20"/>
          <w:szCs w:val="20"/>
        </w:rPr>
        <w:t>projektu</w:t>
      </w:r>
      <w:r w:rsidRPr="00007EA9">
        <w:rPr>
          <w:rFonts w:ascii="Arial" w:eastAsia="Calibri" w:hAnsi="Arial" w:cs="Arial"/>
          <w:sz w:val="20"/>
          <w:szCs w:val="20"/>
        </w:rPr>
        <w:t>, ma prawo do żądania dostępu do danych osobowych, ich sprostowania lub ograniczenia przetwarzania lub prawo do wniesienia sprzeciwu wobec przetwarzania</w:t>
      </w:r>
      <w:r w:rsidR="00833E3C">
        <w:rPr>
          <w:rFonts w:ascii="Arial" w:eastAsia="Calibri" w:hAnsi="Arial" w:cs="Arial"/>
          <w:sz w:val="20"/>
          <w:szCs w:val="20"/>
        </w:rPr>
        <w:t>, jak również prawo do wniesienia skargi do Organu nadzorczego</w:t>
      </w:r>
      <w:r w:rsidRPr="00007EA9">
        <w:rPr>
          <w:rFonts w:ascii="Arial" w:eastAsia="Calibri" w:hAnsi="Arial" w:cs="Arial"/>
          <w:sz w:val="20"/>
          <w:szCs w:val="20"/>
        </w:rPr>
        <w:t>. Na podstawie art. 17 ust. 3 lit. b i d RODO, zgodnie z którym nie jest możliwe usunięcie danych osobowych niezbędnych, w szczególności do:</w:t>
      </w:r>
    </w:p>
    <w:p w14:paraId="4EC14B32" w14:textId="77777777" w:rsidR="00007EA9" w:rsidRPr="00007EA9" w:rsidRDefault="00007EA9" w:rsidP="00B61145">
      <w:pPr>
        <w:numPr>
          <w:ilvl w:val="0"/>
          <w:numId w:val="37"/>
        </w:numPr>
        <w:suppressAutoHyphens/>
        <w:autoSpaceDN w:val="0"/>
        <w:spacing w:after="0" w:line="360" w:lineRule="auto"/>
        <w:ind w:left="709" w:hanging="425"/>
        <w:contextualSpacing/>
        <w:jc w:val="both"/>
        <w:textAlignment w:val="baseline"/>
        <w:rPr>
          <w:rFonts w:ascii="Arial" w:eastAsia="Calibri" w:hAnsi="Arial" w:cs="Arial"/>
          <w:sz w:val="20"/>
          <w:szCs w:val="20"/>
        </w:rPr>
      </w:pPr>
      <w:r w:rsidRPr="00007EA9">
        <w:rPr>
          <w:rFonts w:ascii="Arial" w:eastAsia="Calibri" w:hAnsi="Arial" w:cs="Arial"/>
          <w:sz w:val="20"/>
          <w:szCs w:val="20"/>
        </w:rPr>
        <w:t>wywiązania się z prawnego obowiązku wymagającego przetwarzania na mocy prawa Unii lub prawa państwa członkowskiego;</w:t>
      </w:r>
    </w:p>
    <w:p w14:paraId="686EA0D1" w14:textId="77777777" w:rsidR="00007EA9" w:rsidRPr="00007EA9" w:rsidRDefault="00007EA9" w:rsidP="00B61145">
      <w:pPr>
        <w:numPr>
          <w:ilvl w:val="0"/>
          <w:numId w:val="37"/>
        </w:numPr>
        <w:suppressAutoHyphens/>
        <w:autoSpaceDN w:val="0"/>
        <w:spacing w:after="0" w:line="360" w:lineRule="auto"/>
        <w:ind w:left="709" w:hanging="425"/>
        <w:contextualSpacing/>
        <w:jc w:val="both"/>
        <w:textAlignment w:val="baseline"/>
        <w:rPr>
          <w:rFonts w:ascii="Arial" w:eastAsia="Calibri" w:hAnsi="Arial" w:cs="Arial"/>
          <w:sz w:val="20"/>
          <w:szCs w:val="20"/>
        </w:rPr>
      </w:pPr>
      <w:r w:rsidRPr="00007EA9">
        <w:rPr>
          <w:rFonts w:ascii="Arial" w:eastAsia="Calibri" w:hAnsi="Arial" w:cs="Arial"/>
          <w:sz w:val="20"/>
          <w:szCs w:val="20"/>
        </w:rPr>
        <w:t>celów archiwalnych w interesie publicznym:</w:t>
      </w:r>
    </w:p>
    <w:p w14:paraId="771C6217" w14:textId="77777777" w:rsidR="00007EA9" w:rsidRPr="00007EA9" w:rsidRDefault="00007EA9" w:rsidP="00B61145">
      <w:pPr>
        <w:suppressAutoHyphens/>
        <w:autoSpaceDN w:val="0"/>
        <w:spacing w:after="0" w:line="360" w:lineRule="auto"/>
        <w:ind w:left="284"/>
        <w:jc w:val="both"/>
        <w:textAlignment w:val="baseline"/>
        <w:rPr>
          <w:rFonts w:ascii="Arial" w:eastAsia="Calibri" w:hAnsi="Arial" w:cs="Arial"/>
          <w:sz w:val="20"/>
          <w:szCs w:val="20"/>
        </w:rPr>
      </w:pPr>
      <w:r w:rsidRPr="00007EA9">
        <w:rPr>
          <w:rFonts w:ascii="Arial" w:eastAsia="Calibri" w:hAnsi="Arial" w:cs="Arial"/>
          <w:sz w:val="20"/>
          <w:szCs w:val="20"/>
        </w:rPr>
        <w:t>- jak również mając na uwadze cel i podstawę prawną przetwarzania danych w ramach Programu, osobie której dane są przetwarzane nie przysługuje prawo do usunięcia albo przenoszenia tych danych.</w:t>
      </w:r>
    </w:p>
    <w:p w14:paraId="17A1F3B0" w14:textId="41BB0FAD" w:rsidR="004D0C28" w:rsidRDefault="004D0C28" w:rsidP="00B61145">
      <w:pPr>
        <w:numPr>
          <w:ilvl w:val="0"/>
          <w:numId w:val="44"/>
        </w:numPr>
        <w:suppressAutoHyphens/>
        <w:autoSpaceDN w:val="0"/>
        <w:spacing w:after="0" w:line="360" w:lineRule="auto"/>
        <w:ind w:left="284" w:hanging="284"/>
        <w:contextualSpacing/>
        <w:jc w:val="both"/>
        <w:textAlignment w:val="baseline"/>
        <w:rPr>
          <w:rFonts w:ascii="Arial" w:eastAsia="Calibri" w:hAnsi="Arial" w:cs="Arial"/>
          <w:sz w:val="20"/>
          <w:szCs w:val="20"/>
        </w:rPr>
      </w:pPr>
      <w:r>
        <w:rPr>
          <w:rFonts w:ascii="Arial" w:eastAsia="Calibri" w:hAnsi="Arial" w:cs="Arial"/>
          <w:sz w:val="20"/>
          <w:szCs w:val="20"/>
        </w:rPr>
        <w:t xml:space="preserve"> </w:t>
      </w:r>
      <w:r w:rsidRPr="004D0C28">
        <w:rPr>
          <w:rFonts w:ascii="Arial" w:eastAsia="Calibri" w:hAnsi="Arial" w:cs="Arial"/>
          <w:sz w:val="20"/>
          <w:szCs w:val="20"/>
        </w:rPr>
        <w:t>W oparciu o dane osobowe przetwarzane w ramach Projektu – wobec osób, których dane dotyczą nie będą podejmowane zautomatyzowane decyzje, w tym decyzje będące wynikiem profilowania</w:t>
      </w:r>
    </w:p>
    <w:p w14:paraId="782F012E" w14:textId="5B5887EF" w:rsidR="00007EA9" w:rsidRDefault="00007EA9" w:rsidP="00B61145">
      <w:pPr>
        <w:numPr>
          <w:ilvl w:val="0"/>
          <w:numId w:val="44"/>
        </w:numPr>
        <w:suppressAutoHyphens/>
        <w:autoSpaceDN w:val="0"/>
        <w:spacing w:after="0" w:line="360" w:lineRule="auto"/>
        <w:ind w:left="284" w:hanging="284"/>
        <w:contextualSpacing/>
        <w:jc w:val="both"/>
        <w:textAlignment w:val="baseline"/>
        <w:rPr>
          <w:rFonts w:ascii="Arial" w:eastAsia="Calibri" w:hAnsi="Arial" w:cs="Arial"/>
          <w:sz w:val="20"/>
          <w:szCs w:val="20"/>
        </w:rPr>
      </w:pPr>
      <w:r w:rsidRPr="00007EA9">
        <w:rPr>
          <w:rFonts w:ascii="Arial" w:eastAsia="Calibri" w:hAnsi="Arial" w:cs="Arial"/>
          <w:sz w:val="20"/>
          <w:szCs w:val="20"/>
        </w:rPr>
        <w:t xml:space="preserve">Dane osobowe przetwarzane w związku z realizacją </w:t>
      </w:r>
      <w:r w:rsidR="00833E3C">
        <w:rPr>
          <w:rFonts w:ascii="Arial" w:eastAsia="Calibri" w:hAnsi="Arial" w:cs="Arial"/>
          <w:sz w:val="20"/>
          <w:szCs w:val="20"/>
        </w:rPr>
        <w:t>projektu</w:t>
      </w:r>
      <w:r w:rsidRPr="00007EA9">
        <w:rPr>
          <w:rFonts w:ascii="Arial" w:eastAsia="Calibri" w:hAnsi="Arial" w:cs="Arial"/>
          <w:sz w:val="20"/>
          <w:szCs w:val="20"/>
        </w:rPr>
        <w:t xml:space="preserve"> pochodzą od osób, których dane dotyczą lub mogą być wtórnie przetwarzane - z zastrzeżeniem zapewnienia prawidłowej ochrony danych osobowych oraz zapewnienia obowiązku informacyjnego, określonego w art. 13 i 14 RODO.</w:t>
      </w:r>
    </w:p>
    <w:p w14:paraId="32A4B9D3" w14:textId="77777777" w:rsidR="00833E3C" w:rsidRDefault="00833E3C" w:rsidP="001836E4">
      <w:pPr>
        <w:suppressAutoHyphens/>
        <w:autoSpaceDN w:val="0"/>
        <w:spacing w:after="0" w:line="360" w:lineRule="auto"/>
        <w:ind w:left="284" w:firstLine="425"/>
        <w:contextualSpacing/>
        <w:jc w:val="center"/>
        <w:textAlignment w:val="baseline"/>
        <w:rPr>
          <w:rFonts w:ascii="Arial" w:eastAsia="Calibri" w:hAnsi="Arial" w:cs="Arial"/>
          <w:b/>
          <w:sz w:val="20"/>
          <w:szCs w:val="20"/>
        </w:rPr>
      </w:pPr>
      <w:r w:rsidRPr="00833E3C">
        <w:rPr>
          <w:rFonts w:ascii="Arial" w:eastAsia="Calibri" w:hAnsi="Arial" w:cs="Arial"/>
          <w:b/>
          <w:sz w:val="20"/>
          <w:szCs w:val="20"/>
        </w:rPr>
        <w:t>§ 6</w:t>
      </w:r>
      <w:r w:rsidR="00D56396">
        <w:rPr>
          <w:rFonts w:ascii="Arial" w:eastAsia="Calibri" w:hAnsi="Arial" w:cs="Arial"/>
          <w:b/>
          <w:sz w:val="20"/>
          <w:szCs w:val="20"/>
        </w:rPr>
        <w:t>a</w:t>
      </w:r>
    </w:p>
    <w:p w14:paraId="7479AB51" w14:textId="7463EDDB" w:rsidR="001E5487" w:rsidRDefault="001E5487" w:rsidP="00B61145">
      <w:pPr>
        <w:suppressAutoHyphens/>
        <w:autoSpaceDN w:val="0"/>
        <w:spacing w:after="0" w:line="360" w:lineRule="auto"/>
        <w:ind w:left="284" w:hanging="284"/>
        <w:contextualSpacing/>
        <w:jc w:val="center"/>
        <w:textAlignment w:val="baseline"/>
        <w:rPr>
          <w:rFonts w:ascii="Arial" w:eastAsia="Calibri" w:hAnsi="Arial" w:cs="Arial"/>
          <w:b/>
          <w:sz w:val="20"/>
          <w:szCs w:val="20"/>
        </w:rPr>
      </w:pPr>
      <w:r>
        <w:rPr>
          <w:rFonts w:ascii="Arial" w:eastAsia="Calibri" w:hAnsi="Arial" w:cs="Arial"/>
          <w:b/>
          <w:sz w:val="20"/>
          <w:szCs w:val="20"/>
        </w:rPr>
        <w:t>Bezpieczeństwo danych osobowych</w:t>
      </w:r>
    </w:p>
    <w:p w14:paraId="38A8EE95" w14:textId="77777777" w:rsidR="00302F4C" w:rsidRDefault="00302F4C" w:rsidP="00B71B51">
      <w:pPr>
        <w:suppressAutoHyphens/>
        <w:autoSpaceDN w:val="0"/>
        <w:spacing w:after="0" w:line="240" w:lineRule="auto"/>
        <w:ind w:left="284" w:hanging="284"/>
        <w:contextualSpacing/>
        <w:jc w:val="center"/>
        <w:textAlignment w:val="baseline"/>
        <w:rPr>
          <w:rFonts w:ascii="Arial" w:eastAsia="Calibri" w:hAnsi="Arial" w:cs="Arial"/>
          <w:b/>
          <w:sz w:val="20"/>
          <w:szCs w:val="20"/>
        </w:rPr>
      </w:pPr>
    </w:p>
    <w:p w14:paraId="077BCC0E" w14:textId="27FF09CB" w:rsidR="00007EA9" w:rsidRDefault="004D0C28" w:rsidP="00B61145">
      <w:pPr>
        <w:numPr>
          <w:ilvl w:val="0"/>
          <w:numId w:val="32"/>
        </w:numPr>
        <w:suppressAutoHyphens/>
        <w:spacing w:after="0" w:line="360" w:lineRule="auto"/>
        <w:ind w:hanging="284"/>
        <w:jc w:val="both"/>
        <w:outlineLvl w:val="6"/>
        <w:rPr>
          <w:rFonts w:ascii="Arial" w:eastAsia="Times New Roman" w:hAnsi="Arial" w:cs="Arial"/>
          <w:sz w:val="20"/>
          <w:szCs w:val="20"/>
        </w:rPr>
      </w:pPr>
      <w:r>
        <w:rPr>
          <w:rFonts w:ascii="Arial" w:eastAsia="Times New Roman" w:hAnsi="Arial" w:cs="Arial"/>
          <w:sz w:val="20"/>
          <w:szCs w:val="20"/>
        </w:rPr>
        <w:t>N</w:t>
      </w:r>
      <w:r w:rsidR="002F30CD">
        <w:rPr>
          <w:rFonts w:ascii="Arial" w:eastAsia="Times New Roman" w:hAnsi="Arial" w:cs="Arial"/>
          <w:sz w:val="20"/>
          <w:szCs w:val="20"/>
        </w:rPr>
        <w:t>a danych osobowych</w:t>
      </w:r>
      <w:r>
        <w:rPr>
          <w:rFonts w:ascii="Arial" w:eastAsia="Times New Roman" w:hAnsi="Arial" w:cs="Arial"/>
          <w:sz w:val="20"/>
          <w:szCs w:val="20"/>
        </w:rPr>
        <w:t xml:space="preserve"> wykonywane są wyłącznie te operacje, </w:t>
      </w:r>
      <w:r w:rsidR="00007EA9" w:rsidRPr="00007EA9">
        <w:rPr>
          <w:rFonts w:ascii="Arial" w:eastAsia="Times New Roman" w:hAnsi="Arial" w:cs="Arial"/>
          <w:sz w:val="20"/>
          <w:szCs w:val="20"/>
        </w:rPr>
        <w:t xml:space="preserve"> </w:t>
      </w:r>
      <w:r w:rsidR="002F30CD">
        <w:rPr>
          <w:rFonts w:ascii="Arial" w:eastAsia="Times New Roman" w:hAnsi="Arial" w:cs="Arial"/>
          <w:sz w:val="20"/>
          <w:szCs w:val="20"/>
        </w:rPr>
        <w:t xml:space="preserve">które są niezbędne do prawidłowej realizacji projektu, </w:t>
      </w:r>
      <w:r w:rsidR="00007EA9" w:rsidRPr="00007EA9">
        <w:rPr>
          <w:rFonts w:ascii="Arial" w:eastAsia="Times New Roman" w:hAnsi="Arial" w:cs="Arial"/>
          <w:sz w:val="20"/>
          <w:szCs w:val="20"/>
        </w:rPr>
        <w:t>do celów określonych</w:t>
      </w:r>
      <w:r w:rsidR="002F30CD">
        <w:rPr>
          <w:rFonts w:ascii="Arial" w:eastAsia="Times New Roman" w:hAnsi="Arial" w:cs="Arial"/>
          <w:sz w:val="20"/>
          <w:szCs w:val="20"/>
        </w:rPr>
        <w:t xml:space="preserve"> w Decyzji</w:t>
      </w:r>
      <w:r w:rsidR="00007EA9" w:rsidRPr="00007EA9">
        <w:rPr>
          <w:rFonts w:ascii="Arial" w:eastAsia="Times New Roman" w:hAnsi="Arial" w:cs="Arial"/>
          <w:sz w:val="20"/>
          <w:szCs w:val="20"/>
        </w:rPr>
        <w:t xml:space="preserve">, w szczególności nie jest </w:t>
      </w:r>
      <w:r>
        <w:rPr>
          <w:rFonts w:ascii="Arial" w:eastAsia="Times New Roman" w:hAnsi="Arial" w:cs="Arial"/>
          <w:sz w:val="20"/>
          <w:szCs w:val="20"/>
        </w:rPr>
        <w:t>możliwe ich: kopiowanie, skanowanie, opracowywanie</w:t>
      </w:r>
      <w:r w:rsidR="00007EA9" w:rsidRPr="00007EA9">
        <w:rPr>
          <w:rFonts w:ascii="Arial" w:eastAsia="Times New Roman" w:hAnsi="Arial" w:cs="Arial"/>
          <w:sz w:val="20"/>
          <w:szCs w:val="20"/>
        </w:rPr>
        <w:t>, udost</w:t>
      </w:r>
      <w:r>
        <w:rPr>
          <w:rFonts w:ascii="Arial" w:eastAsia="Times New Roman" w:hAnsi="Arial" w:cs="Arial"/>
          <w:sz w:val="20"/>
          <w:szCs w:val="20"/>
        </w:rPr>
        <w:t>ępnianie i usuwanie</w:t>
      </w:r>
      <w:r w:rsidR="00EC3E29">
        <w:rPr>
          <w:rFonts w:ascii="Arial" w:eastAsia="Times New Roman" w:hAnsi="Arial" w:cs="Arial"/>
          <w:sz w:val="20"/>
          <w:szCs w:val="20"/>
        </w:rPr>
        <w:t xml:space="preserve"> </w:t>
      </w:r>
      <w:r w:rsidR="00007EA9" w:rsidRPr="00007EA9">
        <w:rPr>
          <w:rFonts w:ascii="Arial" w:eastAsia="Times New Roman" w:hAnsi="Arial" w:cs="Arial"/>
          <w:sz w:val="20"/>
          <w:szCs w:val="20"/>
        </w:rPr>
        <w:t xml:space="preserve">- z zastrzeżeniem przypadków, gdy jest to niezbędne do prawidłowej realizacji </w:t>
      </w:r>
      <w:r>
        <w:rPr>
          <w:rFonts w:ascii="Arial" w:eastAsia="Times New Roman" w:hAnsi="Arial" w:cs="Arial"/>
          <w:sz w:val="20"/>
          <w:szCs w:val="20"/>
        </w:rPr>
        <w:t>Projektu.</w:t>
      </w:r>
    </w:p>
    <w:p w14:paraId="334FD921" w14:textId="77777777" w:rsidR="00007EA9" w:rsidRPr="002F30CD" w:rsidRDefault="00007EA9" w:rsidP="00B61145">
      <w:pPr>
        <w:numPr>
          <w:ilvl w:val="0"/>
          <w:numId w:val="32"/>
        </w:numPr>
        <w:suppressAutoHyphens/>
        <w:spacing w:after="0" w:line="360" w:lineRule="auto"/>
        <w:ind w:hanging="284"/>
        <w:jc w:val="both"/>
        <w:outlineLvl w:val="6"/>
        <w:rPr>
          <w:rFonts w:ascii="Arial" w:eastAsia="Times New Roman" w:hAnsi="Arial" w:cs="Arial"/>
          <w:sz w:val="20"/>
          <w:szCs w:val="20"/>
        </w:rPr>
      </w:pPr>
      <w:r w:rsidRPr="002F30CD">
        <w:rPr>
          <w:rFonts w:ascii="Arial" w:eastAsia="Times New Roman" w:hAnsi="Arial" w:cs="Arial"/>
          <w:sz w:val="20"/>
          <w:szCs w:val="20"/>
          <w:lang w:eastAsia="pl-PL"/>
        </w:rPr>
        <w:t xml:space="preserve">Bez </w:t>
      </w:r>
      <w:r w:rsidRPr="002F30CD">
        <w:rPr>
          <w:rFonts w:ascii="Arial" w:eastAsia="Times New Roman" w:hAnsi="Arial" w:cs="Arial"/>
          <w:color w:val="000000"/>
          <w:sz w:val="20"/>
          <w:szCs w:val="20"/>
          <w:lang w:eastAsia="pl-PL"/>
        </w:rPr>
        <w:t xml:space="preserve">uszczerbku dla postanowień zawartych w </w:t>
      </w:r>
      <w:r w:rsidR="002F30CD">
        <w:rPr>
          <w:rFonts w:ascii="Arial" w:eastAsia="Times New Roman" w:hAnsi="Arial" w:cs="Arial"/>
          <w:color w:val="000000"/>
          <w:sz w:val="20"/>
          <w:szCs w:val="20"/>
          <w:lang w:eastAsia="pl-PL"/>
        </w:rPr>
        <w:t xml:space="preserve">Decyzji - </w:t>
      </w:r>
      <w:r w:rsidRPr="002F30CD">
        <w:rPr>
          <w:rFonts w:ascii="Arial" w:eastAsia="Times New Roman" w:hAnsi="Arial" w:cs="Arial"/>
          <w:color w:val="000000"/>
          <w:sz w:val="20"/>
          <w:szCs w:val="20"/>
          <w:lang w:eastAsia="pl-PL"/>
        </w:rPr>
        <w:t>Beneficjent jest zobowiązany, m.in. do:</w:t>
      </w:r>
    </w:p>
    <w:p w14:paraId="194988A1" w14:textId="480CFCB7" w:rsidR="00007EA9" w:rsidRPr="00007EA9" w:rsidRDefault="00007EA9" w:rsidP="00B61145">
      <w:pPr>
        <w:numPr>
          <w:ilvl w:val="0"/>
          <w:numId w:val="33"/>
        </w:numPr>
        <w:suppressAutoHyphens/>
        <w:autoSpaceDN w:val="0"/>
        <w:spacing w:after="0" w:line="360" w:lineRule="auto"/>
        <w:ind w:left="709" w:hanging="425"/>
        <w:contextualSpacing/>
        <w:jc w:val="both"/>
        <w:textAlignment w:val="baseline"/>
        <w:rPr>
          <w:rFonts w:ascii="Arial" w:eastAsia="Times New Roman" w:hAnsi="Arial" w:cs="Arial"/>
          <w:sz w:val="20"/>
          <w:szCs w:val="20"/>
          <w:lang w:eastAsia="pl-PL"/>
        </w:rPr>
      </w:pPr>
      <w:r w:rsidRPr="00007EA9">
        <w:rPr>
          <w:rFonts w:ascii="Arial" w:eastAsia="Times New Roman" w:hAnsi="Arial" w:cs="Arial"/>
          <w:sz w:val="20"/>
          <w:szCs w:val="20"/>
          <w:lang w:eastAsia="pl-PL"/>
        </w:rPr>
        <w:t xml:space="preserve">przestrzegania </w:t>
      </w:r>
      <w:r w:rsidR="008F3878">
        <w:rPr>
          <w:rFonts w:ascii="Arial" w:eastAsia="Times New Roman" w:hAnsi="Arial" w:cs="Arial"/>
          <w:sz w:val="20"/>
          <w:szCs w:val="20"/>
          <w:lang w:eastAsia="pl-PL"/>
        </w:rPr>
        <w:t xml:space="preserve">oraz stosowania odpowiednio zapisów </w:t>
      </w:r>
      <w:r w:rsidRPr="00007EA9">
        <w:rPr>
          <w:rFonts w:ascii="Arial" w:eastAsia="Times New Roman" w:hAnsi="Arial" w:cs="Arial"/>
          <w:sz w:val="20"/>
          <w:szCs w:val="20"/>
          <w:lang w:eastAsia="pl-PL"/>
        </w:rPr>
        <w:t xml:space="preserve">RODO, </w:t>
      </w:r>
      <w:r w:rsidRPr="00007EA9">
        <w:rPr>
          <w:rFonts w:ascii="Arial" w:eastAsia="Times New Roman" w:hAnsi="Arial" w:cs="Arial"/>
          <w:color w:val="000000"/>
          <w:sz w:val="20"/>
          <w:szCs w:val="20"/>
          <w:lang w:eastAsia="pl-PL"/>
        </w:rPr>
        <w:t xml:space="preserve">krajowych przepisów dotyczących ochrony danych osobowych, w tym innych aktów wykonawczych </w:t>
      </w:r>
      <w:r w:rsidR="004D0C28">
        <w:rPr>
          <w:rFonts w:ascii="Arial" w:eastAsia="Times New Roman" w:hAnsi="Arial" w:cs="Arial"/>
          <w:color w:val="000000"/>
          <w:sz w:val="20"/>
          <w:szCs w:val="20"/>
          <w:lang w:eastAsia="pl-PL"/>
        </w:rPr>
        <w:br/>
      </w:r>
      <w:r w:rsidRPr="00007EA9">
        <w:rPr>
          <w:rFonts w:ascii="Arial" w:eastAsia="Times New Roman" w:hAnsi="Arial" w:cs="Arial"/>
          <w:color w:val="000000"/>
          <w:sz w:val="20"/>
          <w:szCs w:val="20"/>
          <w:lang w:eastAsia="pl-PL"/>
        </w:rPr>
        <w:t>i wytycznych wydanych na podstawie ww. aktów prawnych oraz aktów i instrumentów prawnych odnoszących się do ochrony danych osobowych, które weszły w życie po dniu pod</w:t>
      </w:r>
      <w:r w:rsidR="00D56396">
        <w:rPr>
          <w:rFonts w:ascii="Arial" w:eastAsia="Times New Roman" w:hAnsi="Arial" w:cs="Arial"/>
          <w:color w:val="000000"/>
          <w:sz w:val="20"/>
          <w:szCs w:val="20"/>
          <w:lang w:eastAsia="pl-PL"/>
        </w:rPr>
        <w:t>jęcia Decyzji oraz</w:t>
      </w:r>
      <w:r w:rsidR="004D0C28">
        <w:rPr>
          <w:rFonts w:ascii="Arial" w:eastAsia="Times New Roman" w:hAnsi="Arial" w:cs="Arial"/>
          <w:color w:val="000000"/>
          <w:sz w:val="20"/>
          <w:szCs w:val="20"/>
          <w:lang w:eastAsia="pl-PL"/>
        </w:rPr>
        <w:t xml:space="preserve"> </w:t>
      </w:r>
      <w:r w:rsidR="004D0C28" w:rsidRPr="004D0C28">
        <w:rPr>
          <w:rFonts w:ascii="Arial" w:eastAsia="Times New Roman" w:hAnsi="Arial" w:cs="Arial"/>
          <w:color w:val="000000"/>
          <w:sz w:val="20"/>
          <w:szCs w:val="20"/>
          <w:lang w:eastAsia="pl-PL"/>
        </w:rPr>
        <w:t>wewnętrzne regulacje w zakresie ochrony danych osobowych</w:t>
      </w:r>
      <w:r w:rsidR="002932CE">
        <w:rPr>
          <w:rFonts w:ascii="Arial" w:eastAsia="Times New Roman" w:hAnsi="Arial" w:cs="Arial"/>
          <w:color w:val="000000"/>
          <w:sz w:val="20"/>
          <w:szCs w:val="20"/>
          <w:lang w:eastAsia="pl-PL"/>
        </w:rPr>
        <w:t>;</w:t>
      </w:r>
    </w:p>
    <w:p w14:paraId="350B4076" w14:textId="7B6F7CD8" w:rsidR="00007EA9" w:rsidRPr="00007EA9" w:rsidRDefault="00007EA9" w:rsidP="00B61145">
      <w:pPr>
        <w:numPr>
          <w:ilvl w:val="0"/>
          <w:numId w:val="33"/>
        </w:numPr>
        <w:suppressAutoHyphens/>
        <w:autoSpaceDN w:val="0"/>
        <w:spacing w:after="0" w:line="360" w:lineRule="auto"/>
        <w:ind w:left="709" w:hanging="425"/>
        <w:contextualSpacing/>
        <w:jc w:val="both"/>
        <w:textAlignment w:val="baseline"/>
        <w:rPr>
          <w:rFonts w:ascii="Arial" w:eastAsia="Times New Roman" w:hAnsi="Arial" w:cs="Arial"/>
          <w:sz w:val="20"/>
          <w:szCs w:val="20"/>
          <w:lang w:eastAsia="pl-PL"/>
        </w:rPr>
      </w:pPr>
      <w:r w:rsidRPr="00007EA9">
        <w:rPr>
          <w:rFonts w:ascii="Arial" w:eastAsia="Times New Roman" w:hAnsi="Arial" w:cs="Arial"/>
          <w:color w:val="000000"/>
          <w:sz w:val="20"/>
          <w:szCs w:val="20"/>
          <w:lang w:eastAsia="pl-PL"/>
        </w:rPr>
        <w:t xml:space="preserve">zachowania w poufności wszystkich danych osobowych </w:t>
      </w:r>
      <w:r w:rsidR="002F30CD">
        <w:rPr>
          <w:rFonts w:ascii="Arial" w:eastAsia="Times New Roman" w:hAnsi="Arial" w:cs="Arial"/>
          <w:color w:val="000000"/>
          <w:sz w:val="20"/>
          <w:szCs w:val="20"/>
          <w:lang w:eastAsia="pl-PL"/>
        </w:rPr>
        <w:t>przetwarzanych</w:t>
      </w:r>
      <w:r w:rsidRPr="00007EA9">
        <w:rPr>
          <w:rFonts w:ascii="Arial" w:eastAsia="Times New Roman" w:hAnsi="Arial" w:cs="Arial"/>
          <w:color w:val="000000"/>
          <w:sz w:val="20"/>
          <w:szCs w:val="20"/>
          <w:lang w:eastAsia="pl-PL"/>
        </w:rPr>
        <w:t xml:space="preserve"> w trakcie </w:t>
      </w:r>
      <w:r w:rsidR="002F30CD">
        <w:rPr>
          <w:rFonts w:ascii="Arial" w:eastAsia="Times New Roman" w:hAnsi="Arial" w:cs="Arial"/>
          <w:color w:val="000000"/>
          <w:sz w:val="20"/>
          <w:szCs w:val="20"/>
          <w:lang w:eastAsia="pl-PL"/>
        </w:rPr>
        <w:t>realizacji projektu</w:t>
      </w:r>
      <w:r w:rsidRPr="00007EA9">
        <w:rPr>
          <w:rFonts w:ascii="Arial" w:eastAsia="Times New Roman" w:hAnsi="Arial" w:cs="Arial"/>
          <w:color w:val="000000"/>
          <w:sz w:val="20"/>
          <w:szCs w:val="20"/>
          <w:lang w:eastAsia="pl-PL"/>
        </w:rPr>
        <w:t xml:space="preserve"> lub dokumentów uzyskanych w związku z wykonywaniem czynności objętych </w:t>
      </w:r>
      <w:r w:rsidR="002F30CD">
        <w:rPr>
          <w:rFonts w:ascii="Arial" w:eastAsia="Times New Roman" w:hAnsi="Arial" w:cs="Arial"/>
          <w:color w:val="000000"/>
          <w:sz w:val="20"/>
          <w:szCs w:val="20"/>
          <w:lang w:eastAsia="pl-PL"/>
        </w:rPr>
        <w:lastRenderedPageBreak/>
        <w:t>D</w:t>
      </w:r>
      <w:r w:rsidR="00D56396">
        <w:rPr>
          <w:rFonts w:ascii="Arial" w:eastAsia="Times New Roman" w:hAnsi="Arial" w:cs="Arial"/>
          <w:color w:val="000000"/>
          <w:sz w:val="20"/>
          <w:szCs w:val="20"/>
          <w:lang w:eastAsia="pl-PL"/>
        </w:rPr>
        <w:t>ecyzją</w:t>
      </w:r>
      <w:r w:rsidRPr="00007EA9">
        <w:rPr>
          <w:rFonts w:ascii="Arial" w:eastAsia="Times New Roman" w:hAnsi="Arial" w:cs="Arial"/>
          <w:color w:val="000000"/>
          <w:sz w:val="20"/>
          <w:szCs w:val="20"/>
          <w:lang w:eastAsia="pl-PL"/>
        </w:rPr>
        <w:t xml:space="preserve">, a także zachowania w poufności informacji o stosowanych sposobach zabezpieczenia danych osobowych, również po </w:t>
      </w:r>
      <w:r w:rsidR="004D0C28">
        <w:rPr>
          <w:rFonts w:ascii="Arial" w:eastAsia="Times New Roman" w:hAnsi="Arial" w:cs="Arial"/>
          <w:color w:val="000000"/>
          <w:sz w:val="20"/>
          <w:szCs w:val="20"/>
          <w:lang w:eastAsia="pl-PL"/>
        </w:rPr>
        <w:t>uchyleniu Decyzji</w:t>
      </w:r>
      <w:r w:rsidRPr="00007EA9">
        <w:rPr>
          <w:rFonts w:ascii="Arial" w:eastAsia="Times New Roman" w:hAnsi="Arial" w:cs="Arial"/>
          <w:color w:val="000000"/>
          <w:sz w:val="20"/>
          <w:szCs w:val="20"/>
          <w:lang w:eastAsia="pl-PL"/>
        </w:rPr>
        <w:t>;</w:t>
      </w:r>
    </w:p>
    <w:p w14:paraId="0BB4BCA5" w14:textId="77777777" w:rsidR="00007EA9" w:rsidRPr="00007EA9" w:rsidRDefault="00007EA9" w:rsidP="00B61145">
      <w:pPr>
        <w:numPr>
          <w:ilvl w:val="0"/>
          <w:numId w:val="33"/>
        </w:numPr>
        <w:suppressAutoHyphens/>
        <w:autoSpaceDN w:val="0"/>
        <w:spacing w:after="0" w:line="360" w:lineRule="auto"/>
        <w:ind w:left="709" w:hanging="425"/>
        <w:contextualSpacing/>
        <w:jc w:val="both"/>
        <w:textAlignment w:val="baseline"/>
        <w:rPr>
          <w:rFonts w:ascii="Arial" w:eastAsia="Times New Roman" w:hAnsi="Arial" w:cs="Arial"/>
          <w:sz w:val="20"/>
          <w:szCs w:val="20"/>
          <w:lang w:eastAsia="pl-PL"/>
        </w:rPr>
      </w:pPr>
      <w:r w:rsidRPr="00007EA9">
        <w:rPr>
          <w:rFonts w:ascii="Arial" w:eastAsia="Times New Roman" w:hAnsi="Arial" w:cs="Arial"/>
          <w:color w:val="000000"/>
          <w:sz w:val="20"/>
          <w:szCs w:val="20"/>
          <w:lang w:eastAsia="pl-PL"/>
        </w:rPr>
        <w:t>zabezpieczenia korespondencji i wszelkich dokumentów przed dostępem osób nieupoważnionych do przetwarzania powierzonych do przetwarzania danych osobowych, a w szczególności przed kradzieżą, uszkodzeniem i zaginięciem;</w:t>
      </w:r>
    </w:p>
    <w:p w14:paraId="2FB5CE40" w14:textId="77777777" w:rsidR="00007EA9" w:rsidRPr="00007EA9" w:rsidRDefault="00007EA9" w:rsidP="00B61145">
      <w:pPr>
        <w:numPr>
          <w:ilvl w:val="0"/>
          <w:numId w:val="33"/>
        </w:numPr>
        <w:suppressAutoHyphens/>
        <w:autoSpaceDN w:val="0"/>
        <w:spacing w:after="0" w:line="360" w:lineRule="auto"/>
        <w:ind w:left="709" w:hanging="425"/>
        <w:contextualSpacing/>
        <w:jc w:val="both"/>
        <w:textAlignment w:val="baseline"/>
        <w:rPr>
          <w:rFonts w:ascii="Arial" w:eastAsia="Times New Roman" w:hAnsi="Arial" w:cs="Arial"/>
          <w:sz w:val="20"/>
          <w:szCs w:val="20"/>
          <w:lang w:eastAsia="pl-PL"/>
        </w:rPr>
      </w:pPr>
      <w:r w:rsidRPr="00007EA9">
        <w:rPr>
          <w:rFonts w:ascii="Arial" w:eastAsia="Times New Roman" w:hAnsi="Arial" w:cs="Arial"/>
          <w:color w:val="000000"/>
          <w:sz w:val="20"/>
          <w:szCs w:val="20"/>
          <w:lang w:eastAsia="pl-PL"/>
        </w:rPr>
        <w:t xml:space="preserve">niewykorzystywania zebranych na podstawie </w:t>
      </w:r>
      <w:r w:rsidR="002F30CD">
        <w:rPr>
          <w:rFonts w:ascii="Arial" w:eastAsia="Times New Roman" w:hAnsi="Arial" w:cs="Arial"/>
          <w:color w:val="000000"/>
          <w:sz w:val="20"/>
          <w:szCs w:val="20"/>
          <w:lang w:eastAsia="pl-PL"/>
        </w:rPr>
        <w:t xml:space="preserve">Decyzji </w:t>
      </w:r>
      <w:r w:rsidRPr="00007EA9">
        <w:rPr>
          <w:rFonts w:ascii="Arial" w:eastAsia="Times New Roman" w:hAnsi="Arial" w:cs="Arial"/>
          <w:color w:val="000000"/>
          <w:sz w:val="20"/>
          <w:szCs w:val="20"/>
          <w:lang w:eastAsia="pl-PL"/>
        </w:rPr>
        <w:t xml:space="preserve">danych osobowych dla celów innych niż określone w </w:t>
      </w:r>
      <w:r w:rsidR="002F30CD">
        <w:rPr>
          <w:rFonts w:ascii="Arial" w:eastAsia="Times New Roman" w:hAnsi="Arial" w:cs="Arial"/>
          <w:color w:val="000000"/>
          <w:sz w:val="20"/>
          <w:szCs w:val="20"/>
          <w:lang w:eastAsia="pl-PL"/>
        </w:rPr>
        <w:t>Decyzji</w:t>
      </w:r>
      <w:r w:rsidRPr="00007EA9">
        <w:rPr>
          <w:rFonts w:ascii="Arial" w:eastAsia="Times New Roman" w:hAnsi="Arial" w:cs="Arial"/>
          <w:color w:val="000000"/>
          <w:sz w:val="20"/>
          <w:szCs w:val="20"/>
          <w:lang w:eastAsia="pl-PL"/>
        </w:rPr>
        <w:t>;</w:t>
      </w:r>
    </w:p>
    <w:p w14:paraId="6CB62B97" w14:textId="77777777" w:rsidR="00007EA9" w:rsidRPr="00007EA9" w:rsidRDefault="00007EA9" w:rsidP="00B61145">
      <w:pPr>
        <w:numPr>
          <w:ilvl w:val="0"/>
          <w:numId w:val="33"/>
        </w:numPr>
        <w:suppressAutoHyphens/>
        <w:autoSpaceDN w:val="0"/>
        <w:spacing w:after="0" w:line="360" w:lineRule="auto"/>
        <w:ind w:left="709" w:hanging="425"/>
        <w:contextualSpacing/>
        <w:jc w:val="both"/>
        <w:textAlignment w:val="baseline"/>
        <w:rPr>
          <w:rFonts w:ascii="Arial" w:eastAsia="Times New Roman" w:hAnsi="Arial" w:cs="Arial"/>
          <w:i/>
          <w:sz w:val="20"/>
          <w:szCs w:val="20"/>
          <w:lang w:eastAsia="pl-PL"/>
        </w:rPr>
      </w:pPr>
      <w:r w:rsidRPr="00007EA9">
        <w:rPr>
          <w:rFonts w:ascii="Arial" w:eastAsia="Times New Roman" w:hAnsi="Arial" w:cs="Arial"/>
          <w:color w:val="000000"/>
          <w:sz w:val="20"/>
          <w:szCs w:val="20"/>
          <w:lang w:eastAsia="pl-PL"/>
        </w:rPr>
        <w:t xml:space="preserve">zapewnienia środków technicznych i organizacyjnych określonych w </w:t>
      </w:r>
      <w:r w:rsidRPr="00007EA9">
        <w:rPr>
          <w:rFonts w:ascii="Arial" w:eastAsia="Times New Roman" w:hAnsi="Arial" w:cs="Arial"/>
          <w:i/>
          <w:color w:val="000000"/>
          <w:sz w:val="20"/>
          <w:szCs w:val="20"/>
          <w:lang w:eastAsia="pl-PL"/>
        </w:rPr>
        <w:t xml:space="preserve">Regulaminie bezpieczeństwa informacji przetwarzanych w centralnym systemie teleinformatycznym </w:t>
      </w:r>
      <w:r w:rsidRPr="00007EA9">
        <w:rPr>
          <w:rFonts w:ascii="Arial" w:eastAsia="Times New Roman" w:hAnsi="Arial" w:cs="Arial"/>
          <w:i/>
          <w:color w:val="000000"/>
          <w:sz w:val="20"/>
          <w:szCs w:val="20"/>
          <w:lang w:eastAsia="pl-PL"/>
        </w:rPr>
        <w:br/>
      </w:r>
      <w:r w:rsidRPr="00007EA9">
        <w:rPr>
          <w:rFonts w:ascii="Arial" w:eastAsia="Times New Roman" w:hAnsi="Arial" w:cs="Arial"/>
          <w:color w:val="000000"/>
          <w:sz w:val="20"/>
          <w:szCs w:val="20"/>
          <w:lang w:eastAsia="pl-PL"/>
        </w:rPr>
        <w:t xml:space="preserve">- w zakresie zbioru danych, o którym mowa w § </w:t>
      </w:r>
      <w:r w:rsidR="00D56396">
        <w:rPr>
          <w:rFonts w:ascii="Arial" w:eastAsia="Times New Roman" w:hAnsi="Arial" w:cs="Arial"/>
          <w:color w:val="000000"/>
          <w:sz w:val="20"/>
          <w:szCs w:val="20"/>
          <w:lang w:eastAsia="pl-PL"/>
        </w:rPr>
        <w:t>6</w:t>
      </w:r>
      <w:r w:rsidRPr="00007EA9">
        <w:rPr>
          <w:rFonts w:ascii="Arial" w:eastAsia="Times New Roman" w:hAnsi="Arial" w:cs="Arial"/>
          <w:color w:val="000000"/>
          <w:sz w:val="20"/>
          <w:szCs w:val="20"/>
          <w:lang w:eastAsia="pl-PL"/>
        </w:rPr>
        <w:t xml:space="preserve"> ust. </w:t>
      </w:r>
      <w:r w:rsidR="00D56396">
        <w:rPr>
          <w:rFonts w:ascii="Arial" w:eastAsia="Times New Roman" w:hAnsi="Arial" w:cs="Arial"/>
          <w:color w:val="000000"/>
          <w:sz w:val="20"/>
          <w:szCs w:val="20"/>
          <w:lang w:eastAsia="pl-PL"/>
        </w:rPr>
        <w:t>1 pkt 2</w:t>
      </w:r>
      <w:r w:rsidRPr="00007EA9">
        <w:rPr>
          <w:rFonts w:ascii="Arial" w:eastAsia="Times New Roman" w:hAnsi="Arial" w:cs="Arial"/>
          <w:color w:val="000000"/>
          <w:sz w:val="20"/>
          <w:szCs w:val="20"/>
          <w:lang w:eastAsia="pl-PL"/>
        </w:rPr>
        <w:t>;</w:t>
      </w:r>
    </w:p>
    <w:p w14:paraId="23B31E7E" w14:textId="4212B5CC" w:rsidR="008F3878" w:rsidRPr="008F3878" w:rsidRDefault="00007EA9" w:rsidP="00B61145">
      <w:pPr>
        <w:numPr>
          <w:ilvl w:val="0"/>
          <w:numId w:val="33"/>
        </w:numPr>
        <w:suppressAutoHyphens/>
        <w:spacing w:after="0" w:line="360" w:lineRule="auto"/>
        <w:ind w:left="709" w:hanging="425"/>
        <w:contextualSpacing/>
        <w:jc w:val="both"/>
        <w:rPr>
          <w:rFonts w:ascii="Arial" w:eastAsia="Times New Roman" w:hAnsi="Arial" w:cs="Arial"/>
          <w:bCs/>
          <w:color w:val="000000"/>
          <w:sz w:val="20"/>
          <w:szCs w:val="20"/>
          <w:lang w:eastAsia="pl-PL"/>
        </w:rPr>
      </w:pPr>
      <w:r w:rsidRPr="00007EA9">
        <w:rPr>
          <w:rFonts w:ascii="Arial" w:eastAsia="Times New Roman" w:hAnsi="Arial" w:cs="Arial"/>
          <w:color w:val="000000"/>
          <w:sz w:val="20"/>
          <w:szCs w:val="20"/>
          <w:lang w:eastAsia="pl-PL"/>
        </w:rPr>
        <w:t xml:space="preserve">zapewnienia: bieżącego wprowadzania danych osobowych </w:t>
      </w:r>
      <w:r w:rsidR="00D56396">
        <w:rPr>
          <w:rFonts w:ascii="Arial" w:eastAsia="Times New Roman" w:hAnsi="Arial" w:cs="Arial"/>
          <w:color w:val="000000"/>
          <w:sz w:val="20"/>
          <w:szCs w:val="20"/>
          <w:lang w:eastAsia="pl-PL"/>
        </w:rPr>
        <w:t xml:space="preserve">do systemu informatycznego oraz </w:t>
      </w:r>
      <w:r w:rsidRPr="00007EA9">
        <w:rPr>
          <w:rFonts w:ascii="Arial" w:eastAsia="Times New Roman" w:hAnsi="Arial" w:cs="Arial"/>
          <w:color w:val="000000"/>
          <w:sz w:val="20"/>
          <w:szCs w:val="20"/>
          <w:lang w:eastAsia="pl-PL"/>
        </w:rPr>
        <w:t>SL2014, w tym wysokiej jakości wszystkich informacji, w szczególności poprawności i kompletności danych. Beneficjent zapewnia zgodnoś</w:t>
      </w:r>
      <w:r w:rsidR="007C2CD1">
        <w:rPr>
          <w:rFonts w:ascii="Arial" w:eastAsia="Times New Roman" w:hAnsi="Arial" w:cs="Arial"/>
          <w:color w:val="000000"/>
          <w:sz w:val="20"/>
          <w:szCs w:val="20"/>
          <w:lang w:eastAsia="pl-PL"/>
        </w:rPr>
        <w:t>ć</w:t>
      </w:r>
      <w:r w:rsidRPr="00007EA9">
        <w:rPr>
          <w:rFonts w:ascii="Arial" w:eastAsia="Times New Roman" w:hAnsi="Arial" w:cs="Arial"/>
          <w:color w:val="000000"/>
          <w:sz w:val="20"/>
          <w:szCs w:val="20"/>
          <w:lang w:eastAsia="pl-PL"/>
        </w:rPr>
        <w:t xml:space="preserve"> informacji zawartych w przekazywanych dokumentach z danymi w systemie informatycznym oraz SL2014.</w:t>
      </w:r>
    </w:p>
    <w:p w14:paraId="29A58B23" w14:textId="77777777" w:rsidR="00007EA9" w:rsidRPr="00007EA9" w:rsidRDefault="00007EA9" w:rsidP="00B61145">
      <w:pPr>
        <w:numPr>
          <w:ilvl w:val="0"/>
          <w:numId w:val="47"/>
        </w:numPr>
        <w:suppressAutoHyphens/>
        <w:spacing w:after="0" w:line="360" w:lineRule="auto"/>
        <w:ind w:left="284" w:hanging="426"/>
        <w:contextualSpacing/>
        <w:jc w:val="both"/>
        <w:outlineLvl w:val="6"/>
        <w:rPr>
          <w:rFonts w:ascii="Arial" w:eastAsia="Times New Roman" w:hAnsi="Arial" w:cs="Arial"/>
          <w:sz w:val="20"/>
          <w:szCs w:val="20"/>
          <w:lang w:eastAsia="pl-PL"/>
        </w:rPr>
      </w:pPr>
      <w:r w:rsidRPr="00007EA9">
        <w:rPr>
          <w:rFonts w:ascii="Arial" w:eastAsia="Times New Roman" w:hAnsi="Arial" w:cs="Arial"/>
          <w:sz w:val="20"/>
          <w:szCs w:val="20"/>
          <w:lang w:eastAsia="pl-PL"/>
        </w:rPr>
        <w:t>Beneficjent przeprowadz</w:t>
      </w:r>
      <w:r w:rsidR="008F3878">
        <w:rPr>
          <w:rFonts w:ascii="Arial" w:eastAsia="Times New Roman" w:hAnsi="Arial" w:cs="Arial"/>
          <w:sz w:val="20"/>
          <w:szCs w:val="20"/>
          <w:lang w:eastAsia="pl-PL"/>
        </w:rPr>
        <w:t>a</w:t>
      </w:r>
      <w:r w:rsidRPr="00007EA9">
        <w:rPr>
          <w:rFonts w:ascii="Arial" w:eastAsia="Times New Roman" w:hAnsi="Arial" w:cs="Arial"/>
          <w:sz w:val="20"/>
          <w:szCs w:val="20"/>
          <w:lang w:eastAsia="pl-PL"/>
        </w:rPr>
        <w:t xml:space="preserve"> analizy ryzyka przetwarzania danych osobowych i stosuje się do jej wyników, co do organizacyjnych i technicznych śr</w:t>
      </w:r>
      <w:r w:rsidR="008F3878">
        <w:rPr>
          <w:rFonts w:ascii="Arial" w:eastAsia="Times New Roman" w:hAnsi="Arial" w:cs="Arial"/>
          <w:sz w:val="20"/>
          <w:szCs w:val="20"/>
          <w:lang w:eastAsia="pl-PL"/>
        </w:rPr>
        <w:t>odków ochrony danych osobowych.</w:t>
      </w:r>
    </w:p>
    <w:p w14:paraId="4ED77C81" w14:textId="77777777" w:rsidR="00007EA9" w:rsidRPr="00007EA9" w:rsidRDefault="00007EA9" w:rsidP="00B61145">
      <w:pPr>
        <w:numPr>
          <w:ilvl w:val="0"/>
          <w:numId w:val="47"/>
        </w:numPr>
        <w:suppressAutoHyphens/>
        <w:spacing w:after="0" w:line="360" w:lineRule="auto"/>
        <w:ind w:left="284" w:hanging="426"/>
        <w:contextualSpacing/>
        <w:jc w:val="both"/>
        <w:outlineLvl w:val="6"/>
        <w:rPr>
          <w:rFonts w:ascii="Arial" w:eastAsia="Times New Roman" w:hAnsi="Arial" w:cs="Arial"/>
          <w:sz w:val="20"/>
          <w:szCs w:val="20"/>
          <w:lang w:eastAsia="pl-PL"/>
        </w:rPr>
      </w:pPr>
      <w:r w:rsidRPr="00007EA9">
        <w:rPr>
          <w:rFonts w:ascii="Arial" w:eastAsia="Calibri" w:hAnsi="Arial" w:cs="Arial"/>
          <w:color w:val="000000"/>
          <w:sz w:val="20"/>
          <w:szCs w:val="20"/>
          <w:lang w:eastAsia="pl-PL"/>
        </w:rPr>
        <w:t>W celu zachowania bezpieczeństwa i zapobiegania przetwarzaniu niezgodnemu z RODO - Beneficjent zobowiązuje się oszacować ryzyka właściwe dla przetwarzania danych osobowych oraz wdrożyć środki minimalizujące te ryzyka. Środki takie powinny zapewnić odpowiedni poziom bezpieczeństwa, w tym poufność, oraz uwzględniać stan wiedzy technicznej oraz koszty wdrożenia w stosunku do ryzyk i charakteru danych osobowych podlegających ochronie.</w:t>
      </w:r>
    </w:p>
    <w:p w14:paraId="3BD042F2" w14:textId="52C592AB" w:rsidR="008F3878" w:rsidRDefault="00007EA9" w:rsidP="00B61145">
      <w:pPr>
        <w:numPr>
          <w:ilvl w:val="0"/>
          <w:numId w:val="47"/>
        </w:numPr>
        <w:suppressAutoHyphens/>
        <w:spacing w:after="0" w:line="360" w:lineRule="auto"/>
        <w:ind w:left="284" w:hanging="426"/>
        <w:contextualSpacing/>
        <w:jc w:val="both"/>
        <w:outlineLvl w:val="6"/>
        <w:rPr>
          <w:rFonts w:ascii="Arial" w:eastAsia="Times New Roman" w:hAnsi="Arial" w:cs="Arial"/>
          <w:sz w:val="20"/>
          <w:szCs w:val="20"/>
          <w:lang w:eastAsia="pl-PL"/>
        </w:rPr>
      </w:pPr>
      <w:r w:rsidRPr="00007EA9">
        <w:rPr>
          <w:rFonts w:ascii="Arial" w:eastAsia="Times New Roman" w:hAnsi="Arial" w:cs="Arial"/>
          <w:sz w:val="20"/>
          <w:szCs w:val="20"/>
          <w:lang w:eastAsia="pl-PL"/>
        </w:rPr>
        <w:t>Beneficjent zobowiązuje się do prowadzenia dokumentacji opisującej sposób przetwarzania danych osobowych, w tym rejestru kategorii czynności przetwarzania danych osobowych, o kt</w:t>
      </w:r>
      <w:r w:rsidR="008F3878">
        <w:rPr>
          <w:rFonts w:ascii="Arial" w:eastAsia="Times New Roman" w:hAnsi="Arial" w:cs="Arial"/>
          <w:sz w:val="20"/>
          <w:szCs w:val="20"/>
          <w:lang w:eastAsia="pl-PL"/>
        </w:rPr>
        <w:t xml:space="preserve">órym mowa w art. 30 ust. 2 RODO. </w:t>
      </w:r>
      <w:r w:rsidRPr="00007EA9">
        <w:rPr>
          <w:rFonts w:ascii="Arial" w:eastAsia="Times New Roman" w:hAnsi="Arial" w:cs="Arial"/>
          <w:sz w:val="20"/>
          <w:szCs w:val="20"/>
          <w:lang w:eastAsia="pl-PL"/>
        </w:rPr>
        <w:t>Rejestr, o którym mowa w zdaniu pierwszym ma formę pis</w:t>
      </w:r>
      <w:r w:rsidR="008F3878">
        <w:rPr>
          <w:rFonts w:ascii="Arial" w:eastAsia="Times New Roman" w:hAnsi="Arial" w:cs="Arial"/>
          <w:sz w:val="20"/>
          <w:szCs w:val="20"/>
          <w:lang w:eastAsia="pl-PL"/>
        </w:rPr>
        <w:t xml:space="preserve">emną, w </w:t>
      </w:r>
      <w:r w:rsidR="00A53722">
        <w:rPr>
          <w:rFonts w:ascii="Arial" w:eastAsia="Times New Roman" w:hAnsi="Arial" w:cs="Arial"/>
          <w:sz w:val="20"/>
          <w:szCs w:val="20"/>
          <w:lang w:eastAsia="pl-PL"/>
        </w:rPr>
        <w:t> </w:t>
      </w:r>
      <w:r w:rsidR="008F3878">
        <w:rPr>
          <w:rFonts w:ascii="Arial" w:eastAsia="Times New Roman" w:hAnsi="Arial" w:cs="Arial"/>
          <w:sz w:val="20"/>
          <w:szCs w:val="20"/>
          <w:lang w:eastAsia="pl-PL"/>
        </w:rPr>
        <w:t xml:space="preserve">tym formę elektroniczną. </w:t>
      </w:r>
    </w:p>
    <w:p w14:paraId="3FA50ED6" w14:textId="7994BD4C" w:rsidR="00007EA9" w:rsidRPr="00007EA9" w:rsidRDefault="00007EA9" w:rsidP="00B61145">
      <w:pPr>
        <w:numPr>
          <w:ilvl w:val="0"/>
          <w:numId w:val="47"/>
        </w:numPr>
        <w:suppressAutoHyphens/>
        <w:spacing w:after="0" w:line="360" w:lineRule="auto"/>
        <w:ind w:left="284" w:hanging="426"/>
        <w:contextualSpacing/>
        <w:jc w:val="both"/>
        <w:outlineLvl w:val="6"/>
        <w:rPr>
          <w:rFonts w:ascii="Arial" w:eastAsia="Times New Roman" w:hAnsi="Arial" w:cs="Arial"/>
          <w:color w:val="000000"/>
          <w:sz w:val="20"/>
          <w:szCs w:val="20"/>
          <w:lang w:eastAsia="pl-PL"/>
        </w:rPr>
      </w:pPr>
      <w:r w:rsidRPr="00007EA9">
        <w:rPr>
          <w:rFonts w:ascii="Arial" w:eastAsia="Times New Roman" w:hAnsi="Arial" w:cs="Arial"/>
          <w:sz w:val="20"/>
          <w:szCs w:val="20"/>
          <w:lang w:eastAsia="pl-PL"/>
        </w:rPr>
        <w:t xml:space="preserve">W przypadku, gdyby w toku realizacji </w:t>
      </w:r>
      <w:r w:rsidR="008F3878">
        <w:rPr>
          <w:rFonts w:ascii="Arial" w:eastAsia="Times New Roman" w:hAnsi="Arial" w:cs="Arial"/>
          <w:sz w:val="20"/>
          <w:szCs w:val="20"/>
          <w:lang w:eastAsia="pl-PL"/>
        </w:rPr>
        <w:t>projektu</w:t>
      </w:r>
      <w:r w:rsidRPr="00007EA9">
        <w:rPr>
          <w:rFonts w:ascii="Arial" w:eastAsia="Times New Roman" w:hAnsi="Arial" w:cs="Arial"/>
          <w:sz w:val="20"/>
          <w:szCs w:val="20"/>
          <w:lang w:eastAsia="pl-PL"/>
        </w:rPr>
        <w:t>, doszło do zmian wymagań prawnych związanych z</w:t>
      </w:r>
      <w:r w:rsidR="00A53722">
        <w:rPr>
          <w:rFonts w:ascii="Arial" w:eastAsia="Times New Roman" w:hAnsi="Arial" w:cs="Arial"/>
          <w:sz w:val="20"/>
          <w:szCs w:val="20"/>
          <w:lang w:eastAsia="pl-PL"/>
        </w:rPr>
        <w:t> </w:t>
      </w:r>
      <w:r w:rsidRPr="00007EA9">
        <w:rPr>
          <w:rFonts w:ascii="Arial" w:eastAsia="Times New Roman" w:hAnsi="Arial" w:cs="Arial"/>
          <w:sz w:val="20"/>
          <w:szCs w:val="20"/>
          <w:lang w:eastAsia="pl-PL"/>
        </w:rPr>
        <w:t>przetwarzaniem danych osobowych, w szczególności wymagań dotyczących zabezpieczenia danych osobowych, Beneficjent zapewnienia przetwarzan</w:t>
      </w:r>
      <w:r w:rsidR="008F3878">
        <w:rPr>
          <w:rFonts w:ascii="Arial" w:eastAsia="Times New Roman" w:hAnsi="Arial" w:cs="Arial"/>
          <w:sz w:val="20"/>
          <w:szCs w:val="20"/>
          <w:lang w:eastAsia="pl-PL"/>
        </w:rPr>
        <w:t>ie</w:t>
      </w:r>
      <w:r w:rsidRPr="00007EA9">
        <w:rPr>
          <w:rFonts w:ascii="Arial" w:eastAsia="Times New Roman" w:hAnsi="Arial" w:cs="Arial"/>
          <w:sz w:val="20"/>
          <w:szCs w:val="20"/>
          <w:lang w:eastAsia="pl-PL"/>
        </w:rPr>
        <w:t xml:space="preserve"> danych osobowych, w tym ich zabezpieczenia w sposób zgodny z aktualnymi przepisami o ochronie danych osobowych, zgodnie z ust. </w:t>
      </w:r>
      <w:r w:rsidR="008F3878">
        <w:rPr>
          <w:rFonts w:ascii="Arial" w:eastAsia="Times New Roman" w:hAnsi="Arial" w:cs="Arial"/>
          <w:sz w:val="20"/>
          <w:szCs w:val="20"/>
          <w:lang w:eastAsia="pl-PL"/>
        </w:rPr>
        <w:t>2</w:t>
      </w:r>
      <w:r w:rsidRPr="00007EA9">
        <w:rPr>
          <w:rFonts w:ascii="Arial" w:eastAsia="Times New Roman" w:hAnsi="Arial" w:cs="Arial"/>
          <w:sz w:val="20"/>
          <w:szCs w:val="20"/>
          <w:lang w:eastAsia="pl-PL"/>
        </w:rPr>
        <w:t xml:space="preserve"> pkt 1.</w:t>
      </w:r>
    </w:p>
    <w:p w14:paraId="3A37082D" w14:textId="46418364" w:rsidR="00007EA9" w:rsidRPr="001E5487" w:rsidRDefault="001E5487" w:rsidP="00B61145">
      <w:pPr>
        <w:numPr>
          <w:ilvl w:val="0"/>
          <w:numId w:val="47"/>
        </w:numPr>
        <w:suppressAutoHyphens/>
        <w:spacing w:after="0" w:line="360" w:lineRule="auto"/>
        <w:ind w:left="284" w:hanging="426"/>
        <w:contextualSpacing/>
        <w:jc w:val="both"/>
        <w:outlineLvl w:val="6"/>
        <w:rPr>
          <w:rFonts w:ascii="Arial" w:eastAsia="Times New Roman" w:hAnsi="Arial" w:cs="Arial"/>
          <w:color w:val="000000"/>
          <w:sz w:val="20"/>
          <w:szCs w:val="20"/>
          <w:lang w:eastAsia="pl-PL"/>
        </w:rPr>
      </w:pPr>
      <w:r>
        <w:rPr>
          <w:rFonts w:ascii="Arial" w:eastAsia="Times New Roman" w:hAnsi="Arial" w:cs="Arial"/>
          <w:bCs/>
          <w:color w:val="000000"/>
          <w:sz w:val="20"/>
          <w:szCs w:val="20"/>
          <w:lang w:eastAsia="pl-PL"/>
        </w:rPr>
        <w:t>Kopie na których dane osobowe zostały utrwalone, które były niezbędne do prawidłowej realizacji projektu - w przypadku uchylenia Decyzji lub zakończenia</w:t>
      </w:r>
      <w:r w:rsidR="004D0C28">
        <w:rPr>
          <w:rFonts w:ascii="Arial" w:eastAsia="Times New Roman" w:hAnsi="Arial" w:cs="Arial"/>
          <w:bCs/>
          <w:color w:val="000000"/>
          <w:sz w:val="20"/>
          <w:szCs w:val="20"/>
          <w:lang w:eastAsia="pl-PL"/>
        </w:rPr>
        <w:t xml:space="preserve"> jej</w:t>
      </w:r>
      <w:r>
        <w:rPr>
          <w:rFonts w:ascii="Arial" w:eastAsia="Times New Roman" w:hAnsi="Arial" w:cs="Arial"/>
          <w:bCs/>
          <w:color w:val="000000"/>
          <w:sz w:val="20"/>
          <w:szCs w:val="20"/>
          <w:lang w:eastAsia="pl-PL"/>
        </w:rPr>
        <w:t xml:space="preserve"> obowiązywania są</w:t>
      </w:r>
      <w:r>
        <w:rPr>
          <w:rFonts w:ascii="Arial" w:eastAsia="Times New Roman" w:hAnsi="Arial" w:cs="Arial"/>
          <w:color w:val="000000"/>
          <w:sz w:val="20"/>
          <w:szCs w:val="20"/>
          <w:lang w:eastAsia="pl-PL"/>
        </w:rPr>
        <w:t xml:space="preserve"> </w:t>
      </w:r>
      <w:r w:rsidR="00007EA9" w:rsidRPr="001E5487">
        <w:rPr>
          <w:rFonts w:ascii="Arial" w:eastAsia="Times New Roman" w:hAnsi="Arial" w:cs="Arial"/>
          <w:bCs/>
          <w:color w:val="000000"/>
          <w:sz w:val="20"/>
          <w:szCs w:val="20"/>
          <w:lang w:eastAsia="pl-PL"/>
        </w:rPr>
        <w:t>niezwłoczn</w:t>
      </w:r>
      <w:r>
        <w:rPr>
          <w:rFonts w:ascii="Arial" w:eastAsia="Times New Roman" w:hAnsi="Arial" w:cs="Arial"/>
          <w:bCs/>
          <w:color w:val="000000"/>
          <w:sz w:val="20"/>
          <w:szCs w:val="20"/>
          <w:lang w:eastAsia="pl-PL"/>
        </w:rPr>
        <w:t>ie</w:t>
      </w:r>
      <w:r w:rsidR="00007EA9" w:rsidRPr="001E5487">
        <w:rPr>
          <w:rFonts w:ascii="Arial" w:eastAsia="Times New Roman" w:hAnsi="Arial" w:cs="Arial"/>
          <w:bCs/>
          <w:color w:val="000000"/>
          <w:sz w:val="20"/>
          <w:szCs w:val="20"/>
          <w:lang w:eastAsia="pl-PL"/>
        </w:rPr>
        <w:t xml:space="preserve"> niszcz</w:t>
      </w:r>
      <w:r>
        <w:rPr>
          <w:rFonts w:ascii="Arial" w:eastAsia="Times New Roman" w:hAnsi="Arial" w:cs="Arial"/>
          <w:bCs/>
          <w:color w:val="000000"/>
          <w:sz w:val="20"/>
          <w:szCs w:val="20"/>
          <w:lang w:eastAsia="pl-PL"/>
        </w:rPr>
        <w:t>one</w:t>
      </w:r>
      <w:r w:rsidR="00007EA9" w:rsidRPr="001E5487">
        <w:rPr>
          <w:rFonts w:ascii="Arial" w:eastAsia="Times New Roman" w:hAnsi="Arial" w:cs="Arial"/>
          <w:bCs/>
          <w:color w:val="000000"/>
          <w:sz w:val="20"/>
          <w:szCs w:val="20"/>
          <w:lang w:eastAsia="pl-PL"/>
        </w:rPr>
        <w:t xml:space="preserve"> w sposób trwały i nieodwracalny, z zastrzeżeniem, że postanowienia nie wyłączają dalszego przetwarzania danych do celów archiwalnych, o których mowa w § </w:t>
      </w:r>
      <w:r>
        <w:rPr>
          <w:rFonts w:ascii="Arial" w:eastAsia="Times New Roman" w:hAnsi="Arial" w:cs="Arial"/>
          <w:bCs/>
          <w:color w:val="000000"/>
          <w:sz w:val="20"/>
          <w:szCs w:val="20"/>
          <w:lang w:eastAsia="pl-PL"/>
        </w:rPr>
        <w:t xml:space="preserve">6 ust. 5 </w:t>
      </w:r>
      <w:r w:rsidR="00007EA9" w:rsidRPr="001E5487">
        <w:rPr>
          <w:rFonts w:ascii="Arial" w:eastAsia="Times New Roman" w:hAnsi="Arial" w:cs="Arial"/>
          <w:bCs/>
          <w:color w:val="000000"/>
          <w:sz w:val="20"/>
          <w:szCs w:val="20"/>
          <w:lang w:eastAsia="pl-PL"/>
        </w:rPr>
        <w:t>- jeżeli wynika to z powszechnie obowiązujących przepisów prawa.</w:t>
      </w:r>
    </w:p>
    <w:p w14:paraId="6C41776B" w14:textId="7E27711B" w:rsidR="001E5487" w:rsidRDefault="001E5487" w:rsidP="001836E4">
      <w:pPr>
        <w:suppressAutoHyphens/>
        <w:spacing w:after="0" w:line="360" w:lineRule="auto"/>
        <w:ind w:left="284" w:firstLine="425"/>
        <w:contextualSpacing/>
        <w:jc w:val="both"/>
        <w:outlineLvl w:val="6"/>
        <w:rPr>
          <w:rFonts w:ascii="Arial" w:eastAsia="Times New Roman" w:hAnsi="Arial" w:cs="Arial"/>
          <w:color w:val="000000"/>
          <w:sz w:val="20"/>
          <w:szCs w:val="20"/>
          <w:lang w:eastAsia="pl-PL"/>
        </w:rPr>
      </w:pPr>
    </w:p>
    <w:p w14:paraId="268F323E" w14:textId="77777777" w:rsidR="002932CE" w:rsidRDefault="00007EA9" w:rsidP="001836E4">
      <w:pPr>
        <w:spacing w:after="0" w:line="360" w:lineRule="auto"/>
        <w:ind w:firstLine="425"/>
        <w:jc w:val="center"/>
        <w:outlineLvl w:val="6"/>
        <w:rPr>
          <w:rFonts w:ascii="Arial" w:eastAsia="Times New Roman" w:hAnsi="Arial" w:cs="Arial"/>
          <w:b/>
          <w:sz w:val="20"/>
          <w:szCs w:val="20"/>
        </w:rPr>
      </w:pPr>
      <w:r w:rsidRPr="00007EA9">
        <w:rPr>
          <w:rFonts w:ascii="Arial" w:eastAsia="Times New Roman" w:hAnsi="Arial" w:cs="Arial"/>
          <w:b/>
          <w:sz w:val="20"/>
          <w:szCs w:val="20"/>
        </w:rPr>
        <w:t xml:space="preserve">§ </w:t>
      </w:r>
      <w:r w:rsidR="001E5487">
        <w:rPr>
          <w:rFonts w:ascii="Arial" w:eastAsia="Times New Roman" w:hAnsi="Arial" w:cs="Arial"/>
          <w:b/>
          <w:sz w:val="20"/>
          <w:szCs w:val="20"/>
        </w:rPr>
        <w:t>6</w:t>
      </w:r>
      <w:r w:rsidRPr="00007EA9">
        <w:rPr>
          <w:rFonts w:ascii="Arial" w:eastAsia="Times New Roman" w:hAnsi="Arial" w:cs="Arial"/>
          <w:b/>
          <w:sz w:val="20"/>
          <w:szCs w:val="20"/>
        </w:rPr>
        <w:t xml:space="preserve">c </w:t>
      </w:r>
    </w:p>
    <w:p w14:paraId="5E873D6D" w14:textId="77777777" w:rsidR="00007EA9" w:rsidRPr="00007EA9" w:rsidRDefault="00007EA9" w:rsidP="001836E4">
      <w:pPr>
        <w:spacing w:after="0" w:line="360" w:lineRule="auto"/>
        <w:ind w:firstLine="425"/>
        <w:jc w:val="center"/>
        <w:outlineLvl w:val="6"/>
        <w:rPr>
          <w:rFonts w:ascii="Arial" w:eastAsia="Times New Roman" w:hAnsi="Arial" w:cs="Arial"/>
          <w:b/>
          <w:sz w:val="20"/>
          <w:szCs w:val="20"/>
        </w:rPr>
      </w:pPr>
      <w:r w:rsidRPr="00007EA9">
        <w:rPr>
          <w:rFonts w:ascii="Arial" w:eastAsia="Times New Roman" w:hAnsi="Arial" w:cs="Arial"/>
          <w:b/>
          <w:sz w:val="20"/>
          <w:szCs w:val="20"/>
        </w:rPr>
        <w:t>Prawa osoby, której dane dotyczą</w:t>
      </w:r>
    </w:p>
    <w:p w14:paraId="054C74B0" w14:textId="77777777" w:rsidR="00007EA9" w:rsidRPr="00007EA9" w:rsidRDefault="00007EA9" w:rsidP="00A53722">
      <w:pPr>
        <w:numPr>
          <w:ilvl w:val="0"/>
          <w:numId w:val="38"/>
        </w:numPr>
        <w:suppressAutoHyphens/>
        <w:autoSpaceDN w:val="0"/>
        <w:spacing w:after="0" w:line="360" w:lineRule="auto"/>
        <w:ind w:left="284" w:hanging="284"/>
        <w:contextualSpacing/>
        <w:jc w:val="both"/>
        <w:textAlignment w:val="baseline"/>
        <w:outlineLvl w:val="6"/>
        <w:rPr>
          <w:rFonts w:ascii="Arial" w:eastAsia="Times New Roman" w:hAnsi="Arial" w:cs="Arial"/>
          <w:sz w:val="20"/>
          <w:szCs w:val="20"/>
        </w:rPr>
      </w:pPr>
      <w:r w:rsidRPr="00007EA9">
        <w:rPr>
          <w:rFonts w:ascii="Arial" w:eastAsia="Times New Roman" w:hAnsi="Arial" w:cs="Arial"/>
          <w:sz w:val="20"/>
          <w:szCs w:val="20"/>
        </w:rPr>
        <w:t>Beneficjent, uwzględniając charakter przetwarzania</w:t>
      </w:r>
      <w:r w:rsidR="001E5487">
        <w:rPr>
          <w:rFonts w:ascii="Arial" w:eastAsia="Times New Roman" w:hAnsi="Arial" w:cs="Arial"/>
          <w:sz w:val="20"/>
          <w:szCs w:val="20"/>
        </w:rPr>
        <w:t xml:space="preserve"> danych osobowych, o których mowa w § 6 ust. 1</w:t>
      </w:r>
      <w:r w:rsidRPr="00007EA9">
        <w:rPr>
          <w:rFonts w:ascii="Arial" w:eastAsia="Times New Roman" w:hAnsi="Arial" w:cs="Arial"/>
          <w:sz w:val="20"/>
          <w:szCs w:val="20"/>
        </w:rPr>
        <w:t xml:space="preserve"> oraz dostępne mu informacje, celem wywiązania się z obowiązków określonych w art. 32-36 RODO, poprzez odpowiednie środki techniczne i organizacyjne wywi</w:t>
      </w:r>
      <w:r w:rsidR="002932CE">
        <w:rPr>
          <w:rFonts w:ascii="Arial" w:eastAsia="Times New Roman" w:hAnsi="Arial" w:cs="Arial"/>
          <w:sz w:val="20"/>
          <w:szCs w:val="20"/>
        </w:rPr>
        <w:t>ązuje</w:t>
      </w:r>
      <w:r w:rsidRPr="00007EA9">
        <w:rPr>
          <w:rFonts w:ascii="Arial" w:eastAsia="Times New Roman" w:hAnsi="Arial" w:cs="Arial"/>
          <w:sz w:val="20"/>
          <w:szCs w:val="20"/>
        </w:rPr>
        <w:t xml:space="preserve"> się z obowiązku </w:t>
      </w:r>
      <w:r w:rsidRPr="00007EA9">
        <w:rPr>
          <w:rFonts w:ascii="Arial" w:eastAsia="Times New Roman" w:hAnsi="Arial" w:cs="Arial"/>
          <w:sz w:val="20"/>
          <w:szCs w:val="20"/>
        </w:rPr>
        <w:lastRenderedPageBreak/>
        <w:t>odpowiadania na żądania osoby, której dane osobowe dotyczą, w zakresie wykonywania jej praw, określonych w rozdziale III RODO.</w:t>
      </w:r>
    </w:p>
    <w:p w14:paraId="6125419A" w14:textId="1DE38273" w:rsidR="00007EA9" w:rsidRPr="00007EA9" w:rsidRDefault="00007EA9" w:rsidP="00A53722">
      <w:pPr>
        <w:numPr>
          <w:ilvl w:val="0"/>
          <w:numId w:val="38"/>
        </w:numPr>
        <w:suppressAutoHyphens/>
        <w:autoSpaceDN w:val="0"/>
        <w:spacing w:after="0" w:line="360" w:lineRule="auto"/>
        <w:ind w:left="284" w:hanging="284"/>
        <w:contextualSpacing/>
        <w:jc w:val="both"/>
        <w:textAlignment w:val="baseline"/>
        <w:rPr>
          <w:rFonts w:ascii="Arial" w:eastAsia="Calibri" w:hAnsi="Arial" w:cs="Arial"/>
          <w:color w:val="000000"/>
          <w:sz w:val="20"/>
          <w:szCs w:val="20"/>
        </w:rPr>
      </w:pPr>
      <w:r w:rsidRPr="00007EA9">
        <w:rPr>
          <w:rFonts w:ascii="Arial" w:eastAsia="Calibri" w:hAnsi="Arial" w:cs="Arial"/>
          <w:color w:val="000000"/>
          <w:sz w:val="20"/>
          <w:szCs w:val="20"/>
        </w:rPr>
        <w:t xml:space="preserve">Z zachowaniem zasad określonych w ust. 1 - Beneficjent zobowiązuje się do podjęcia odpowiednich środków, aby w zwięzłej, przejrzystej zrozumiałej i łatwo dostępnej formie, jasnym </w:t>
      </w:r>
      <w:r w:rsidR="00970F55">
        <w:rPr>
          <w:rFonts w:ascii="Arial" w:eastAsia="Calibri" w:hAnsi="Arial" w:cs="Arial"/>
          <w:color w:val="000000"/>
          <w:sz w:val="20"/>
          <w:szCs w:val="20"/>
        </w:rPr>
        <w:br/>
      </w:r>
      <w:r w:rsidRPr="00007EA9">
        <w:rPr>
          <w:rFonts w:ascii="Arial" w:eastAsia="Calibri" w:hAnsi="Arial" w:cs="Arial"/>
          <w:color w:val="000000"/>
          <w:sz w:val="20"/>
          <w:szCs w:val="20"/>
        </w:rPr>
        <w:t xml:space="preserve">i prostym językiem - udzielić osobie, której dane dotyczą wszelkich informacji, o których mowa </w:t>
      </w:r>
      <w:r w:rsidR="00970F55">
        <w:rPr>
          <w:rFonts w:ascii="Arial" w:eastAsia="Calibri" w:hAnsi="Arial" w:cs="Arial"/>
          <w:color w:val="000000"/>
          <w:sz w:val="20"/>
          <w:szCs w:val="20"/>
        </w:rPr>
        <w:br/>
      </w:r>
      <w:r w:rsidRPr="00007EA9">
        <w:rPr>
          <w:rFonts w:ascii="Arial" w:eastAsia="Calibri" w:hAnsi="Arial" w:cs="Arial"/>
          <w:color w:val="000000"/>
          <w:sz w:val="20"/>
          <w:szCs w:val="20"/>
        </w:rPr>
        <w:t xml:space="preserve">w art. 13 i 14 RODO oraz prowadzić z nią wszelką komunikację na mocy art. 15-22 i 34 RODO. Informacji udziela się na piśmie lub w inny sposób, w tym w stosownych przypadkach </w:t>
      </w:r>
      <w:r w:rsidR="00970F55">
        <w:rPr>
          <w:rFonts w:ascii="Arial" w:eastAsia="Calibri" w:hAnsi="Arial" w:cs="Arial"/>
          <w:color w:val="000000"/>
          <w:sz w:val="20"/>
          <w:szCs w:val="20"/>
        </w:rPr>
        <w:br/>
      </w:r>
      <w:r w:rsidRPr="00007EA9">
        <w:rPr>
          <w:rFonts w:ascii="Arial" w:eastAsia="Calibri" w:hAnsi="Arial" w:cs="Arial"/>
          <w:color w:val="000000"/>
          <w:sz w:val="20"/>
          <w:szCs w:val="20"/>
        </w:rPr>
        <w:t xml:space="preserve">- elektronicznie. Niezbędne jest, aby metoda lub metody wybrane do udzielania informacji były dostosowane do </w:t>
      </w:r>
      <w:r w:rsidR="00A53722" w:rsidRPr="00007EA9">
        <w:rPr>
          <w:rFonts w:ascii="Arial" w:eastAsia="Calibri" w:hAnsi="Arial" w:cs="Arial"/>
          <w:color w:val="000000"/>
          <w:sz w:val="20"/>
          <w:szCs w:val="20"/>
        </w:rPr>
        <w:t>określonych</w:t>
      </w:r>
      <w:r w:rsidRPr="00007EA9">
        <w:rPr>
          <w:rFonts w:ascii="Arial" w:eastAsia="Calibri" w:hAnsi="Arial" w:cs="Arial"/>
          <w:color w:val="000000"/>
          <w:sz w:val="20"/>
          <w:szCs w:val="20"/>
        </w:rPr>
        <w:t xml:space="preserve"> okoliczności, tj. sposobu, w jaki Beneficjent i osoba, której dane </w:t>
      </w:r>
      <w:r w:rsidR="00A53722" w:rsidRPr="00007EA9">
        <w:rPr>
          <w:rFonts w:ascii="Arial" w:eastAsia="Calibri" w:hAnsi="Arial" w:cs="Arial"/>
          <w:color w:val="000000"/>
          <w:sz w:val="20"/>
          <w:szCs w:val="20"/>
        </w:rPr>
        <w:t>dotyczą</w:t>
      </w:r>
      <w:r w:rsidRPr="00007EA9">
        <w:rPr>
          <w:rFonts w:ascii="Arial" w:eastAsia="Calibri" w:hAnsi="Arial" w:cs="Arial"/>
          <w:color w:val="000000"/>
          <w:sz w:val="20"/>
          <w:szCs w:val="20"/>
        </w:rPr>
        <w:t xml:space="preserve">̨, </w:t>
      </w:r>
      <w:r w:rsidR="00A53722" w:rsidRPr="00007EA9">
        <w:rPr>
          <w:rFonts w:ascii="Arial" w:eastAsia="Calibri" w:hAnsi="Arial" w:cs="Arial"/>
          <w:color w:val="000000"/>
          <w:sz w:val="20"/>
          <w:szCs w:val="20"/>
        </w:rPr>
        <w:t>się</w:t>
      </w:r>
      <w:r w:rsidRPr="00007EA9">
        <w:rPr>
          <w:rFonts w:ascii="Arial" w:eastAsia="Calibri" w:hAnsi="Arial" w:cs="Arial"/>
          <w:color w:val="000000"/>
          <w:sz w:val="20"/>
          <w:szCs w:val="20"/>
        </w:rPr>
        <w:t xml:space="preserve">̨ </w:t>
      </w:r>
      <w:r w:rsidR="00A53722" w:rsidRPr="00007EA9">
        <w:rPr>
          <w:rFonts w:ascii="Arial" w:eastAsia="Calibri" w:hAnsi="Arial" w:cs="Arial"/>
          <w:color w:val="000000"/>
          <w:sz w:val="20"/>
          <w:szCs w:val="20"/>
        </w:rPr>
        <w:t>komunikują</w:t>
      </w:r>
      <w:r w:rsidRPr="00007EA9">
        <w:rPr>
          <w:rFonts w:ascii="Arial" w:eastAsia="Calibri" w:hAnsi="Arial" w:cs="Arial"/>
          <w:color w:val="000000"/>
          <w:sz w:val="20"/>
          <w:szCs w:val="20"/>
        </w:rPr>
        <w:t xml:space="preserve">̨ lub sposobu zbierania informacji od osoby, której dane </w:t>
      </w:r>
      <w:r w:rsidR="00A53722" w:rsidRPr="00007EA9">
        <w:rPr>
          <w:rFonts w:ascii="Arial" w:eastAsia="Calibri" w:hAnsi="Arial" w:cs="Arial"/>
          <w:color w:val="000000"/>
          <w:sz w:val="20"/>
          <w:szCs w:val="20"/>
        </w:rPr>
        <w:t>dotyczą</w:t>
      </w:r>
      <w:r w:rsidRPr="00007EA9">
        <w:rPr>
          <w:rFonts w:ascii="Arial" w:eastAsia="Calibri" w:hAnsi="Arial" w:cs="Arial"/>
          <w:color w:val="000000"/>
          <w:sz w:val="20"/>
          <w:szCs w:val="20"/>
        </w:rPr>
        <w:t xml:space="preserve">̨. </w:t>
      </w:r>
    </w:p>
    <w:p w14:paraId="6D529D97" w14:textId="77777777" w:rsidR="00007EA9" w:rsidRDefault="00007EA9" w:rsidP="00B61145">
      <w:pPr>
        <w:numPr>
          <w:ilvl w:val="0"/>
          <w:numId w:val="38"/>
        </w:numPr>
        <w:suppressAutoHyphens/>
        <w:autoSpaceDN w:val="0"/>
        <w:spacing w:after="0" w:line="360" w:lineRule="auto"/>
        <w:ind w:left="284" w:hanging="284"/>
        <w:contextualSpacing/>
        <w:jc w:val="both"/>
        <w:textAlignment w:val="baseline"/>
        <w:rPr>
          <w:rFonts w:ascii="Arial" w:eastAsia="Calibri" w:hAnsi="Arial" w:cs="Arial"/>
          <w:color w:val="000000"/>
          <w:sz w:val="20"/>
          <w:szCs w:val="20"/>
        </w:rPr>
      </w:pPr>
      <w:r w:rsidRPr="00007EA9">
        <w:rPr>
          <w:rFonts w:ascii="Arial" w:eastAsia="Calibri" w:hAnsi="Arial" w:cs="Arial"/>
          <w:color w:val="000000"/>
          <w:sz w:val="20"/>
          <w:szCs w:val="20"/>
        </w:rPr>
        <w:t xml:space="preserve">Beneficjent jest zobowiązany do wykazania, </w:t>
      </w:r>
      <w:r w:rsidR="002932CE">
        <w:rPr>
          <w:rFonts w:ascii="Arial" w:eastAsia="Calibri" w:hAnsi="Arial" w:cs="Arial"/>
          <w:color w:val="000000"/>
          <w:sz w:val="20"/>
          <w:szCs w:val="20"/>
        </w:rPr>
        <w:t>że</w:t>
      </w:r>
      <w:r w:rsidRPr="00007EA9">
        <w:rPr>
          <w:rFonts w:ascii="Arial" w:eastAsia="Calibri" w:hAnsi="Arial" w:cs="Arial"/>
          <w:color w:val="000000"/>
          <w:sz w:val="20"/>
          <w:szCs w:val="20"/>
        </w:rPr>
        <w:t xml:space="preserve"> dane osobowe są przetwarzane w sposób przejrzysty dla osoby, której dane osobowe dotyczą, zgodnie z art. 12 RODO. </w:t>
      </w:r>
    </w:p>
    <w:p w14:paraId="1574923C" w14:textId="77777777" w:rsidR="002932CE" w:rsidRPr="00007EA9" w:rsidRDefault="002932CE" w:rsidP="001836E4">
      <w:pPr>
        <w:suppressAutoHyphens/>
        <w:autoSpaceDN w:val="0"/>
        <w:spacing w:after="0" w:line="360" w:lineRule="auto"/>
        <w:ind w:left="284" w:firstLine="425"/>
        <w:contextualSpacing/>
        <w:jc w:val="both"/>
        <w:textAlignment w:val="baseline"/>
        <w:rPr>
          <w:rFonts w:ascii="Arial" w:eastAsia="Calibri" w:hAnsi="Arial" w:cs="Arial"/>
          <w:color w:val="000000"/>
          <w:sz w:val="20"/>
          <w:szCs w:val="20"/>
        </w:rPr>
      </w:pPr>
    </w:p>
    <w:p w14:paraId="341ABC53" w14:textId="77777777" w:rsidR="002932CE" w:rsidRPr="002932CE" w:rsidRDefault="002932CE" w:rsidP="00B71B51">
      <w:pPr>
        <w:widowControl w:val="0"/>
        <w:suppressAutoHyphens/>
        <w:spacing w:after="0" w:line="240" w:lineRule="auto"/>
        <w:ind w:firstLine="425"/>
        <w:jc w:val="center"/>
        <w:rPr>
          <w:rFonts w:ascii="Arial" w:eastAsia="Times New Roman" w:hAnsi="Arial" w:cs="Arial"/>
          <w:b/>
          <w:color w:val="000000"/>
          <w:sz w:val="20"/>
          <w:szCs w:val="20"/>
          <w:lang w:eastAsia="pl-PL"/>
        </w:rPr>
      </w:pPr>
      <w:r w:rsidRPr="002932CE">
        <w:rPr>
          <w:rFonts w:ascii="Arial" w:eastAsia="Times New Roman" w:hAnsi="Arial" w:cs="Arial"/>
          <w:b/>
          <w:color w:val="000000"/>
          <w:sz w:val="20"/>
          <w:szCs w:val="20"/>
          <w:lang w:eastAsia="pl-PL"/>
        </w:rPr>
        <w:t>§ 6d</w:t>
      </w:r>
      <w:r w:rsidR="00007EA9" w:rsidRPr="002932CE">
        <w:rPr>
          <w:rFonts w:ascii="Arial" w:eastAsia="Times New Roman" w:hAnsi="Arial" w:cs="Arial"/>
          <w:b/>
          <w:color w:val="000000"/>
          <w:sz w:val="20"/>
          <w:szCs w:val="20"/>
          <w:lang w:eastAsia="pl-PL"/>
        </w:rPr>
        <w:t xml:space="preserve"> </w:t>
      </w:r>
    </w:p>
    <w:p w14:paraId="00B77C4C" w14:textId="1CB6C63B" w:rsidR="00007EA9" w:rsidRDefault="00007EA9" w:rsidP="00B61145">
      <w:pPr>
        <w:widowControl w:val="0"/>
        <w:suppressAutoHyphens/>
        <w:spacing w:after="0" w:line="360" w:lineRule="auto"/>
        <w:ind w:firstLine="284"/>
        <w:jc w:val="center"/>
        <w:rPr>
          <w:rFonts w:ascii="Arial" w:eastAsia="Times New Roman" w:hAnsi="Arial" w:cs="Arial"/>
          <w:b/>
          <w:color w:val="000000"/>
          <w:sz w:val="20"/>
          <w:szCs w:val="20"/>
          <w:lang w:eastAsia="pl-PL"/>
        </w:rPr>
      </w:pPr>
      <w:r w:rsidRPr="002932CE">
        <w:rPr>
          <w:rFonts w:ascii="Arial" w:eastAsia="Times New Roman" w:hAnsi="Arial" w:cs="Arial"/>
          <w:b/>
          <w:color w:val="000000"/>
          <w:sz w:val="20"/>
          <w:szCs w:val="20"/>
          <w:lang w:eastAsia="pl-PL"/>
        </w:rPr>
        <w:t>Upoważnienie do przetwarzania danych osobowych</w:t>
      </w:r>
    </w:p>
    <w:p w14:paraId="2ADF91CA" w14:textId="77777777" w:rsidR="00B71B51" w:rsidRPr="002932CE" w:rsidRDefault="00B71B51" w:rsidP="00B71B51">
      <w:pPr>
        <w:widowControl w:val="0"/>
        <w:suppressAutoHyphens/>
        <w:spacing w:after="0" w:line="240" w:lineRule="auto"/>
        <w:ind w:firstLine="284"/>
        <w:jc w:val="center"/>
        <w:rPr>
          <w:rFonts w:ascii="Arial" w:eastAsia="Times New Roman" w:hAnsi="Arial" w:cs="Arial"/>
          <w:b/>
          <w:color w:val="000000"/>
          <w:sz w:val="20"/>
          <w:szCs w:val="20"/>
          <w:lang w:eastAsia="pl-PL"/>
        </w:rPr>
      </w:pPr>
    </w:p>
    <w:p w14:paraId="1A280F4F" w14:textId="00205245" w:rsidR="00007EA9" w:rsidRPr="000F4332" w:rsidRDefault="002932CE" w:rsidP="00B61145">
      <w:pPr>
        <w:numPr>
          <w:ilvl w:val="0"/>
          <w:numId w:val="39"/>
        </w:numPr>
        <w:suppressAutoHyphens/>
        <w:autoSpaceDN w:val="0"/>
        <w:spacing w:after="0" w:line="360" w:lineRule="auto"/>
        <w:ind w:left="284" w:hanging="284"/>
        <w:contextualSpacing/>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Beneficjent</w:t>
      </w:r>
      <w:r w:rsidR="00007EA9" w:rsidRPr="00007EA9">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jest zobowiązany do </w:t>
      </w:r>
      <w:r w:rsidR="00007EA9" w:rsidRPr="002932CE">
        <w:rPr>
          <w:rFonts w:ascii="Arial" w:eastAsia="Times New Roman" w:hAnsi="Arial" w:cs="Arial"/>
          <w:color w:val="000000"/>
          <w:sz w:val="20"/>
          <w:szCs w:val="20"/>
          <w:lang w:eastAsia="pl-PL"/>
        </w:rPr>
        <w:t xml:space="preserve">wydawania i odwoływania upoważnień do przetwarzania danych osobowych w zbiorze danych, o którym mowa w § </w:t>
      </w:r>
      <w:r>
        <w:rPr>
          <w:rFonts w:ascii="Arial" w:eastAsia="Times New Roman" w:hAnsi="Arial" w:cs="Arial"/>
          <w:color w:val="000000"/>
          <w:sz w:val="20"/>
          <w:szCs w:val="20"/>
          <w:lang w:eastAsia="pl-PL"/>
        </w:rPr>
        <w:t>6</w:t>
      </w:r>
      <w:r w:rsidR="00007EA9" w:rsidRPr="002932CE">
        <w:rPr>
          <w:rFonts w:ascii="Arial" w:eastAsia="Times New Roman" w:hAnsi="Arial" w:cs="Arial"/>
          <w:color w:val="000000"/>
          <w:sz w:val="20"/>
          <w:szCs w:val="20"/>
          <w:lang w:eastAsia="pl-PL"/>
        </w:rPr>
        <w:t xml:space="preserve"> ust. 1</w:t>
      </w:r>
      <w:r>
        <w:rPr>
          <w:rFonts w:ascii="Arial" w:eastAsia="Times New Roman" w:hAnsi="Arial" w:cs="Arial"/>
          <w:color w:val="000000"/>
          <w:sz w:val="20"/>
          <w:szCs w:val="20"/>
          <w:lang w:eastAsia="pl-PL"/>
        </w:rPr>
        <w:t xml:space="preserve"> pkt 1</w:t>
      </w:r>
      <w:r w:rsidR="00007EA9" w:rsidRPr="002932CE">
        <w:rPr>
          <w:rFonts w:ascii="Arial" w:eastAsia="Times New Roman" w:hAnsi="Arial" w:cs="Arial"/>
          <w:color w:val="000000"/>
          <w:sz w:val="20"/>
          <w:szCs w:val="20"/>
          <w:lang w:eastAsia="pl-PL"/>
        </w:rPr>
        <w:t xml:space="preserve">. Beneficjent jest zobowiązany do ograniczenia dostępu </w:t>
      </w:r>
      <w:r w:rsidR="00007EA9" w:rsidRPr="002932CE">
        <w:rPr>
          <w:rFonts w:ascii="Arial" w:eastAsia="Times New Roman" w:hAnsi="Arial" w:cs="Arial"/>
          <w:sz w:val="20"/>
          <w:szCs w:val="20"/>
          <w:lang w:eastAsia="pl-PL"/>
        </w:rPr>
        <w:t>do danych osobowych wyłącznie do osób posiadających upoważnienia do przetwarzania danych osobowych.</w:t>
      </w:r>
      <w:r>
        <w:rPr>
          <w:rFonts w:ascii="Arial" w:eastAsia="Times New Roman" w:hAnsi="Arial" w:cs="Arial"/>
          <w:color w:val="000000"/>
          <w:sz w:val="20"/>
          <w:szCs w:val="20"/>
          <w:lang w:eastAsia="pl-PL"/>
        </w:rPr>
        <w:t xml:space="preserve"> </w:t>
      </w:r>
      <w:r w:rsidR="00007EA9" w:rsidRPr="002932CE">
        <w:rPr>
          <w:rFonts w:ascii="Arial" w:eastAsia="Times New Roman" w:hAnsi="Arial" w:cs="Arial"/>
          <w:color w:val="000000"/>
          <w:sz w:val="20"/>
          <w:szCs w:val="20"/>
          <w:lang w:eastAsia="pl-PL"/>
        </w:rPr>
        <w:t>Beneficjent podejmuje działania w celu zapewnienia, by każda osoba fizyczna działająca z upoważnienia Beneficjenta, która została upoważniona do przetwarzania danych osobowych przetwarzała je wyłącznie na polecenie Beneficjenta, jak również prowadzi nadzór nad osobami upoważnionymi w zakresie zabezpieczenia powierzonych do przetwarzania danych osobowych.</w:t>
      </w:r>
    </w:p>
    <w:p w14:paraId="0DDFF6D0" w14:textId="7300C388" w:rsidR="00007EA9" w:rsidRPr="00007EA9" w:rsidRDefault="00007EA9" w:rsidP="00B61145">
      <w:pPr>
        <w:numPr>
          <w:ilvl w:val="0"/>
          <w:numId w:val="39"/>
        </w:numPr>
        <w:suppressAutoHyphens/>
        <w:autoSpaceDN w:val="0"/>
        <w:spacing w:after="0" w:line="360" w:lineRule="auto"/>
        <w:ind w:left="284" w:hanging="284"/>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color w:val="000000"/>
          <w:sz w:val="20"/>
          <w:szCs w:val="20"/>
          <w:lang w:eastAsia="pl-PL"/>
        </w:rPr>
        <w:t>Upoważnienia, o których mowa w ust. 1 są ważne do dnia ich odwołania - nie później jednak niż do końca okresu, o którym mowa w §</w:t>
      </w:r>
      <w:r w:rsidR="002932CE">
        <w:rPr>
          <w:rFonts w:ascii="Arial" w:eastAsia="Times New Roman" w:hAnsi="Arial" w:cs="Arial"/>
          <w:color w:val="000000"/>
          <w:sz w:val="20"/>
          <w:szCs w:val="20"/>
          <w:lang w:eastAsia="pl-PL"/>
        </w:rPr>
        <w:t xml:space="preserve"> 6 ust. 5</w:t>
      </w:r>
      <w:r w:rsidRPr="00007EA9">
        <w:rPr>
          <w:rFonts w:ascii="Arial" w:eastAsia="Times New Roman" w:hAnsi="Arial" w:cs="Arial"/>
          <w:color w:val="000000"/>
          <w:sz w:val="20"/>
          <w:szCs w:val="20"/>
          <w:lang w:eastAsia="pl-PL"/>
        </w:rPr>
        <w:t>.</w:t>
      </w:r>
    </w:p>
    <w:p w14:paraId="4287A1A6" w14:textId="27C3E017" w:rsidR="00007EA9" w:rsidRPr="00007EA9" w:rsidRDefault="00007EA9" w:rsidP="00B61145">
      <w:pPr>
        <w:numPr>
          <w:ilvl w:val="0"/>
          <w:numId w:val="39"/>
        </w:numPr>
        <w:suppressAutoHyphens/>
        <w:autoSpaceDN w:val="0"/>
        <w:spacing w:after="0" w:line="360" w:lineRule="auto"/>
        <w:ind w:left="284" w:hanging="284"/>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color w:val="000000"/>
          <w:sz w:val="20"/>
          <w:szCs w:val="20"/>
          <w:lang w:eastAsia="pl-PL"/>
        </w:rPr>
        <w:t>Beneficjent prowadzi ewidencję pracowników upoważnionych do przetwarzania danych osobowych</w:t>
      </w:r>
      <w:r w:rsidR="00731603">
        <w:rPr>
          <w:rFonts w:ascii="Arial" w:eastAsia="Times New Roman" w:hAnsi="Arial" w:cs="Arial"/>
          <w:color w:val="000000"/>
          <w:sz w:val="20"/>
          <w:szCs w:val="20"/>
          <w:lang w:eastAsia="pl-PL"/>
        </w:rPr>
        <w:t>.</w:t>
      </w:r>
    </w:p>
    <w:p w14:paraId="6851326C" w14:textId="1BD9BF71" w:rsidR="00007EA9" w:rsidRPr="00007EA9" w:rsidRDefault="00007EA9" w:rsidP="00B61145">
      <w:pPr>
        <w:numPr>
          <w:ilvl w:val="0"/>
          <w:numId w:val="39"/>
        </w:numPr>
        <w:suppressAutoHyphens/>
        <w:autoSpaceDN w:val="0"/>
        <w:spacing w:after="0" w:line="360" w:lineRule="auto"/>
        <w:ind w:left="284" w:hanging="284"/>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color w:val="000000"/>
          <w:sz w:val="20"/>
          <w:szCs w:val="20"/>
          <w:lang w:eastAsia="pl-PL"/>
        </w:rPr>
        <w:t xml:space="preserve">Wydanie upoważnień o których mowa w ust. 1, nastąpi po zapoznaniu się osób, które zostaną upoważnione przez Beneficjenta do przetwarzania danych osobowych z obowiązującymi </w:t>
      </w:r>
      <w:r w:rsidRPr="00007EA9">
        <w:rPr>
          <w:rFonts w:ascii="Arial" w:eastAsia="Times New Roman" w:hAnsi="Arial" w:cs="Arial"/>
          <w:color w:val="000000"/>
          <w:sz w:val="20"/>
          <w:szCs w:val="20"/>
          <w:lang w:eastAsia="pl-PL"/>
        </w:rPr>
        <w:br/>
        <w:t xml:space="preserve">u Beneficjenta przepisami dotyczącymi ochrony danych osobowych, które są zgodne </w:t>
      </w:r>
      <w:r w:rsidR="00731603">
        <w:rPr>
          <w:rFonts w:ascii="Arial" w:eastAsia="Times New Roman" w:hAnsi="Arial" w:cs="Arial"/>
          <w:color w:val="000000"/>
          <w:sz w:val="20"/>
          <w:szCs w:val="20"/>
          <w:lang w:eastAsia="pl-PL"/>
        </w:rPr>
        <w:br/>
      </w:r>
      <w:r w:rsidRPr="00007EA9">
        <w:rPr>
          <w:rFonts w:ascii="Arial" w:eastAsia="Times New Roman" w:hAnsi="Arial" w:cs="Arial"/>
          <w:color w:val="000000"/>
          <w:sz w:val="20"/>
          <w:szCs w:val="20"/>
          <w:lang w:eastAsia="pl-PL"/>
        </w:rPr>
        <w:t xml:space="preserve">z wymaganiami nałożonymi na mocy RODO. </w:t>
      </w:r>
    </w:p>
    <w:p w14:paraId="0E084044" w14:textId="6519B02F" w:rsidR="00007EA9" w:rsidRPr="00007EA9" w:rsidRDefault="00007EA9" w:rsidP="00B61145">
      <w:pPr>
        <w:numPr>
          <w:ilvl w:val="0"/>
          <w:numId w:val="39"/>
        </w:numPr>
        <w:suppressAutoHyphens/>
        <w:autoSpaceDN w:val="0"/>
        <w:spacing w:after="0" w:line="360" w:lineRule="auto"/>
        <w:ind w:left="284" w:hanging="284"/>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color w:val="000000"/>
          <w:sz w:val="20"/>
          <w:szCs w:val="20"/>
          <w:lang w:eastAsia="pl-PL"/>
        </w:rPr>
        <w:t xml:space="preserve">Upoważnienia do przetwarzania danych osobowych w CST nadawane są zgodnie z procedurą opisaną w załączniku </w:t>
      </w:r>
      <w:r w:rsidR="000F4332">
        <w:rPr>
          <w:rFonts w:ascii="Arial" w:eastAsia="Times New Roman" w:hAnsi="Arial" w:cs="Arial"/>
          <w:color w:val="000000"/>
          <w:sz w:val="20"/>
          <w:szCs w:val="20"/>
          <w:lang w:eastAsia="pl-PL"/>
        </w:rPr>
        <w:t>Nr 3</w:t>
      </w:r>
      <w:r w:rsidRPr="00007EA9">
        <w:rPr>
          <w:rFonts w:ascii="Arial" w:eastAsia="Times New Roman" w:hAnsi="Arial" w:cs="Arial"/>
          <w:color w:val="000000"/>
          <w:sz w:val="20"/>
          <w:szCs w:val="20"/>
          <w:lang w:eastAsia="pl-PL"/>
        </w:rPr>
        <w:t xml:space="preserve"> do </w:t>
      </w:r>
      <w:r w:rsidR="00C60544">
        <w:rPr>
          <w:rFonts w:ascii="Arial" w:eastAsia="Times New Roman" w:hAnsi="Arial" w:cs="Arial"/>
          <w:color w:val="000000"/>
          <w:sz w:val="20"/>
          <w:szCs w:val="20"/>
          <w:lang w:eastAsia="pl-PL"/>
        </w:rPr>
        <w:t>Dec</w:t>
      </w:r>
      <w:r w:rsidR="000F4332">
        <w:rPr>
          <w:rFonts w:ascii="Arial" w:eastAsia="Times New Roman" w:hAnsi="Arial" w:cs="Arial"/>
          <w:color w:val="000000"/>
          <w:sz w:val="20"/>
          <w:szCs w:val="20"/>
          <w:lang w:eastAsia="pl-PL"/>
        </w:rPr>
        <w:t>y</w:t>
      </w:r>
      <w:r w:rsidR="00C60544">
        <w:rPr>
          <w:rFonts w:ascii="Arial" w:eastAsia="Times New Roman" w:hAnsi="Arial" w:cs="Arial"/>
          <w:color w:val="000000"/>
          <w:sz w:val="20"/>
          <w:szCs w:val="20"/>
          <w:lang w:eastAsia="pl-PL"/>
        </w:rPr>
        <w:t>z</w:t>
      </w:r>
      <w:r w:rsidR="000F4332">
        <w:rPr>
          <w:rFonts w:ascii="Arial" w:eastAsia="Times New Roman" w:hAnsi="Arial" w:cs="Arial"/>
          <w:color w:val="000000"/>
          <w:sz w:val="20"/>
          <w:szCs w:val="20"/>
          <w:lang w:eastAsia="pl-PL"/>
        </w:rPr>
        <w:t>ji</w:t>
      </w:r>
      <w:r w:rsidRPr="00007EA9">
        <w:rPr>
          <w:rFonts w:ascii="Arial" w:eastAsia="Times New Roman" w:hAnsi="Arial" w:cs="Arial"/>
          <w:color w:val="000000"/>
          <w:sz w:val="20"/>
          <w:szCs w:val="20"/>
          <w:lang w:eastAsia="pl-PL"/>
        </w:rPr>
        <w:t>. Upoważnienia do przetwarzania danych osobowych wygasają z chwilą wycofania dostępu do CST.</w:t>
      </w:r>
    </w:p>
    <w:p w14:paraId="6D961ACF" w14:textId="77777777" w:rsidR="00007EA9" w:rsidRPr="00007EA9" w:rsidRDefault="00007EA9" w:rsidP="00B61145">
      <w:pPr>
        <w:numPr>
          <w:ilvl w:val="0"/>
          <w:numId w:val="39"/>
        </w:numPr>
        <w:suppressAutoHyphens/>
        <w:autoSpaceDN w:val="0"/>
        <w:spacing w:after="0" w:line="360" w:lineRule="auto"/>
        <w:ind w:left="284" w:hanging="284"/>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color w:val="000000"/>
          <w:sz w:val="20"/>
          <w:szCs w:val="20"/>
          <w:lang w:eastAsia="pl-PL"/>
        </w:rPr>
        <w:t xml:space="preserve">Beneficjent zobowiąże osoby upoważnione do przetwarzania danych osobowych, w szczególności do: </w:t>
      </w:r>
    </w:p>
    <w:p w14:paraId="328F7A8D" w14:textId="77777777" w:rsidR="00007EA9" w:rsidRPr="00007EA9" w:rsidRDefault="00007EA9" w:rsidP="00B61145">
      <w:pPr>
        <w:numPr>
          <w:ilvl w:val="0"/>
          <w:numId w:val="40"/>
        </w:numPr>
        <w:suppressAutoHyphens/>
        <w:autoSpaceDN w:val="0"/>
        <w:spacing w:after="0" w:line="360" w:lineRule="auto"/>
        <w:ind w:hanging="436"/>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color w:val="000000"/>
          <w:sz w:val="20"/>
          <w:szCs w:val="20"/>
          <w:lang w:eastAsia="pl-PL"/>
        </w:rPr>
        <w:t xml:space="preserve">wykonywania obowiązków wynikających z </w:t>
      </w:r>
      <w:r w:rsidR="000F4332">
        <w:rPr>
          <w:rFonts w:ascii="Arial" w:eastAsia="Times New Roman" w:hAnsi="Arial" w:cs="Arial"/>
          <w:color w:val="000000"/>
          <w:sz w:val="20"/>
          <w:szCs w:val="20"/>
          <w:lang w:eastAsia="pl-PL"/>
        </w:rPr>
        <w:t>Decyzji</w:t>
      </w:r>
      <w:r w:rsidRPr="00007EA9">
        <w:rPr>
          <w:rFonts w:ascii="Arial" w:eastAsia="Times New Roman" w:hAnsi="Arial" w:cs="Arial"/>
          <w:color w:val="000000"/>
          <w:sz w:val="20"/>
          <w:szCs w:val="20"/>
          <w:lang w:eastAsia="pl-PL"/>
        </w:rPr>
        <w:t xml:space="preserve"> - z należytą starannością, w zakresie zachowania poufności danych osobowych oraz ich zabezpieczenia;</w:t>
      </w:r>
    </w:p>
    <w:p w14:paraId="455D36BC" w14:textId="77777777" w:rsidR="00007EA9" w:rsidRPr="00007EA9" w:rsidRDefault="00007EA9" w:rsidP="00B61145">
      <w:pPr>
        <w:numPr>
          <w:ilvl w:val="0"/>
          <w:numId w:val="40"/>
        </w:numPr>
        <w:suppressAutoHyphens/>
        <w:autoSpaceDN w:val="0"/>
        <w:spacing w:after="0" w:line="360" w:lineRule="auto"/>
        <w:ind w:hanging="436"/>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sz w:val="20"/>
          <w:szCs w:val="20"/>
          <w:lang w:eastAsia="pl-PL"/>
        </w:rPr>
        <w:t xml:space="preserve">nietworzenia kopii dokumentów - z zastrzeżeniem, przypadków, w których jest to niezbędne </w:t>
      </w:r>
      <w:r w:rsidRPr="00007EA9">
        <w:rPr>
          <w:rFonts w:ascii="Arial" w:eastAsia="Times New Roman" w:hAnsi="Arial" w:cs="Arial"/>
          <w:sz w:val="20"/>
          <w:szCs w:val="20"/>
          <w:lang w:eastAsia="pl-PL"/>
        </w:rPr>
        <w:br/>
        <w:t xml:space="preserve">do prawidłowej realizacji </w:t>
      </w:r>
      <w:r w:rsidR="000F4332">
        <w:rPr>
          <w:rFonts w:ascii="Arial" w:eastAsia="Times New Roman" w:hAnsi="Arial" w:cs="Arial"/>
          <w:sz w:val="20"/>
          <w:szCs w:val="20"/>
          <w:lang w:eastAsia="pl-PL"/>
        </w:rPr>
        <w:t>projektu</w:t>
      </w:r>
      <w:r w:rsidRPr="00007EA9">
        <w:rPr>
          <w:rFonts w:ascii="Arial" w:eastAsia="Times New Roman" w:hAnsi="Arial" w:cs="Arial"/>
          <w:sz w:val="20"/>
          <w:szCs w:val="20"/>
          <w:lang w:eastAsia="pl-PL"/>
        </w:rPr>
        <w:t>;</w:t>
      </w:r>
    </w:p>
    <w:p w14:paraId="24099707" w14:textId="0C3CCA45" w:rsidR="00007EA9" w:rsidRPr="00007EA9" w:rsidRDefault="00007EA9" w:rsidP="00B61145">
      <w:pPr>
        <w:numPr>
          <w:ilvl w:val="0"/>
          <w:numId w:val="40"/>
        </w:numPr>
        <w:suppressAutoHyphens/>
        <w:autoSpaceDN w:val="0"/>
        <w:spacing w:after="0" w:line="360" w:lineRule="auto"/>
        <w:ind w:hanging="436"/>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color w:val="000000"/>
          <w:sz w:val="20"/>
          <w:szCs w:val="20"/>
          <w:lang w:eastAsia="pl-PL"/>
        </w:rPr>
        <w:t xml:space="preserve">zachowania tajemnicy w zakresie przetwarzanych danych osobowych, w tym zachowania </w:t>
      </w:r>
      <w:r w:rsidR="00731603">
        <w:rPr>
          <w:rFonts w:ascii="Arial" w:eastAsia="Times New Roman" w:hAnsi="Arial" w:cs="Arial"/>
          <w:color w:val="000000"/>
          <w:sz w:val="20"/>
          <w:szCs w:val="20"/>
          <w:lang w:eastAsia="pl-PL"/>
        </w:rPr>
        <w:br/>
      </w:r>
      <w:r w:rsidRPr="00007EA9">
        <w:rPr>
          <w:rFonts w:ascii="Arial" w:eastAsia="Times New Roman" w:hAnsi="Arial" w:cs="Arial"/>
          <w:color w:val="000000"/>
          <w:sz w:val="20"/>
          <w:szCs w:val="20"/>
          <w:lang w:eastAsia="pl-PL"/>
        </w:rPr>
        <w:t xml:space="preserve">w poufności danych osobowych oraz informacji o stosowanych sposobach </w:t>
      </w:r>
      <w:r w:rsidR="00731603">
        <w:rPr>
          <w:rFonts w:ascii="Arial" w:eastAsia="Times New Roman" w:hAnsi="Arial" w:cs="Arial"/>
          <w:color w:val="000000"/>
          <w:sz w:val="20"/>
          <w:szCs w:val="20"/>
          <w:lang w:eastAsia="pl-PL"/>
        </w:rPr>
        <w:br/>
      </w:r>
      <w:r w:rsidRPr="00007EA9">
        <w:rPr>
          <w:rFonts w:ascii="Arial" w:eastAsia="Times New Roman" w:hAnsi="Arial" w:cs="Arial"/>
          <w:color w:val="000000"/>
          <w:sz w:val="20"/>
          <w:szCs w:val="20"/>
          <w:lang w:eastAsia="pl-PL"/>
        </w:rPr>
        <w:lastRenderedPageBreak/>
        <w:t xml:space="preserve">ich zabezpieczenia, także po ustaniu stosunku prawnego łączącego osobę upoważnioną </w:t>
      </w:r>
      <w:r w:rsidR="00731603">
        <w:rPr>
          <w:rFonts w:ascii="Arial" w:eastAsia="Times New Roman" w:hAnsi="Arial" w:cs="Arial"/>
          <w:color w:val="000000"/>
          <w:sz w:val="20"/>
          <w:szCs w:val="20"/>
          <w:lang w:eastAsia="pl-PL"/>
        </w:rPr>
        <w:br/>
      </w:r>
      <w:r w:rsidRPr="00007EA9">
        <w:rPr>
          <w:rFonts w:ascii="Arial" w:eastAsia="Times New Roman" w:hAnsi="Arial" w:cs="Arial"/>
          <w:color w:val="000000"/>
          <w:sz w:val="20"/>
          <w:szCs w:val="20"/>
          <w:lang w:eastAsia="pl-PL"/>
        </w:rPr>
        <w:t xml:space="preserve">do przetwarzania danych osobowych z Beneficjentem; </w:t>
      </w:r>
    </w:p>
    <w:p w14:paraId="1EF39B05" w14:textId="14530336" w:rsidR="00007EA9" w:rsidRPr="00007EA9" w:rsidRDefault="00007EA9" w:rsidP="00B61145">
      <w:pPr>
        <w:numPr>
          <w:ilvl w:val="0"/>
          <w:numId w:val="40"/>
        </w:numPr>
        <w:suppressAutoHyphens/>
        <w:spacing w:after="0" w:line="360" w:lineRule="auto"/>
        <w:ind w:hanging="436"/>
        <w:jc w:val="both"/>
        <w:outlineLvl w:val="6"/>
        <w:rPr>
          <w:rFonts w:ascii="Arial" w:eastAsia="Times New Roman" w:hAnsi="Arial" w:cs="Arial"/>
          <w:sz w:val="20"/>
          <w:szCs w:val="20"/>
        </w:rPr>
      </w:pPr>
      <w:r w:rsidRPr="00007EA9">
        <w:rPr>
          <w:rFonts w:ascii="Arial" w:eastAsia="Times New Roman" w:hAnsi="Arial" w:cs="Arial"/>
          <w:sz w:val="20"/>
          <w:szCs w:val="20"/>
        </w:rPr>
        <w:t xml:space="preserve">zabezpieczenia danych osobowych przed dostępem osób nieupoważnionych </w:t>
      </w:r>
      <w:r w:rsidR="00731603">
        <w:rPr>
          <w:rFonts w:ascii="Arial" w:eastAsia="Times New Roman" w:hAnsi="Arial" w:cs="Arial"/>
          <w:sz w:val="20"/>
          <w:szCs w:val="20"/>
        </w:rPr>
        <w:br/>
      </w:r>
      <w:r w:rsidRPr="00007EA9">
        <w:rPr>
          <w:rFonts w:ascii="Arial" w:eastAsia="Times New Roman" w:hAnsi="Arial" w:cs="Arial"/>
          <w:sz w:val="20"/>
          <w:szCs w:val="20"/>
        </w:rPr>
        <w:t xml:space="preserve">do przetwarzania powierzonych do przetwarzania danych osobowych, przetwarzaniem </w:t>
      </w:r>
      <w:r w:rsidR="00731603">
        <w:rPr>
          <w:rFonts w:ascii="Arial" w:eastAsia="Times New Roman" w:hAnsi="Arial" w:cs="Arial"/>
          <w:sz w:val="20"/>
          <w:szCs w:val="20"/>
        </w:rPr>
        <w:br/>
      </w:r>
      <w:r w:rsidRPr="00007EA9">
        <w:rPr>
          <w:rFonts w:ascii="Arial" w:eastAsia="Times New Roman" w:hAnsi="Arial" w:cs="Arial"/>
          <w:sz w:val="20"/>
          <w:szCs w:val="20"/>
        </w:rPr>
        <w:t xml:space="preserve">z naruszeniem RODO lub krajowymi aktami w zakresie ochrony danych osobowych, o których mowa w § </w:t>
      </w:r>
      <w:r w:rsidR="000F4332">
        <w:rPr>
          <w:rFonts w:ascii="Arial" w:eastAsia="Times New Roman" w:hAnsi="Arial" w:cs="Arial"/>
          <w:sz w:val="20"/>
          <w:szCs w:val="20"/>
        </w:rPr>
        <w:t>6</w:t>
      </w:r>
      <w:r w:rsidRPr="00007EA9">
        <w:rPr>
          <w:rFonts w:ascii="Arial" w:eastAsia="Times New Roman" w:hAnsi="Arial" w:cs="Arial"/>
          <w:sz w:val="20"/>
          <w:szCs w:val="20"/>
        </w:rPr>
        <w:t xml:space="preserve">b ust. </w:t>
      </w:r>
      <w:r w:rsidR="000F4332">
        <w:rPr>
          <w:rFonts w:ascii="Arial" w:eastAsia="Times New Roman" w:hAnsi="Arial" w:cs="Arial"/>
          <w:sz w:val="20"/>
          <w:szCs w:val="20"/>
        </w:rPr>
        <w:t>2</w:t>
      </w:r>
      <w:r w:rsidRPr="00007EA9">
        <w:rPr>
          <w:rFonts w:ascii="Arial" w:eastAsia="Times New Roman" w:hAnsi="Arial" w:cs="Arial"/>
          <w:sz w:val="20"/>
          <w:szCs w:val="20"/>
        </w:rPr>
        <w:t xml:space="preserve"> pkt 1, nieautoryzowaną zmianą, utratą, uszkodzeniem lub usunięciem </w:t>
      </w:r>
      <w:r w:rsidR="00731603">
        <w:rPr>
          <w:rFonts w:ascii="Arial" w:eastAsia="Times New Roman" w:hAnsi="Arial" w:cs="Arial"/>
          <w:sz w:val="20"/>
          <w:szCs w:val="20"/>
        </w:rPr>
        <w:br/>
      </w:r>
      <w:r w:rsidRPr="00007EA9">
        <w:rPr>
          <w:rFonts w:ascii="Arial" w:eastAsia="Times New Roman" w:hAnsi="Arial" w:cs="Arial"/>
          <w:sz w:val="20"/>
          <w:szCs w:val="20"/>
        </w:rPr>
        <w:t>- danych osobowych, w tym również przetwarzanych w SL2014;</w:t>
      </w:r>
    </w:p>
    <w:p w14:paraId="028EE07E" w14:textId="77777777" w:rsidR="00007EA9" w:rsidRPr="00007EA9" w:rsidRDefault="00007EA9" w:rsidP="00B61145">
      <w:pPr>
        <w:numPr>
          <w:ilvl w:val="0"/>
          <w:numId w:val="40"/>
        </w:numPr>
        <w:suppressAutoHyphens/>
        <w:spacing w:after="0" w:line="360" w:lineRule="auto"/>
        <w:ind w:hanging="436"/>
        <w:jc w:val="both"/>
        <w:outlineLvl w:val="6"/>
        <w:rPr>
          <w:rFonts w:ascii="Arial" w:eastAsia="Times New Roman" w:hAnsi="Arial" w:cs="Arial"/>
          <w:sz w:val="20"/>
          <w:szCs w:val="20"/>
        </w:rPr>
      </w:pPr>
      <w:r w:rsidRPr="00007EA9">
        <w:rPr>
          <w:rFonts w:ascii="Arial" w:eastAsia="Times New Roman" w:hAnsi="Arial" w:cs="Arial"/>
          <w:sz w:val="20"/>
          <w:szCs w:val="20"/>
        </w:rPr>
        <w:t>nieprzemieszczania dokumentów lub ich kopii poza miejsce przetwarzania;</w:t>
      </w:r>
    </w:p>
    <w:p w14:paraId="3E46F4CD" w14:textId="608A39E9" w:rsidR="00007EA9" w:rsidRDefault="00007EA9" w:rsidP="00B61145">
      <w:pPr>
        <w:numPr>
          <w:ilvl w:val="0"/>
          <w:numId w:val="40"/>
        </w:numPr>
        <w:suppressAutoHyphens/>
        <w:spacing w:after="0" w:line="360" w:lineRule="auto"/>
        <w:ind w:hanging="436"/>
        <w:jc w:val="both"/>
        <w:outlineLvl w:val="6"/>
        <w:rPr>
          <w:rFonts w:ascii="Arial" w:eastAsia="Times New Roman" w:hAnsi="Arial" w:cs="Arial"/>
          <w:sz w:val="20"/>
          <w:szCs w:val="20"/>
        </w:rPr>
      </w:pPr>
      <w:r w:rsidRPr="00007EA9">
        <w:rPr>
          <w:rFonts w:ascii="Arial" w:eastAsia="Times New Roman" w:hAnsi="Arial" w:cs="Arial"/>
          <w:sz w:val="20"/>
          <w:szCs w:val="20"/>
        </w:rPr>
        <w:t xml:space="preserve">przetwarzania danych osobowych - w czasie nie dłuższym niż czas niezbędny </w:t>
      </w:r>
      <w:r w:rsidR="00731603">
        <w:rPr>
          <w:rFonts w:ascii="Arial" w:eastAsia="Times New Roman" w:hAnsi="Arial" w:cs="Arial"/>
          <w:sz w:val="20"/>
          <w:szCs w:val="20"/>
        </w:rPr>
        <w:br/>
      </w:r>
      <w:r w:rsidRPr="00007EA9">
        <w:rPr>
          <w:rFonts w:ascii="Arial" w:eastAsia="Times New Roman" w:hAnsi="Arial" w:cs="Arial"/>
          <w:sz w:val="20"/>
          <w:szCs w:val="20"/>
        </w:rPr>
        <w:t xml:space="preserve">do zrealizowania zadań nałożonych na Beneficjenta, na mocy </w:t>
      </w:r>
      <w:r w:rsidR="000F4332">
        <w:rPr>
          <w:rFonts w:ascii="Arial" w:eastAsia="Times New Roman" w:hAnsi="Arial" w:cs="Arial"/>
          <w:sz w:val="20"/>
          <w:szCs w:val="20"/>
        </w:rPr>
        <w:t>Decyzji</w:t>
      </w:r>
      <w:r w:rsidRPr="00007EA9">
        <w:rPr>
          <w:rFonts w:ascii="Arial" w:eastAsia="Times New Roman" w:hAnsi="Arial" w:cs="Arial"/>
          <w:sz w:val="20"/>
          <w:szCs w:val="20"/>
        </w:rPr>
        <w:t>.</w:t>
      </w:r>
    </w:p>
    <w:p w14:paraId="31DC8F5D" w14:textId="77777777" w:rsidR="00B61145" w:rsidRPr="00007EA9" w:rsidRDefault="00B61145" w:rsidP="00B61145">
      <w:pPr>
        <w:suppressAutoHyphens/>
        <w:spacing w:after="0" w:line="360" w:lineRule="auto"/>
        <w:ind w:left="720"/>
        <w:jc w:val="both"/>
        <w:outlineLvl w:val="6"/>
        <w:rPr>
          <w:rFonts w:ascii="Arial" w:eastAsia="Times New Roman" w:hAnsi="Arial" w:cs="Arial"/>
          <w:sz w:val="20"/>
          <w:szCs w:val="20"/>
        </w:rPr>
      </w:pPr>
    </w:p>
    <w:p w14:paraId="7C15F9ED" w14:textId="77777777" w:rsidR="00302F4C" w:rsidRDefault="000F4332" w:rsidP="00B85A2F">
      <w:pPr>
        <w:suppressAutoHyphens/>
        <w:spacing w:after="0" w:line="240" w:lineRule="auto"/>
        <w:ind w:left="425" w:firstLine="425"/>
        <w:jc w:val="center"/>
        <w:rPr>
          <w:rFonts w:ascii="Arial" w:eastAsia="Times New Roman" w:hAnsi="Arial" w:cs="Arial"/>
          <w:b/>
          <w:sz w:val="20"/>
          <w:szCs w:val="20"/>
          <w:lang w:eastAsia="pl-PL"/>
        </w:rPr>
      </w:pPr>
      <w:r>
        <w:rPr>
          <w:rFonts w:ascii="Arial" w:eastAsia="Times New Roman" w:hAnsi="Arial" w:cs="Arial"/>
          <w:b/>
          <w:sz w:val="20"/>
          <w:szCs w:val="20"/>
          <w:lang w:eastAsia="pl-PL"/>
        </w:rPr>
        <w:t>§ 6</w:t>
      </w:r>
      <w:r w:rsidR="00007EA9" w:rsidRPr="00007EA9">
        <w:rPr>
          <w:rFonts w:ascii="Arial" w:eastAsia="Times New Roman" w:hAnsi="Arial" w:cs="Arial"/>
          <w:b/>
          <w:sz w:val="20"/>
          <w:szCs w:val="20"/>
          <w:lang w:eastAsia="pl-PL"/>
        </w:rPr>
        <w:t xml:space="preserve">e </w:t>
      </w:r>
    </w:p>
    <w:p w14:paraId="432A2AB3" w14:textId="738CC1EF" w:rsidR="00007EA9" w:rsidRDefault="000F4332" w:rsidP="00B85A2F">
      <w:pPr>
        <w:suppressAutoHyphens/>
        <w:spacing w:after="0" w:line="240" w:lineRule="auto"/>
        <w:ind w:left="425" w:firstLine="425"/>
        <w:jc w:val="center"/>
        <w:rPr>
          <w:rFonts w:ascii="Arial" w:eastAsia="Calibri" w:hAnsi="Arial" w:cs="Arial"/>
          <w:b/>
          <w:color w:val="000000"/>
          <w:sz w:val="20"/>
          <w:szCs w:val="20"/>
        </w:rPr>
      </w:pPr>
      <w:r>
        <w:rPr>
          <w:rFonts w:ascii="Arial" w:eastAsia="Calibri" w:hAnsi="Arial" w:cs="Arial"/>
          <w:b/>
          <w:color w:val="000000"/>
          <w:sz w:val="20"/>
          <w:szCs w:val="20"/>
        </w:rPr>
        <w:t>P</w:t>
      </w:r>
      <w:r w:rsidR="00007EA9" w:rsidRPr="00007EA9">
        <w:rPr>
          <w:rFonts w:ascii="Arial" w:eastAsia="Calibri" w:hAnsi="Arial" w:cs="Arial"/>
          <w:b/>
          <w:color w:val="000000"/>
          <w:sz w:val="20"/>
          <w:szCs w:val="20"/>
        </w:rPr>
        <w:t>owierzenie danych osobowych</w:t>
      </w:r>
    </w:p>
    <w:p w14:paraId="79F8D17A" w14:textId="77777777" w:rsidR="00B85A2F" w:rsidRPr="00007EA9" w:rsidRDefault="00B85A2F" w:rsidP="00B85A2F">
      <w:pPr>
        <w:suppressAutoHyphens/>
        <w:spacing w:after="0" w:line="240" w:lineRule="auto"/>
        <w:ind w:left="425" w:firstLine="425"/>
        <w:jc w:val="center"/>
        <w:rPr>
          <w:rFonts w:ascii="Arial" w:eastAsia="Calibri" w:hAnsi="Arial" w:cs="Arial"/>
          <w:b/>
          <w:color w:val="000000"/>
          <w:sz w:val="20"/>
          <w:szCs w:val="20"/>
        </w:rPr>
      </w:pPr>
    </w:p>
    <w:p w14:paraId="43B4F7C8" w14:textId="657B908B" w:rsidR="00007EA9" w:rsidRPr="00007EA9" w:rsidRDefault="006C6BC9" w:rsidP="00B61145">
      <w:pPr>
        <w:numPr>
          <w:ilvl w:val="0"/>
          <w:numId w:val="41"/>
        </w:numPr>
        <w:suppressAutoHyphens/>
        <w:autoSpaceDN w:val="0"/>
        <w:spacing w:after="0" w:line="360" w:lineRule="auto"/>
        <w:ind w:left="284" w:hanging="284"/>
        <w:contextualSpacing/>
        <w:jc w:val="both"/>
        <w:textAlignment w:val="baseline"/>
        <w:rPr>
          <w:rFonts w:ascii="Arial" w:eastAsia="Calibri" w:hAnsi="Arial" w:cs="Arial"/>
          <w:b/>
          <w:color w:val="000000"/>
          <w:sz w:val="20"/>
          <w:szCs w:val="20"/>
        </w:rPr>
      </w:pPr>
      <w:r>
        <w:rPr>
          <w:rFonts w:ascii="Arial" w:eastAsia="Calibri" w:hAnsi="Arial" w:cs="Arial"/>
          <w:sz w:val="20"/>
          <w:szCs w:val="20"/>
        </w:rPr>
        <w:t>Beneficjent, w związku z realizacją projektu może powierzyć dane osobowe,</w:t>
      </w:r>
      <w:r w:rsidR="00007EA9" w:rsidRPr="00007EA9">
        <w:rPr>
          <w:rFonts w:ascii="Arial" w:eastAsia="Calibri" w:hAnsi="Arial" w:cs="Arial"/>
          <w:sz w:val="20"/>
          <w:szCs w:val="20"/>
        </w:rPr>
        <w:t xml:space="preserve"> w ramach zbioru danych, o którym mowa w:</w:t>
      </w:r>
    </w:p>
    <w:p w14:paraId="10929CEF" w14:textId="57C2BDF8" w:rsidR="00007EA9" w:rsidRDefault="00007EA9" w:rsidP="00B61145">
      <w:pPr>
        <w:numPr>
          <w:ilvl w:val="0"/>
          <w:numId w:val="42"/>
        </w:numPr>
        <w:suppressAutoHyphens/>
        <w:autoSpaceDN w:val="0"/>
        <w:spacing w:after="0" w:line="360" w:lineRule="auto"/>
        <w:ind w:left="284" w:firstLine="0"/>
        <w:contextualSpacing/>
        <w:jc w:val="both"/>
        <w:textAlignment w:val="baseline"/>
        <w:rPr>
          <w:rFonts w:ascii="Arial" w:eastAsia="Calibri" w:hAnsi="Arial" w:cs="Arial"/>
          <w:color w:val="000000"/>
          <w:sz w:val="20"/>
          <w:szCs w:val="20"/>
        </w:rPr>
      </w:pPr>
      <w:r w:rsidRPr="00007EA9">
        <w:rPr>
          <w:rFonts w:ascii="Arial" w:eastAsia="Calibri" w:hAnsi="Arial" w:cs="Arial"/>
          <w:color w:val="000000"/>
          <w:sz w:val="20"/>
          <w:szCs w:val="20"/>
        </w:rPr>
        <w:t>§</w:t>
      </w:r>
      <w:r w:rsidR="006C6BC9">
        <w:rPr>
          <w:rFonts w:ascii="Arial" w:eastAsia="Calibri" w:hAnsi="Arial" w:cs="Arial"/>
          <w:color w:val="000000"/>
          <w:sz w:val="20"/>
          <w:szCs w:val="20"/>
        </w:rPr>
        <w:t xml:space="preserve"> 6</w:t>
      </w:r>
      <w:r w:rsidRPr="00007EA9">
        <w:rPr>
          <w:rFonts w:ascii="Arial" w:eastAsia="Calibri" w:hAnsi="Arial" w:cs="Arial"/>
          <w:color w:val="000000"/>
          <w:sz w:val="20"/>
          <w:szCs w:val="20"/>
        </w:rPr>
        <w:t xml:space="preserve"> ust. 1</w:t>
      </w:r>
      <w:r w:rsidR="006C6BC9">
        <w:rPr>
          <w:rFonts w:ascii="Arial" w:eastAsia="Calibri" w:hAnsi="Arial" w:cs="Arial"/>
          <w:color w:val="000000"/>
          <w:sz w:val="20"/>
          <w:szCs w:val="20"/>
        </w:rPr>
        <w:t xml:space="preserve"> pkt 2</w:t>
      </w:r>
      <w:r w:rsidRPr="00007EA9">
        <w:rPr>
          <w:rFonts w:ascii="Arial" w:eastAsia="Calibri" w:hAnsi="Arial" w:cs="Arial"/>
          <w:color w:val="000000"/>
          <w:sz w:val="20"/>
          <w:szCs w:val="20"/>
        </w:rPr>
        <w:t xml:space="preserve"> - podmiotom świadczącym usługi na rzecz </w:t>
      </w:r>
      <w:r w:rsidR="00A53722">
        <w:rPr>
          <w:rFonts w:ascii="Arial" w:eastAsia="Calibri" w:hAnsi="Arial" w:cs="Arial"/>
          <w:color w:val="000000"/>
          <w:sz w:val="20"/>
          <w:szCs w:val="20"/>
        </w:rPr>
        <w:t>b</w:t>
      </w:r>
      <w:r w:rsidRPr="00007EA9">
        <w:rPr>
          <w:rFonts w:ascii="Arial" w:eastAsia="Calibri" w:hAnsi="Arial" w:cs="Arial"/>
          <w:color w:val="000000"/>
          <w:sz w:val="20"/>
          <w:szCs w:val="20"/>
        </w:rPr>
        <w:t>eneficjenta</w:t>
      </w:r>
      <w:r w:rsidR="006C6BC9">
        <w:rPr>
          <w:rFonts w:ascii="Arial" w:eastAsia="Calibri" w:hAnsi="Arial" w:cs="Arial"/>
          <w:color w:val="000000"/>
          <w:sz w:val="20"/>
          <w:szCs w:val="20"/>
        </w:rPr>
        <w:t>;</w:t>
      </w:r>
    </w:p>
    <w:p w14:paraId="639B382A" w14:textId="2991A6E3" w:rsidR="00007EA9" w:rsidRPr="006C6BC9" w:rsidRDefault="006C6BC9" w:rsidP="00B61145">
      <w:pPr>
        <w:numPr>
          <w:ilvl w:val="0"/>
          <w:numId w:val="42"/>
        </w:numPr>
        <w:suppressAutoHyphens/>
        <w:autoSpaceDN w:val="0"/>
        <w:spacing w:after="0" w:line="360" w:lineRule="auto"/>
        <w:ind w:left="284" w:firstLine="0"/>
        <w:contextualSpacing/>
        <w:jc w:val="both"/>
        <w:textAlignment w:val="baseline"/>
        <w:rPr>
          <w:rFonts w:ascii="Arial" w:eastAsia="Calibri" w:hAnsi="Arial" w:cs="Arial"/>
          <w:color w:val="000000"/>
          <w:sz w:val="20"/>
          <w:szCs w:val="20"/>
        </w:rPr>
      </w:pPr>
      <w:r w:rsidRPr="006C6BC9">
        <w:rPr>
          <w:rFonts w:ascii="Arial" w:eastAsia="Calibri" w:hAnsi="Arial" w:cs="Arial"/>
          <w:color w:val="000000"/>
          <w:sz w:val="20"/>
          <w:szCs w:val="20"/>
        </w:rPr>
        <w:t>§ 6</w:t>
      </w:r>
      <w:r w:rsidR="00007EA9" w:rsidRPr="006C6BC9">
        <w:rPr>
          <w:rFonts w:ascii="Arial" w:eastAsia="Calibri" w:hAnsi="Arial" w:cs="Arial"/>
          <w:color w:val="000000"/>
          <w:sz w:val="20"/>
          <w:szCs w:val="20"/>
        </w:rPr>
        <w:t xml:space="preserve"> ust.</w:t>
      </w:r>
      <w:r w:rsidRPr="006C6BC9">
        <w:rPr>
          <w:rFonts w:ascii="Arial" w:eastAsia="Calibri" w:hAnsi="Arial" w:cs="Arial"/>
          <w:color w:val="000000"/>
          <w:sz w:val="20"/>
          <w:szCs w:val="20"/>
        </w:rPr>
        <w:t xml:space="preserve"> 1 pkt</w:t>
      </w:r>
      <w:r w:rsidR="00007EA9" w:rsidRPr="006C6BC9">
        <w:rPr>
          <w:rFonts w:ascii="Arial" w:eastAsia="Calibri" w:hAnsi="Arial" w:cs="Arial"/>
          <w:color w:val="000000"/>
          <w:sz w:val="20"/>
          <w:szCs w:val="20"/>
        </w:rPr>
        <w:t xml:space="preserve"> 2, w imieniu i na rzecz </w:t>
      </w:r>
      <w:r w:rsidR="00A53722">
        <w:rPr>
          <w:rFonts w:ascii="Arial" w:eastAsia="Calibri" w:hAnsi="Arial" w:cs="Arial"/>
          <w:color w:val="000000"/>
          <w:sz w:val="20"/>
          <w:szCs w:val="20"/>
        </w:rPr>
        <w:t>m</w:t>
      </w:r>
      <w:r w:rsidR="00007EA9" w:rsidRPr="006C6BC9">
        <w:rPr>
          <w:rFonts w:ascii="Arial" w:eastAsia="Calibri" w:hAnsi="Arial" w:cs="Arial"/>
          <w:color w:val="000000"/>
          <w:sz w:val="20"/>
          <w:szCs w:val="20"/>
        </w:rPr>
        <w:t xml:space="preserve">inistra właściwego do spraw rozwoju regionalnego </w:t>
      </w:r>
      <w:r w:rsidR="00007EA9" w:rsidRPr="006C6BC9">
        <w:rPr>
          <w:rFonts w:ascii="Arial" w:eastAsia="Calibri" w:hAnsi="Arial" w:cs="Arial"/>
          <w:color w:val="000000"/>
          <w:sz w:val="20"/>
          <w:szCs w:val="20"/>
        </w:rPr>
        <w:br/>
        <w:t xml:space="preserve">- </w:t>
      </w:r>
      <w:r w:rsidR="00B61145">
        <w:rPr>
          <w:rFonts w:ascii="Arial" w:eastAsia="Calibri" w:hAnsi="Arial" w:cs="Arial"/>
          <w:color w:val="000000"/>
          <w:sz w:val="20"/>
          <w:szCs w:val="20"/>
        </w:rPr>
        <w:t xml:space="preserve">  </w:t>
      </w:r>
      <w:r w:rsidR="00007EA9" w:rsidRPr="006C6BC9">
        <w:rPr>
          <w:rFonts w:ascii="Arial" w:eastAsia="Calibri" w:hAnsi="Arial" w:cs="Arial"/>
          <w:color w:val="000000"/>
          <w:sz w:val="20"/>
          <w:szCs w:val="20"/>
        </w:rPr>
        <w:t xml:space="preserve">wyłączne podmiotom świadczącym usługi na rzecz </w:t>
      </w:r>
      <w:r w:rsidR="00A53722">
        <w:rPr>
          <w:rFonts w:ascii="Arial" w:eastAsia="Calibri" w:hAnsi="Arial" w:cs="Arial"/>
          <w:color w:val="000000"/>
          <w:sz w:val="20"/>
          <w:szCs w:val="20"/>
        </w:rPr>
        <w:t>b</w:t>
      </w:r>
      <w:r w:rsidR="00007EA9" w:rsidRPr="006C6BC9">
        <w:rPr>
          <w:rFonts w:ascii="Arial" w:eastAsia="Calibri" w:hAnsi="Arial" w:cs="Arial"/>
          <w:color w:val="000000"/>
          <w:sz w:val="20"/>
          <w:szCs w:val="20"/>
        </w:rPr>
        <w:t>eneficjenta:</w:t>
      </w:r>
    </w:p>
    <w:p w14:paraId="54412254" w14:textId="11855B55" w:rsidR="006C6BC9" w:rsidRPr="00007EA9" w:rsidRDefault="006C6BC9" w:rsidP="00B61145">
      <w:pPr>
        <w:suppressAutoHyphens/>
        <w:autoSpaceDN w:val="0"/>
        <w:spacing w:after="0" w:line="360" w:lineRule="auto"/>
        <w:ind w:left="567" w:hanging="283"/>
        <w:jc w:val="both"/>
        <w:textAlignment w:val="baseline"/>
        <w:rPr>
          <w:rFonts w:ascii="Arial" w:eastAsia="Calibri" w:hAnsi="Arial" w:cs="Arial"/>
          <w:color w:val="000000"/>
          <w:sz w:val="20"/>
          <w:szCs w:val="20"/>
        </w:rPr>
      </w:pPr>
      <w:r>
        <w:rPr>
          <w:rFonts w:ascii="Arial" w:eastAsia="Calibri" w:hAnsi="Arial" w:cs="Arial"/>
          <w:color w:val="000000"/>
          <w:sz w:val="20"/>
          <w:szCs w:val="20"/>
        </w:rPr>
        <w:t xml:space="preserve">- pod warunkiem </w:t>
      </w:r>
      <w:r w:rsidR="00007EA9" w:rsidRPr="00007EA9">
        <w:rPr>
          <w:rFonts w:ascii="Arial" w:eastAsia="Calibri" w:hAnsi="Arial" w:cs="Arial"/>
          <w:color w:val="000000"/>
          <w:sz w:val="20"/>
          <w:szCs w:val="20"/>
        </w:rPr>
        <w:t xml:space="preserve">zapewnienia </w:t>
      </w:r>
      <w:r>
        <w:rPr>
          <w:rFonts w:ascii="Arial" w:eastAsia="Calibri" w:hAnsi="Arial" w:cs="Arial"/>
          <w:color w:val="000000"/>
          <w:sz w:val="20"/>
          <w:szCs w:val="20"/>
        </w:rPr>
        <w:t xml:space="preserve">przez te podmioty </w:t>
      </w:r>
      <w:r w:rsidR="00007EA9" w:rsidRPr="00007EA9">
        <w:rPr>
          <w:rFonts w:ascii="Arial" w:eastAsia="Calibri" w:hAnsi="Arial" w:cs="Arial"/>
          <w:color w:val="000000"/>
          <w:sz w:val="20"/>
          <w:szCs w:val="20"/>
        </w:rPr>
        <w:t>wystarczających gwarancji wdrożenia odpowiednich środków technicznych i organizacyjnych, by przetw</w:t>
      </w:r>
      <w:r>
        <w:rPr>
          <w:rFonts w:ascii="Arial" w:eastAsia="Calibri" w:hAnsi="Arial" w:cs="Arial"/>
          <w:color w:val="000000"/>
          <w:sz w:val="20"/>
          <w:szCs w:val="20"/>
        </w:rPr>
        <w:t xml:space="preserve">arzanie spełniało wymogi RODO, </w:t>
      </w:r>
      <w:r w:rsidR="00007EA9" w:rsidRPr="00007EA9">
        <w:rPr>
          <w:rFonts w:ascii="Arial" w:eastAsia="Calibri" w:hAnsi="Arial" w:cs="Arial"/>
          <w:color w:val="000000"/>
          <w:sz w:val="20"/>
          <w:szCs w:val="20"/>
        </w:rPr>
        <w:t>chroniło prawa osó</w:t>
      </w:r>
      <w:r>
        <w:rPr>
          <w:rFonts w:ascii="Arial" w:eastAsia="Calibri" w:hAnsi="Arial" w:cs="Arial"/>
          <w:color w:val="000000"/>
          <w:sz w:val="20"/>
          <w:szCs w:val="20"/>
        </w:rPr>
        <w:t xml:space="preserve">b, których dane osobowe dotyczą. Powierzone </w:t>
      </w:r>
      <w:r w:rsidRPr="00007EA9">
        <w:rPr>
          <w:rFonts w:ascii="Arial" w:eastAsia="Calibri" w:hAnsi="Arial" w:cs="Arial"/>
          <w:color w:val="000000"/>
          <w:sz w:val="20"/>
          <w:szCs w:val="20"/>
        </w:rPr>
        <w:t>dane osobowe muszą być adekwatne, stosowne oraz ograniczone do tego co niezbędne</w:t>
      </w:r>
      <w:r w:rsidR="00EC3E29">
        <w:rPr>
          <w:rFonts w:ascii="Arial" w:eastAsia="Calibri" w:hAnsi="Arial" w:cs="Arial"/>
          <w:color w:val="000000"/>
          <w:sz w:val="20"/>
          <w:szCs w:val="20"/>
        </w:rPr>
        <w:t>,</w:t>
      </w:r>
      <w:r w:rsidRPr="00007EA9">
        <w:rPr>
          <w:rFonts w:ascii="Arial" w:eastAsia="Calibri" w:hAnsi="Arial" w:cs="Arial"/>
          <w:color w:val="000000"/>
          <w:sz w:val="20"/>
          <w:szCs w:val="20"/>
        </w:rPr>
        <w:t xml:space="preserve"> do celów w których są przetwarzane</w:t>
      </w:r>
      <w:r>
        <w:rPr>
          <w:rFonts w:ascii="Arial" w:eastAsia="Calibri" w:hAnsi="Arial" w:cs="Arial"/>
          <w:color w:val="000000"/>
          <w:sz w:val="20"/>
          <w:szCs w:val="20"/>
        </w:rPr>
        <w:t>.</w:t>
      </w:r>
    </w:p>
    <w:p w14:paraId="4BB53A65" w14:textId="1EA7892A" w:rsidR="00007EA9" w:rsidRDefault="00007EA9" w:rsidP="00B61145">
      <w:pPr>
        <w:numPr>
          <w:ilvl w:val="0"/>
          <w:numId w:val="41"/>
        </w:numPr>
        <w:suppressAutoHyphens/>
        <w:autoSpaceDN w:val="0"/>
        <w:spacing w:after="0" w:line="360" w:lineRule="auto"/>
        <w:ind w:left="284" w:hanging="284"/>
        <w:contextualSpacing/>
        <w:jc w:val="both"/>
        <w:textAlignment w:val="baseline"/>
        <w:rPr>
          <w:rFonts w:ascii="Arial" w:eastAsia="Calibri" w:hAnsi="Arial" w:cs="Arial"/>
          <w:color w:val="000000"/>
          <w:sz w:val="20"/>
          <w:szCs w:val="20"/>
        </w:rPr>
      </w:pPr>
      <w:r w:rsidRPr="00007EA9">
        <w:rPr>
          <w:rFonts w:ascii="Arial" w:eastAsia="Calibri" w:hAnsi="Arial" w:cs="Arial"/>
          <w:color w:val="000000"/>
          <w:sz w:val="20"/>
          <w:szCs w:val="20"/>
        </w:rPr>
        <w:t xml:space="preserve">Beneficjent prowadzi rejestr podmiotów świadczących usługi na rzecz </w:t>
      </w:r>
      <w:r w:rsidR="00A53722">
        <w:rPr>
          <w:rFonts w:ascii="Arial" w:eastAsia="Calibri" w:hAnsi="Arial" w:cs="Arial"/>
          <w:color w:val="000000"/>
          <w:sz w:val="20"/>
          <w:szCs w:val="20"/>
        </w:rPr>
        <w:t>b</w:t>
      </w:r>
      <w:r w:rsidRPr="00007EA9">
        <w:rPr>
          <w:rFonts w:ascii="Arial" w:eastAsia="Calibri" w:hAnsi="Arial" w:cs="Arial"/>
          <w:color w:val="000000"/>
          <w:sz w:val="20"/>
          <w:szCs w:val="20"/>
        </w:rPr>
        <w:t xml:space="preserve">eneficjenta oraz </w:t>
      </w:r>
      <w:r w:rsidR="00A53722">
        <w:rPr>
          <w:rFonts w:ascii="Arial" w:eastAsia="Calibri" w:hAnsi="Arial" w:cs="Arial"/>
          <w:color w:val="000000"/>
          <w:sz w:val="20"/>
          <w:szCs w:val="20"/>
        </w:rPr>
        <w:t>p</w:t>
      </w:r>
      <w:r w:rsidRPr="00007EA9">
        <w:rPr>
          <w:rFonts w:ascii="Arial" w:eastAsia="Calibri" w:hAnsi="Arial" w:cs="Arial"/>
          <w:color w:val="000000"/>
          <w:sz w:val="20"/>
          <w:szCs w:val="20"/>
        </w:rPr>
        <w:t>artnerów, którym powierzono</w:t>
      </w:r>
      <w:r w:rsidR="006C6BC9">
        <w:rPr>
          <w:rFonts w:ascii="Arial" w:eastAsia="Calibri" w:hAnsi="Arial" w:cs="Arial"/>
          <w:color w:val="000000"/>
          <w:sz w:val="20"/>
          <w:szCs w:val="20"/>
        </w:rPr>
        <w:t xml:space="preserve"> przetwarzanie danych osobowych. </w:t>
      </w:r>
    </w:p>
    <w:p w14:paraId="708B8943" w14:textId="77777777" w:rsidR="006C6BC9" w:rsidRDefault="006C6BC9" w:rsidP="001836E4">
      <w:pPr>
        <w:suppressAutoHyphens/>
        <w:autoSpaceDN w:val="0"/>
        <w:spacing w:after="0" w:line="360" w:lineRule="auto"/>
        <w:ind w:left="284" w:firstLine="425"/>
        <w:contextualSpacing/>
        <w:jc w:val="both"/>
        <w:textAlignment w:val="baseline"/>
        <w:rPr>
          <w:rFonts w:ascii="Arial" w:eastAsia="Calibri" w:hAnsi="Arial" w:cs="Arial"/>
          <w:color w:val="000000"/>
          <w:sz w:val="20"/>
          <w:szCs w:val="20"/>
        </w:rPr>
      </w:pPr>
    </w:p>
    <w:p w14:paraId="1E59FA38" w14:textId="77777777" w:rsidR="00302F4C" w:rsidRDefault="00007EA9" w:rsidP="00B71B51">
      <w:pPr>
        <w:widowControl w:val="0"/>
        <w:suppressAutoHyphens/>
        <w:spacing w:after="0" w:line="240" w:lineRule="auto"/>
        <w:ind w:firstLine="425"/>
        <w:jc w:val="center"/>
        <w:rPr>
          <w:rFonts w:ascii="Arial" w:eastAsia="Times New Roman" w:hAnsi="Arial" w:cs="Arial"/>
          <w:b/>
          <w:color w:val="000000"/>
          <w:sz w:val="20"/>
          <w:szCs w:val="20"/>
          <w:lang w:eastAsia="pl-PL"/>
        </w:rPr>
      </w:pPr>
      <w:r w:rsidRPr="00007EA9">
        <w:rPr>
          <w:rFonts w:ascii="Arial" w:eastAsia="Times New Roman" w:hAnsi="Arial" w:cs="Arial"/>
          <w:b/>
          <w:color w:val="000000"/>
          <w:sz w:val="20"/>
          <w:szCs w:val="20"/>
          <w:lang w:eastAsia="pl-PL"/>
        </w:rPr>
        <w:t xml:space="preserve">§ </w:t>
      </w:r>
      <w:r w:rsidR="00C27437">
        <w:rPr>
          <w:rFonts w:ascii="Arial" w:eastAsia="Times New Roman" w:hAnsi="Arial" w:cs="Arial"/>
          <w:b/>
          <w:color w:val="000000"/>
          <w:sz w:val="20"/>
          <w:szCs w:val="20"/>
          <w:lang w:eastAsia="pl-PL"/>
        </w:rPr>
        <w:t>6</w:t>
      </w:r>
      <w:r w:rsidRPr="00007EA9">
        <w:rPr>
          <w:rFonts w:ascii="Arial" w:eastAsia="Times New Roman" w:hAnsi="Arial" w:cs="Arial"/>
          <w:b/>
          <w:color w:val="000000"/>
          <w:sz w:val="20"/>
          <w:szCs w:val="20"/>
          <w:lang w:eastAsia="pl-PL"/>
        </w:rPr>
        <w:t xml:space="preserve">f </w:t>
      </w:r>
    </w:p>
    <w:p w14:paraId="6CBD1FFC" w14:textId="0FD6E45C" w:rsidR="00007EA9" w:rsidRDefault="00007EA9" w:rsidP="00B71B51">
      <w:pPr>
        <w:widowControl w:val="0"/>
        <w:suppressAutoHyphens/>
        <w:spacing w:after="0" w:line="240" w:lineRule="auto"/>
        <w:ind w:firstLine="425"/>
        <w:jc w:val="center"/>
        <w:rPr>
          <w:rFonts w:ascii="Arial" w:eastAsia="Times New Roman" w:hAnsi="Arial" w:cs="Arial"/>
          <w:b/>
          <w:color w:val="000000"/>
          <w:sz w:val="20"/>
          <w:szCs w:val="20"/>
          <w:lang w:eastAsia="pl-PL"/>
        </w:rPr>
      </w:pPr>
      <w:r w:rsidRPr="00007EA9">
        <w:rPr>
          <w:rFonts w:ascii="Arial" w:eastAsia="Times New Roman" w:hAnsi="Arial" w:cs="Arial"/>
          <w:b/>
          <w:color w:val="000000"/>
          <w:sz w:val="20"/>
          <w:szCs w:val="20"/>
          <w:lang w:eastAsia="pl-PL"/>
        </w:rPr>
        <w:t xml:space="preserve">Naruszenie ochrony danych osobowych </w:t>
      </w:r>
    </w:p>
    <w:p w14:paraId="42035B50" w14:textId="77777777" w:rsidR="00B71B51" w:rsidRPr="00007EA9" w:rsidRDefault="00B71B51" w:rsidP="00B71B51">
      <w:pPr>
        <w:widowControl w:val="0"/>
        <w:suppressAutoHyphens/>
        <w:spacing w:after="0" w:line="240" w:lineRule="auto"/>
        <w:ind w:firstLine="425"/>
        <w:jc w:val="center"/>
        <w:rPr>
          <w:rFonts w:ascii="Arial" w:eastAsia="Times New Roman" w:hAnsi="Arial" w:cs="Arial"/>
          <w:b/>
          <w:color w:val="000000"/>
          <w:sz w:val="20"/>
          <w:szCs w:val="20"/>
          <w:lang w:eastAsia="pl-PL"/>
        </w:rPr>
      </w:pPr>
    </w:p>
    <w:p w14:paraId="2E80EAA7" w14:textId="405F46ED" w:rsidR="00007EA9" w:rsidRPr="006C6BC9" w:rsidRDefault="00007EA9" w:rsidP="00B61145">
      <w:pPr>
        <w:numPr>
          <w:ilvl w:val="0"/>
          <w:numId w:val="43"/>
        </w:numPr>
        <w:suppressAutoHyphens/>
        <w:autoSpaceDN w:val="0"/>
        <w:spacing w:after="0" w:line="360" w:lineRule="auto"/>
        <w:ind w:left="284" w:hanging="284"/>
        <w:contextualSpacing/>
        <w:jc w:val="both"/>
        <w:textAlignment w:val="baseline"/>
        <w:rPr>
          <w:rFonts w:ascii="Arial" w:eastAsia="Calibri" w:hAnsi="Arial" w:cs="Arial"/>
          <w:color w:val="000000"/>
          <w:sz w:val="20"/>
          <w:szCs w:val="20"/>
        </w:rPr>
      </w:pPr>
      <w:r w:rsidRPr="00007EA9">
        <w:rPr>
          <w:rFonts w:ascii="Arial" w:eastAsia="Calibri" w:hAnsi="Arial" w:cs="Arial"/>
          <w:color w:val="000000"/>
          <w:sz w:val="20"/>
          <w:szCs w:val="20"/>
        </w:rPr>
        <w:t xml:space="preserve">Beneficjent jest zobowiązany do </w:t>
      </w:r>
      <w:r w:rsidR="006C6BC9">
        <w:rPr>
          <w:rFonts w:ascii="Arial" w:eastAsia="Calibri" w:hAnsi="Arial" w:cs="Arial"/>
          <w:color w:val="000000"/>
          <w:sz w:val="20"/>
          <w:szCs w:val="20"/>
        </w:rPr>
        <w:t xml:space="preserve">niezwłocznego </w:t>
      </w:r>
      <w:r w:rsidRPr="00007EA9">
        <w:rPr>
          <w:rFonts w:ascii="Arial" w:eastAsia="Calibri" w:hAnsi="Arial" w:cs="Arial"/>
          <w:color w:val="000000"/>
          <w:sz w:val="20"/>
          <w:szCs w:val="20"/>
        </w:rPr>
        <w:t xml:space="preserve">poinformowania </w:t>
      </w:r>
      <w:r w:rsidR="006C6BC9">
        <w:rPr>
          <w:rFonts w:ascii="Arial" w:eastAsia="Calibri" w:hAnsi="Arial" w:cs="Arial"/>
          <w:color w:val="000000"/>
          <w:sz w:val="20"/>
          <w:szCs w:val="20"/>
        </w:rPr>
        <w:t xml:space="preserve">Inspektora Ochrony Danych </w:t>
      </w:r>
      <w:r w:rsidRPr="006C6BC9">
        <w:rPr>
          <w:rFonts w:ascii="Arial" w:eastAsia="Calibri" w:hAnsi="Arial" w:cs="Arial"/>
          <w:color w:val="000000"/>
          <w:sz w:val="20"/>
          <w:szCs w:val="20"/>
        </w:rPr>
        <w:t xml:space="preserve">o </w:t>
      </w:r>
      <w:r w:rsidRPr="006C6BC9">
        <w:rPr>
          <w:rFonts w:ascii="Arial" w:eastAsia="Calibri" w:hAnsi="Arial" w:cs="Arial"/>
          <w:sz w:val="20"/>
          <w:szCs w:val="20"/>
        </w:rPr>
        <w:t xml:space="preserve">wszelkich przypadkach naruszenia ochrony danych osobowych lub o ich niewłaściwym użyciu oraz naruszeniu obowiązków dotyczących ochrony powierzonych do przetwarzania danych osobowych. </w:t>
      </w:r>
      <w:r w:rsidRPr="006C6BC9">
        <w:rPr>
          <w:rFonts w:ascii="Arial" w:eastAsia="Calibri" w:hAnsi="Arial" w:cs="Arial"/>
          <w:color w:val="000000"/>
          <w:sz w:val="20"/>
          <w:szCs w:val="20"/>
        </w:rPr>
        <w:t xml:space="preserve">Zgłoszenie takie powinno odbywać się na adres: </w:t>
      </w:r>
      <w:hyperlink r:id="rId9" w:history="1">
        <w:r w:rsidRPr="006C6BC9">
          <w:rPr>
            <w:rFonts w:ascii="Arial" w:eastAsia="Calibri" w:hAnsi="Arial" w:cs="Arial"/>
            <w:color w:val="0563C1"/>
            <w:sz w:val="20"/>
            <w:szCs w:val="20"/>
            <w:u w:val="single"/>
          </w:rPr>
          <w:t>incydentrodo@podkarpackie.pl</w:t>
        </w:r>
      </w:hyperlink>
      <w:r w:rsidRPr="006C6BC9">
        <w:rPr>
          <w:rFonts w:ascii="Arial" w:eastAsia="Calibri" w:hAnsi="Arial" w:cs="Arial"/>
          <w:color w:val="000000"/>
          <w:sz w:val="20"/>
          <w:szCs w:val="20"/>
        </w:rPr>
        <w:t xml:space="preserve"> oraz do Punktu kontaktowego: Wieloosobowe stanowisko pracy do spraw ochrony danych osobowych </w:t>
      </w:r>
      <w:r w:rsidR="006C6BC9">
        <w:rPr>
          <w:rFonts w:ascii="Arial" w:eastAsia="Calibri" w:hAnsi="Arial" w:cs="Arial"/>
          <w:color w:val="000000"/>
          <w:sz w:val="20"/>
          <w:szCs w:val="20"/>
        </w:rPr>
        <w:br/>
      </w:r>
      <w:r w:rsidRPr="006C6BC9">
        <w:rPr>
          <w:rFonts w:ascii="Arial" w:eastAsia="Calibri" w:hAnsi="Arial" w:cs="Arial"/>
          <w:color w:val="000000"/>
          <w:sz w:val="20"/>
          <w:szCs w:val="20"/>
        </w:rPr>
        <w:t xml:space="preserve">w Biurze Bezpieczeństwa i Ochrony Informacji Niejawnych, budynek Urzędu Marszałkowskiego Województwa Podkarpackiego w Rzeszowie, 35-010 Rzeszów, al. Łukasza Cieplińskiego 4, </w:t>
      </w:r>
      <w:r w:rsidR="006C6BC9">
        <w:rPr>
          <w:rFonts w:ascii="Arial" w:eastAsia="Calibri" w:hAnsi="Arial" w:cs="Arial"/>
          <w:color w:val="000000"/>
          <w:sz w:val="20"/>
          <w:szCs w:val="20"/>
        </w:rPr>
        <w:br/>
      </w:r>
      <w:r w:rsidRPr="006C6BC9">
        <w:rPr>
          <w:rFonts w:ascii="Arial" w:eastAsia="Calibri" w:hAnsi="Arial" w:cs="Arial"/>
          <w:color w:val="000000"/>
          <w:sz w:val="20"/>
          <w:szCs w:val="20"/>
        </w:rPr>
        <w:t>tel. 17 747 67 09.</w:t>
      </w:r>
    </w:p>
    <w:p w14:paraId="6475A95A" w14:textId="2230CFE9" w:rsidR="00C60544" w:rsidRPr="000918CF" w:rsidRDefault="00007EA9" w:rsidP="00B61145">
      <w:pPr>
        <w:numPr>
          <w:ilvl w:val="0"/>
          <w:numId w:val="43"/>
        </w:numPr>
        <w:suppressAutoHyphens/>
        <w:autoSpaceDN w:val="0"/>
        <w:spacing w:after="0" w:line="360" w:lineRule="auto"/>
        <w:ind w:left="284" w:hanging="284"/>
        <w:contextualSpacing/>
        <w:jc w:val="both"/>
        <w:textAlignment w:val="baseline"/>
        <w:rPr>
          <w:rFonts w:ascii="Arial" w:eastAsia="Calibri" w:hAnsi="Arial" w:cs="Arial"/>
          <w:b/>
          <w:color w:val="000000"/>
          <w:sz w:val="20"/>
          <w:szCs w:val="20"/>
        </w:rPr>
      </w:pPr>
      <w:r w:rsidRPr="00007EA9">
        <w:rPr>
          <w:rFonts w:ascii="Arial" w:eastAsia="Times New Roman" w:hAnsi="Arial" w:cs="Arial"/>
          <w:sz w:val="20"/>
          <w:szCs w:val="20"/>
          <w:lang w:eastAsia="pl-PL"/>
        </w:rPr>
        <w:t xml:space="preserve">W przypadku podejrzenia naruszenia ochrony danych osobowych, Beneficjent bez zbędnej zwłoki - w miarę możliwości, nie później niż w terminie 24 godzin po stwierdzeniu naruszenia - zgłasza je </w:t>
      </w:r>
      <w:r w:rsidR="00C27437">
        <w:rPr>
          <w:rFonts w:ascii="Arial" w:eastAsia="Times New Roman" w:hAnsi="Arial" w:cs="Arial"/>
          <w:sz w:val="20"/>
          <w:szCs w:val="20"/>
          <w:lang w:eastAsia="pl-PL"/>
        </w:rPr>
        <w:t>Inspektorowi Ochrony Danych</w:t>
      </w:r>
      <w:r w:rsidRPr="00007EA9">
        <w:rPr>
          <w:rFonts w:ascii="Arial" w:eastAsia="Times New Roman" w:hAnsi="Arial" w:cs="Arial"/>
          <w:sz w:val="20"/>
          <w:szCs w:val="20"/>
          <w:lang w:eastAsia="pl-PL"/>
        </w:rPr>
        <w:t xml:space="preserve">. Zgłoszenie, o którym mowa w zdaniu pierwszym musi zawierać co najmniej elementy, o których mowa w art. 33 ust. 3 RODO oraz zawierać szczegółowe informacje umożliwiające określenie, czy naruszenie ochrony danych osobowych skutkuje wysokimi </w:t>
      </w:r>
      <w:proofErr w:type="spellStart"/>
      <w:r w:rsidRPr="00007EA9">
        <w:rPr>
          <w:rFonts w:ascii="Arial" w:eastAsia="Times New Roman" w:hAnsi="Arial" w:cs="Arial"/>
          <w:sz w:val="20"/>
          <w:szCs w:val="20"/>
          <w:lang w:eastAsia="pl-PL"/>
        </w:rPr>
        <w:t>ryzykami</w:t>
      </w:r>
      <w:proofErr w:type="spellEnd"/>
      <w:r w:rsidRPr="00007EA9">
        <w:rPr>
          <w:rFonts w:ascii="Arial" w:eastAsia="Times New Roman" w:hAnsi="Arial" w:cs="Arial"/>
          <w:sz w:val="20"/>
          <w:szCs w:val="20"/>
          <w:lang w:eastAsia="pl-PL"/>
        </w:rPr>
        <w:t xml:space="preserve"> naruszenia praw i wolności osób fizycznych.</w:t>
      </w:r>
    </w:p>
    <w:p w14:paraId="66F80FF2" w14:textId="60362D60" w:rsidR="00772A75" w:rsidRPr="009E0BAB" w:rsidRDefault="00772A75" w:rsidP="00CF39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 7</w:t>
      </w:r>
    </w:p>
    <w:p w14:paraId="55889DA4" w14:textId="77777777" w:rsidR="00A879C7" w:rsidRDefault="003427EE" w:rsidP="00CF3923">
      <w:pPr>
        <w:autoSpaceDE w:val="0"/>
        <w:autoSpaceDN w:val="0"/>
        <w:adjustRightInd w:val="0"/>
        <w:spacing w:after="0" w:line="240" w:lineRule="auto"/>
        <w:jc w:val="center"/>
        <w:rPr>
          <w:rFonts w:ascii="Arial" w:hAnsi="Arial" w:cs="Arial"/>
          <w:b/>
          <w:bCs/>
          <w:sz w:val="20"/>
          <w:szCs w:val="20"/>
        </w:rPr>
      </w:pPr>
      <w:r w:rsidRPr="009E0BAB">
        <w:rPr>
          <w:rFonts w:ascii="Arial" w:hAnsi="Arial" w:cs="Arial"/>
          <w:b/>
          <w:bCs/>
          <w:sz w:val="20"/>
          <w:szCs w:val="20"/>
        </w:rPr>
        <w:t>Zasady wykorzystania systemu teleinformatycznego</w:t>
      </w:r>
      <w:r w:rsidR="00C11D1E" w:rsidRPr="009E0BAB">
        <w:rPr>
          <w:rFonts w:ascii="Arial" w:hAnsi="Arial" w:cs="Arial"/>
          <w:b/>
          <w:bCs/>
          <w:sz w:val="20"/>
          <w:szCs w:val="20"/>
        </w:rPr>
        <w:t xml:space="preserve"> </w:t>
      </w:r>
    </w:p>
    <w:p w14:paraId="7514778A" w14:textId="77777777" w:rsidR="00D64CBA" w:rsidRPr="009E0BAB" w:rsidRDefault="00D64CBA" w:rsidP="00B71B51">
      <w:pPr>
        <w:autoSpaceDE w:val="0"/>
        <w:autoSpaceDN w:val="0"/>
        <w:adjustRightInd w:val="0"/>
        <w:spacing w:after="0" w:line="240" w:lineRule="auto"/>
        <w:jc w:val="center"/>
        <w:rPr>
          <w:rFonts w:ascii="Arial" w:hAnsi="Arial" w:cs="Arial"/>
          <w:b/>
          <w:bCs/>
          <w:sz w:val="20"/>
          <w:szCs w:val="20"/>
        </w:rPr>
      </w:pPr>
    </w:p>
    <w:p w14:paraId="2D3AD69B" w14:textId="77777777" w:rsidR="003427EE" w:rsidRPr="00C10F34" w:rsidRDefault="003427EE"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C10F34">
        <w:rPr>
          <w:rFonts w:ascii="Arial" w:eastAsia="Calibri" w:hAnsi="Arial" w:cs="Arial"/>
          <w:sz w:val="20"/>
          <w:szCs w:val="20"/>
        </w:rPr>
        <w:t xml:space="preserve">Beneficjent zobowiązuje się do wykorzystywania SL2014 w procesie rozliczania Projektu </w:t>
      </w:r>
      <w:r w:rsidR="00B2072B">
        <w:rPr>
          <w:rFonts w:ascii="Arial" w:eastAsia="Calibri" w:hAnsi="Arial" w:cs="Arial"/>
          <w:sz w:val="20"/>
          <w:szCs w:val="20"/>
        </w:rPr>
        <w:t xml:space="preserve">oraz </w:t>
      </w:r>
      <w:r w:rsidR="00B2072B" w:rsidRPr="00960F03">
        <w:rPr>
          <w:rFonts w:ascii="Arial" w:eastAsia="Calibri" w:hAnsi="Arial" w:cs="Arial"/>
          <w:sz w:val="20"/>
          <w:szCs w:val="20"/>
        </w:rPr>
        <w:t xml:space="preserve">komunikowania z </w:t>
      </w:r>
      <w:r w:rsidR="00B249B4" w:rsidRPr="00960F03">
        <w:rPr>
          <w:rFonts w:ascii="Arial" w:eastAsia="Calibri" w:hAnsi="Arial" w:cs="Arial"/>
          <w:sz w:val="20"/>
          <w:szCs w:val="20"/>
        </w:rPr>
        <w:t>Departamentem Zarządzania Regionalnym Programem Operacyjnym</w:t>
      </w:r>
      <w:r w:rsidR="00B2072B" w:rsidRPr="00960F03">
        <w:rPr>
          <w:rFonts w:ascii="Arial" w:eastAsia="Calibri" w:hAnsi="Arial" w:cs="Arial"/>
          <w:sz w:val="20"/>
          <w:szCs w:val="20"/>
        </w:rPr>
        <w:t>.</w:t>
      </w:r>
      <w:r w:rsidR="00B2072B">
        <w:rPr>
          <w:rFonts w:ascii="Arial" w:eastAsia="Calibri" w:hAnsi="Arial" w:cs="Arial"/>
          <w:sz w:val="20"/>
          <w:szCs w:val="20"/>
        </w:rPr>
        <w:t xml:space="preserve"> </w:t>
      </w:r>
      <w:r w:rsidRPr="00C10F34">
        <w:rPr>
          <w:rFonts w:ascii="Arial" w:eastAsia="Calibri" w:hAnsi="Arial" w:cs="Arial"/>
          <w:sz w:val="20"/>
          <w:szCs w:val="20"/>
        </w:rPr>
        <w:t>Wykorzystanie SL2014 obejmuje co najmniej przesyłanie:</w:t>
      </w:r>
    </w:p>
    <w:p w14:paraId="4547BA52" w14:textId="77777777" w:rsidR="003427EE" w:rsidRPr="00C10F34" w:rsidRDefault="007B3E67" w:rsidP="00ED4616">
      <w:pPr>
        <w:numPr>
          <w:ilvl w:val="1"/>
          <w:numId w:val="23"/>
        </w:numPr>
        <w:tabs>
          <w:tab w:val="left" w:pos="357"/>
        </w:tabs>
        <w:spacing w:after="120" w:line="240" w:lineRule="auto"/>
        <w:ind w:left="714" w:hanging="357"/>
        <w:jc w:val="both"/>
        <w:rPr>
          <w:rFonts w:ascii="Arial" w:eastAsia="Calibri" w:hAnsi="Arial" w:cs="Arial"/>
          <w:sz w:val="20"/>
          <w:szCs w:val="20"/>
          <w:lang w:val="en-US"/>
        </w:rPr>
      </w:pPr>
      <w:proofErr w:type="spellStart"/>
      <w:r>
        <w:rPr>
          <w:rFonts w:ascii="Arial" w:eastAsia="Calibri" w:hAnsi="Arial" w:cs="Arial"/>
          <w:sz w:val="20"/>
          <w:szCs w:val="20"/>
          <w:lang w:val="en-US"/>
        </w:rPr>
        <w:t>wniosków</w:t>
      </w:r>
      <w:proofErr w:type="spellEnd"/>
      <w:r>
        <w:rPr>
          <w:rFonts w:ascii="Arial" w:eastAsia="Calibri" w:hAnsi="Arial" w:cs="Arial"/>
          <w:sz w:val="20"/>
          <w:szCs w:val="20"/>
          <w:lang w:val="en-US"/>
        </w:rPr>
        <w:t xml:space="preserve"> o </w:t>
      </w:r>
      <w:proofErr w:type="spellStart"/>
      <w:r>
        <w:rPr>
          <w:rFonts w:ascii="Arial" w:eastAsia="Calibri" w:hAnsi="Arial" w:cs="Arial"/>
          <w:sz w:val="20"/>
          <w:szCs w:val="20"/>
          <w:lang w:val="en-US"/>
        </w:rPr>
        <w:t>płatność</w:t>
      </w:r>
      <w:proofErr w:type="spellEnd"/>
      <w:r>
        <w:rPr>
          <w:rFonts w:ascii="Arial" w:eastAsia="Calibri" w:hAnsi="Arial" w:cs="Arial"/>
          <w:sz w:val="20"/>
          <w:szCs w:val="20"/>
          <w:lang w:val="en-US"/>
        </w:rPr>
        <w:t>,</w:t>
      </w:r>
    </w:p>
    <w:p w14:paraId="6BC3B69A" w14:textId="77777777" w:rsidR="003427EE" w:rsidRPr="00C10F34" w:rsidRDefault="003427EE" w:rsidP="00ED4616">
      <w:pPr>
        <w:numPr>
          <w:ilvl w:val="1"/>
          <w:numId w:val="23"/>
        </w:numPr>
        <w:tabs>
          <w:tab w:val="left" w:pos="357"/>
        </w:tabs>
        <w:spacing w:after="120" w:line="240" w:lineRule="auto"/>
        <w:ind w:left="714" w:hanging="357"/>
        <w:jc w:val="both"/>
        <w:rPr>
          <w:rFonts w:ascii="Arial" w:eastAsia="Calibri" w:hAnsi="Arial" w:cs="Arial"/>
          <w:sz w:val="20"/>
          <w:szCs w:val="20"/>
        </w:rPr>
      </w:pPr>
      <w:r w:rsidRPr="00C10F34">
        <w:rPr>
          <w:rFonts w:ascii="Arial" w:eastAsia="Calibri" w:hAnsi="Arial" w:cs="Arial"/>
          <w:sz w:val="20"/>
          <w:szCs w:val="20"/>
        </w:rPr>
        <w:t xml:space="preserve">dokumentów potwierdzających kwalifikowalność wydatków </w:t>
      </w:r>
      <w:r w:rsidR="00C10F34">
        <w:rPr>
          <w:rFonts w:ascii="Arial" w:eastAsia="Calibri" w:hAnsi="Arial" w:cs="Arial"/>
          <w:sz w:val="20"/>
          <w:szCs w:val="20"/>
        </w:rPr>
        <w:t>ponoszonych w ramach Projektu i </w:t>
      </w:r>
      <w:r w:rsidRPr="00C10F34">
        <w:rPr>
          <w:rFonts w:ascii="Arial" w:eastAsia="Calibri" w:hAnsi="Arial" w:cs="Arial"/>
          <w:sz w:val="20"/>
          <w:szCs w:val="20"/>
        </w:rPr>
        <w:t>wykazywanych we wnioskach o płatność,</w:t>
      </w:r>
    </w:p>
    <w:p w14:paraId="4E41117A" w14:textId="77777777" w:rsidR="003427EE" w:rsidRDefault="003427EE" w:rsidP="00ED4616">
      <w:pPr>
        <w:numPr>
          <w:ilvl w:val="1"/>
          <w:numId w:val="23"/>
        </w:numPr>
        <w:tabs>
          <w:tab w:val="left" w:pos="357"/>
        </w:tabs>
        <w:spacing w:after="120" w:line="240" w:lineRule="auto"/>
        <w:ind w:left="714" w:hanging="357"/>
        <w:jc w:val="both"/>
        <w:rPr>
          <w:rFonts w:ascii="Arial" w:eastAsia="Calibri" w:hAnsi="Arial" w:cs="Arial"/>
          <w:sz w:val="20"/>
          <w:szCs w:val="20"/>
          <w:lang w:val="en-US"/>
        </w:rPr>
      </w:pPr>
      <w:proofErr w:type="spellStart"/>
      <w:r w:rsidRPr="002B27EC">
        <w:rPr>
          <w:rFonts w:ascii="Arial" w:eastAsia="Calibri" w:hAnsi="Arial" w:cs="Arial"/>
          <w:sz w:val="20"/>
          <w:szCs w:val="20"/>
          <w:lang w:val="en-US"/>
        </w:rPr>
        <w:t>harmonogramu</w:t>
      </w:r>
      <w:proofErr w:type="spellEnd"/>
      <w:r w:rsidRPr="002B27EC">
        <w:rPr>
          <w:rFonts w:ascii="Arial" w:eastAsia="Calibri" w:hAnsi="Arial" w:cs="Arial"/>
          <w:sz w:val="20"/>
          <w:szCs w:val="20"/>
          <w:lang w:val="en-US"/>
        </w:rPr>
        <w:t xml:space="preserve"> </w:t>
      </w:r>
      <w:proofErr w:type="spellStart"/>
      <w:r w:rsidRPr="002B27EC">
        <w:rPr>
          <w:rFonts w:ascii="Arial" w:eastAsia="Calibri" w:hAnsi="Arial" w:cs="Arial"/>
          <w:sz w:val="20"/>
          <w:szCs w:val="20"/>
          <w:lang w:val="en-US"/>
        </w:rPr>
        <w:t>płatności</w:t>
      </w:r>
      <w:proofErr w:type="spellEnd"/>
      <w:r w:rsidRPr="002B27EC">
        <w:rPr>
          <w:rFonts w:ascii="Arial" w:eastAsia="Calibri" w:hAnsi="Arial" w:cs="Arial"/>
          <w:sz w:val="20"/>
          <w:szCs w:val="20"/>
          <w:lang w:val="en-US"/>
        </w:rPr>
        <w:t>,</w:t>
      </w:r>
    </w:p>
    <w:p w14:paraId="314865F0" w14:textId="77777777" w:rsidR="003427EE" w:rsidRPr="005954F4" w:rsidRDefault="003427EE" w:rsidP="00ED4616">
      <w:pPr>
        <w:numPr>
          <w:ilvl w:val="1"/>
          <w:numId w:val="23"/>
        </w:numPr>
        <w:tabs>
          <w:tab w:val="left" w:pos="357"/>
        </w:tabs>
        <w:spacing w:after="120" w:line="240" w:lineRule="auto"/>
        <w:ind w:left="714" w:hanging="357"/>
        <w:jc w:val="both"/>
        <w:rPr>
          <w:rFonts w:ascii="Arial" w:eastAsia="Calibri" w:hAnsi="Arial" w:cs="Arial"/>
          <w:sz w:val="20"/>
          <w:szCs w:val="20"/>
        </w:rPr>
      </w:pPr>
      <w:r w:rsidRPr="00C10F34">
        <w:rPr>
          <w:rFonts w:ascii="Arial" w:eastAsia="Calibri" w:hAnsi="Arial" w:cs="Arial"/>
          <w:sz w:val="20"/>
          <w:szCs w:val="20"/>
        </w:rPr>
        <w:t xml:space="preserve">innych dokumentów związanych z realizacją Projektu, w tym niezbędnych do </w:t>
      </w:r>
      <w:r w:rsidRPr="005954F4">
        <w:rPr>
          <w:rFonts w:ascii="Arial" w:eastAsia="Calibri" w:hAnsi="Arial" w:cs="Arial"/>
          <w:sz w:val="20"/>
          <w:szCs w:val="20"/>
        </w:rPr>
        <w:t>pr</w:t>
      </w:r>
      <w:r w:rsidR="00852837">
        <w:rPr>
          <w:rFonts w:ascii="Arial" w:eastAsia="Calibri" w:hAnsi="Arial" w:cs="Arial"/>
          <w:sz w:val="20"/>
          <w:szCs w:val="20"/>
        </w:rPr>
        <w:t>zeprowadzenia kontroli Projektu.</w:t>
      </w:r>
    </w:p>
    <w:p w14:paraId="417B8240" w14:textId="77777777" w:rsidR="003427EE" w:rsidRPr="005954F4" w:rsidRDefault="003427EE" w:rsidP="00ED4616">
      <w:pPr>
        <w:pStyle w:val="Akapitzlist"/>
        <w:numPr>
          <w:ilvl w:val="1"/>
          <w:numId w:val="22"/>
        </w:numPr>
        <w:tabs>
          <w:tab w:val="clear" w:pos="717"/>
          <w:tab w:val="num" w:pos="284"/>
        </w:tabs>
        <w:spacing w:after="60" w:line="360" w:lineRule="auto"/>
        <w:ind w:left="284" w:hanging="284"/>
        <w:jc w:val="both"/>
        <w:rPr>
          <w:rFonts w:ascii="Arial" w:eastAsia="Calibri" w:hAnsi="Arial" w:cs="Arial"/>
          <w:sz w:val="20"/>
          <w:szCs w:val="20"/>
        </w:rPr>
      </w:pPr>
      <w:r w:rsidRPr="005954F4">
        <w:rPr>
          <w:rFonts w:ascii="Arial" w:eastAsia="Calibri" w:hAnsi="Arial" w:cs="Arial"/>
          <w:sz w:val="20"/>
          <w:szCs w:val="20"/>
        </w:rPr>
        <w:t>Przekazanie dok</w:t>
      </w:r>
      <w:r w:rsidR="0066560E" w:rsidRPr="005954F4">
        <w:rPr>
          <w:rFonts w:ascii="Arial" w:eastAsia="Calibri" w:hAnsi="Arial" w:cs="Arial"/>
          <w:sz w:val="20"/>
          <w:szCs w:val="20"/>
        </w:rPr>
        <w:t>umentów, o których mowa w pkt 2 i 4</w:t>
      </w:r>
      <w:r w:rsidRPr="005954F4">
        <w:rPr>
          <w:rFonts w:ascii="Arial" w:eastAsia="Calibri" w:hAnsi="Arial" w:cs="Arial"/>
          <w:sz w:val="20"/>
          <w:szCs w:val="20"/>
        </w:rPr>
        <w:t xml:space="preserve"> </w:t>
      </w:r>
      <w:r w:rsidR="001C210A" w:rsidRPr="005954F4">
        <w:rPr>
          <w:rFonts w:ascii="Arial" w:eastAsia="Calibri" w:hAnsi="Arial" w:cs="Arial"/>
          <w:sz w:val="20"/>
          <w:szCs w:val="20"/>
        </w:rPr>
        <w:t xml:space="preserve">ust.1 </w:t>
      </w:r>
      <w:r w:rsidRPr="005954F4">
        <w:rPr>
          <w:rFonts w:ascii="Arial" w:eastAsia="Calibri" w:hAnsi="Arial" w:cs="Arial"/>
          <w:sz w:val="20"/>
          <w:szCs w:val="20"/>
        </w:rPr>
        <w:t>drogą elektronic</w:t>
      </w:r>
      <w:r w:rsidR="007D140C" w:rsidRPr="005954F4">
        <w:rPr>
          <w:rFonts w:ascii="Arial" w:eastAsia="Calibri" w:hAnsi="Arial" w:cs="Arial"/>
          <w:sz w:val="20"/>
          <w:szCs w:val="20"/>
        </w:rPr>
        <w:t>zną</w:t>
      </w:r>
      <w:r w:rsidR="0096350B" w:rsidRPr="005954F4">
        <w:rPr>
          <w:rFonts w:ascii="Arial" w:eastAsia="Calibri" w:hAnsi="Arial" w:cs="Arial"/>
          <w:sz w:val="20"/>
          <w:szCs w:val="20"/>
        </w:rPr>
        <w:t>,</w:t>
      </w:r>
      <w:r w:rsidR="007D140C" w:rsidRPr="005954F4">
        <w:rPr>
          <w:rFonts w:ascii="Arial" w:eastAsia="Calibri" w:hAnsi="Arial" w:cs="Arial"/>
          <w:sz w:val="20"/>
          <w:szCs w:val="20"/>
        </w:rPr>
        <w:t xml:space="preserve"> nie zdejmuje z </w:t>
      </w:r>
      <w:r w:rsidR="009A5F30" w:rsidRPr="005954F4">
        <w:rPr>
          <w:rFonts w:ascii="Arial" w:eastAsia="Calibri" w:hAnsi="Arial" w:cs="Arial"/>
          <w:sz w:val="20"/>
          <w:szCs w:val="20"/>
        </w:rPr>
        <w:t>b</w:t>
      </w:r>
      <w:r w:rsidR="001D00AD" w:rsidRPr="005954F4">
        <w:rPr>
          <w:rFonts w:ascii="Arial" w:eastAsia="Calibri" w:hAnsi="Arial" w:cs="Arial"/>
          <w:sz w:val="20"/>
          <w:szCs w:val="20"/>
        </w:rPr>
        <w:t xml:space="preserve">eneficjenta </w:t>
      </w:r>
      <w:r w:rsidRPr="005954F4">
        <w:rPr>
          <w:rFonts w:ascii="Arial" w:eastAsia="Calibri" w:hAnsi="Arial" w:cs="Arial"/>
          <w:sz w:val="20"/>
          <w:szCs w:val="20"/>
        </w:rPr>
        <w:t>obowiązku przechowywania oryginałów dokumentów i ich udostępniania podczas kontroli na miejscu.</w:t>
      </w:r>
    </w:p>
    <w:p w14:paraId="3A40B7D4" w14:textId="77777777" w:rsidR="003427EE" w:rsidRPr="00B85A2F" w:rsidRDefault="003427EE"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B85A2F">
        <w:rPr>
          <w:rFonts w:ascii="Arial" w:eastAsia="Calibri" w:hAnsi="Arial" w:cs="Arial"/>
          <w:sz w:val="20"/>
          <w:szCs w:val="20"/>
        </w:rPr>
        <w:t xml:space="preserve">Beneficjent </w:t>
      </w:r>
      <w:r w:rsidR="001D00AD" w:rsidRPr="00B85A2F">
        <w:rPr>
          <w:rFonts w:ascii="Arial" w:eastAsia="Calibri" w:hAnsi="Arial" w:cs="Arial"/>
          <w:sz w:val="20"/>
          <w:szCs w:val="20"/>
        </w:rPr>
        <w:t>wyznacza</w:t>
      </w:r>
      <w:r w:rsidRPr="00B85A2F">
        <w:rPr>
          <w:rFonts w:ascii="Arial" w:eastAsia="Calibri" w:hAnsi="Arial" w:cs="Arial"/>
          <w:sz w:val="20"/>
          <w:szCs w:val="20"/>
        </w:rPr>
        <w:t xml:space="preserve"> osoby u</w:t>
      </w:r>
      <w:r w:rsidR="001D00AD" w:rsidRPr="00B85A2F">
        <w:rPr>
          <w:rFonts w:ascii="Arial" w:eastAsia="Calibri" w:hAnsi="Arial" w:cs="Arial"/>
          <w:sz w:val="20"/>
          <w:szCs w:val="20"/>
        </w:rPr>
        <w:t xml:space="preserve">prawnione do wykonywania w jego </w:t>
      </w:r>
      <w:r w:rsidRPr="00B85A2F">
        <w:rPr>
          <w:rFonts w:ascii="Arial" w:eastAsia="Calibri" w:hAnsi="Arial" w:cs="Arial"/>
          <w:sz w:val="20"/>
          <w:szCs w:val="20"/>
        </w:rPr>
        <w:t xml:space="preserve">imieniu czynności związanych </w:t>
      </w:r>
      <w:r w:rsidR="007D140C" w:rsidRPr="00B85A2F">
        <w:rPr>
          <w:rFonts w:ascii="Arial" w:eastAsia="Calibri" w:hAnsi="Arial" w:cs="Arial"/>
          <w:sz w:val="20"/>
          <w:szCs w:val="20"/>
        </w:rPr>
        <w:t>z </w:t>
      </w:r>
      <w:r w:rsidR="001D00AD" w:rsidRPr="00B85A2F">
        <w:rPr>
          <w:rFonts w:ascii="Arial" w:eastAsia="Calibri" w:hAnsi="Arial" w:cs="Arial"/>
          <w:sz w:val="20"/>
          <w:szCs w:val="20"/>
        </w:rPr>
        <w:t>realizacją Projektu</w:t>
      </w:r>
      <w:r w:rsidR="00E30CA6" w:rsidRPr="00B85A2F">
        <w:rPr>
          <w:rFonts w:ascii="Arial" w:eastAsia="Calibri" w:hAnsi="Arial" w:cs="Arial"/>
          <w:sz w:val="20"/>
          <w:szCs w:val="20"/>
        </w:rPr>
        <w:t xml:space="preserve"> </w:t>
      </w:r>
      <w:r w:rsidR="001D00AD" w:rsidRPr="00B85A2F">
        <w:rPr>
          <w:rFonts w:ascii="Arial" w:eastAsia="Calibri" w:hAnsi="Arial" w:cs="Arial"/>
          <w:sz w:val="20"/>
          <w:szCs w:val="20"/>
        </w:rPr>
        <w:t>i zgłasza</w:t>
      </w:r>
      <w:r w:rsidRPr="00B85A2F">
        <w:rPr>
          <w:rFonts w:ascii="Arial" w:eastAsia="Calibri" w:hAnsi="Arial" w:cs="Arial"/>
          <w:sz w:val="20"/>
          <w:szCs w:val="20"/>
        </w:rPr>
        <w:t xml:space="preserve"> je </w:t>
      </w:r>
      <w:r w:rsidR="00E30CA6" w:rsidRPr="00B85A2F">
        <w:rPr>
          <w:rFonts w:ascii="Arial" w:eastAsia="Calibri" w:hAnsi="Arial" w:cs="Arial"/>
          <w:sz w:val="20"/>
          <w:szCs w:val="20"/>
        </w:rPr>
        <w:t>Departamentowi Zarządzania Regionalnym Programem Operacyjnym</w:t>
      </w:r>
      <w:r w:rsidRPr="00B85A2F">
        <w:rPr>
          <w:rFonts w:ascii="Arial" w:eastAsia="Calibri" w:hAnsi="Arial" w:cs="Arial"/>
          <w:sz w:val="20"/>
          <w:szCs w:val="20"/>
        </w:rPr>
        <w:t>. Zgłoszenie ww. osób, zmiana ich upraw</w:t>
      </w:r>
      <w:r w:rsidR="007D140C" w:rsidRPr="00B85A2F">
        <w:rPr>
          <w:rFonts w:ascii="Arial" w:eastAsia="Calibri" w:hAnsi="Arial" w:cs="Arial"/>
          <w:sz w:val="20"/>
          <w:szCs w:val="20"/>
        </w:rPr>
        <w:t>nień lub wycofanie dostępu jest</w:t>
      </w:r>
      <w:r w:rsidRPr="00B85A2F">
        <w:rPr>
          <w:rFonts w:ascii="Arial" w:eastAsia="Calibri" w:hAnsi="Arial" w:cs="Arial"/>
          <w:sz w:val="20"/>
          <w:szCs w:val="20"/>
        </w:rPr>
        <w:t xml:space="preserve"> dokonywane na pod</w:t>
      </w:r>
      <w:r w:rsidR="006779A3" w:rsidRPr="00B85A2F">
        <w:rPr>
          <w:rFonts w:ascii="Arial" w:eastAsia="Calibri" w:hAnsi="Arial" w:cs="Arial"/>
          <w:sz w:val="20"/>
          <w:szCs w:val="20"/>
        </w:rPr>
        <w:t>stawie formularza określonego w </w:t>
      </w:r>
      <w:r w:rsidRPr="00B85A2F">
        <w:rPr>
          <w:rFonts w:ascii="Arial" w:eastAsia="Calibri" w:hAnsi="Arial" w:cs="Arial"/>
          <w:i/>
          <w:sz w:val="20"/>
          <w:szCs w:val="20"/>
        </w:rPr>
        <w:t>Wy</w:t>
      </w:r>
      <w:r w:rsidR="00194ECB" w:rsidRPr="00B85A2F">
        <w:rPr>
          <w:rFonts w:ascii="Arial" w:eastAsia="Calibri" w:hAnsi="Arial" w:cs="Arial"/>
          <w:i/>
          <w:sz w:val="20"/>
          <w:szCs w:val="20"/>
        </w:rPr>
        <w:t>tycznych w zakresie warunków gromadzenia</w:t>
      </w:r>
      <w:r w:rsidRPr="00B85A2F">
        <w:rPr>
          <w:rFonts w:ascii="Arial" w:eastAsia="Calibri" w:hAnsi="Arial" w:cs="Arial"/>
          <w:i/>
          <w:sz w:val="20"/>
          <w:szCs w:val="20"/>
        </w:rPr>
        <w:t xml:space="preserve"> </w:t>
      </w:r>
      <w:r w:rsidR="00194ECB" w:rsidRPr="00B85A2F">
        <w:rPr>
          <w:rFonts w:ascii="Arial" w:eastAsia="Calibri" w:hAnsi="Arial" w:cs="Arial"/>
          <w:i/>
          <w:sz w:val="20"/>
          <w:szCs w:val="20"/>
        </w:rPr>
        <w:t>i</w:t>
      </w:r>
      <w:r w:rsidR="00B249B4" w:rsidRPr="00B85A2F">
        <w:rPr>
          <w:rFonts w:ascii="Arial" w:eastAsia="Calibri" w:hAnsi="Arial" w:cs="Arial"/>
          <w:i/>
          <w:sz w:val="20"/>
          <w:szCs w:val="20"/>
        </w:rPr>
        <w:t> </w:t>
      </w:r>
      <w:r w:rsidR="00194ECB" w:rsidRPr="00B85A2F">
        <w:rPr>
          <w:rFonts w:ascii="Arial" w:eastAsia="Calibri" w:hAnsi="Arial" w:cs="Arial"/>
          <w:i/>
          <w:sz w:val="20"/>
          <w:szCs w:val="20"/>
        </w:rPr>
        <w:t>przekazywania danych w postaci elektronicznej na lata 2014-2020</w:t>
      </w:r>
      <w:r w:rsidR="00194ECB" w:rsidRPr="00B85A2F">
        <w:rPr>
          <w:rFonts w:ascii="Arial" w:eastAsia="Calibri" w:hAnsi="Arial" w:cs="Arial"/>
          <w:sz w:val="20"/>
          <w:szCs w:val="20"/>
        </w:rPr>
        <w:t>.</w:t>
      </w:r>
    </w:p>
    <w:p w14:paraId="5FD90D0A" w14:textId="77777777" w:rsidR="003427EE" w:rsidRPr="00C10F34" w:rsidRDefault="003427EE"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C10F34">
        <w:rPr>
          <w:rFonts w:ascii="Arial" w:eastAsia="Calibri" w:hAnsi="Arial" w:cs="Arial"/>
          <w:sz w:val="20"/>
          <w:szCs w:val="20"/>
        </w:rPr>
        <w:t xml:space="preserve">Beneficjent zapewnia, że osoby, o których mowa w ust. 3, wykorzystują profil zaufany </w:t>
      </w:r>
      <w:proofErr w:type="spellStart"/>
      <w:r w:rsidRPr="00C10F34">
        <w:rPr>
          <w:rFonts w:ascii="Arial" w:eastAsia="Calibri" w:hAnsi="Arial" w:cs="Arial"/>
          <w:sz w:val="20"/>
          <w:szCs w:val="20"/>
        </w:rPr>
        <w:t>ePUAP</w:t>
      </w:r>
      <w:proofErr w:type="spellEnd"/>
      <w:r w:rsidRPr="00C10F34">
        <w:rPr>
          <w:rFonts w:ascii="Arial" w:eastAsia="Calibri" w:hAnsi="Arial" w:cs="Arial"/>
          <w:sz w:val="20"/>
          <w:szCs w:val="20"/>
        </w:rPr>
        <w:t xml:space="preserve"> lub bezpieczny podpis elektroniczny weryfikowany za pomocą ważneg</w:t>
      </w:r>
      <w:r w:rsidR="007D140C">
        <w:rPr>
          <w:rFonts w:ascii="Arial" w:eastAsia="Calibri" w:hAnsi="Arial" w:cs="Arial"/>
          <w:sz w:val="20"/>
          <w:szCs w:val="20"/>
        </w:rPr>
        <w:t>o kwalifikowanego certyfikatu w </w:t>
      </w:r>
      <w:r w:rsidRPr="00C10F34">
        <w:rPr>
          <w:rFonts w:ascii="Arial" w:eastAsia="Calibri" w:hAnsi="Arial" w:cs="Arial"/>
          <w:sz w:val="20"/>
          <w:szCs w:val="20"/>
        </w:rPr>
        <w:t>ramach uwierzytelniania czynności dokonywanych w ramach SL2014.</w:t>
      </w:r>
    </w:p>
    <w:p w14:paraId="24D62E59" w14:textId="77777777" w:rsidR="003427EE" w:rsidRPr="007D140C" w:rsidRDefault="003427EE"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C10F34">
        <w:rPr>
          <w:rFonts w:ascii="Arial" w:eastAsia="Calibri" w:hAnsi="Arial" w:cs="Arial"/>
          <w:sz w:val="20"/>
          <w:szCs w:val="20"/>
        </w:rPr>
        <w:t xml:space="preserve">W przypadku gdy z powodów technicznych wykorzystanie profilu zaufanego </w:t>
      </w:r>
      <w:proofErr w:type="spellStart"/>
      <w:r w:rsidRPr="00C10F34">
        <w:rPr>
          <w:rFonts w:ascii="Arial" w:eastAsia="Calibri" w:hAnsi="Arial" w:cs="Arial"/>
          <w:sz w:val="20"/>
          <w:szCs w:val="20"/>
        </w:rPr>
        <w:t>ePUAP</w:t>
      </w:r>
      <w:proofErr w:type="spellEnd"/>
      <w:r w:rsidRPr="00C10F34">
        <w:rPr>
          <w:rFonts w:ascii="Arial" w:eastAsia="Calibri" w:hAnsi="Arial" w:cs="Arial"/>
          <w:sz w:val="20"/>
          <w:szCs w:val="20"/>
        </w:rPr>
        <w:t xml:space="preserve"> nie </w:t>
      </w:r>
      <w:r w:rsidR="006779A3">
        <w:rPr>
          <w:rFonts w:ascii="Arial" w:eastAsia="Calibri" w:hAnsi="Arial" w:cs="Arial"/>
          <w:sz w:val="20"/>
          <w:szCs w:val="20"/>
        </w:rPr>
        <w:t>jest możliwe, o czym Instytucja</w:t>
      </w:r>
      <w:r w:rsidR="008C5026">
        <w:rPr>
          <w:rFonts w:ascii="Arial" w:eastAsia="Calibri" w:hAnsi="Arial" w:cs="Arial"/>
          <w:sz w:val="20"/>
          <w:szCs w:val="20"/>
        </w:rPr>
        <w:t xml:space="preserve"> informuje b</w:t>
      </w:r>
      <w:r w:rsidRPr="00C10F34">
        <w:rPr>
          <w:rFonts w:ascii="Arial" w:eastAsia="Calibri" w:hAnsi="Arial" w:cs="Arial"/>
          <w:sz w:val="20"/>
          <w:szCs w:val="20"/>
        </w:rPr>
        <w:t xml:space="preserve">eneficjenta na adres e-mail wskazany we Wniosku, uwierzytelnianie następuje przez wykorzystanie loginu i hasła wygenerowanego przez SL2014, gdzie jako login stosuje się </w:t>
      </w:r>
      <w:r w:rsidR="00C90BA9" w:rsidRPr="00C10F34">
        <w:rPr>
          <w:rFonts w:ascii="Arial" w:eastAsia="Calibri" w:hAnsi="Arial" w:cs="Arial"/>
          <w:i/>
          <w:sz w:val="20"/>
          <w:szCs w:val="20"/>
        </w:rPr>
        <w:t xml:space="preserve">PESEL </w:t>
      </w:r>
      <w:r w:rsidR="00C90BA9" w:rsidRPr="007D140C">
        <w:rPr>
          <w:rFonts w:ascii="Arial" w:eastAsia="Calibri" w:hAnsi="Arial" w:cs="Arial"/>
          <w:sz w:val="20"/>
          <w:szCs w:val="20"/>
        </w:rPr>
        <w:t>danej osoby uprawnione</w:t>
      </w:r>
      <w:r w:rsidR="007D140C" w:rsidRPr="007D140C">
        <w:rPr>
          <w:rFonts w:ascii="Arial" w:eastAsia="Calibri" w:hAnsi="Arial" w:cs="Arial"/>
          <w:sz w:val="20"/>
          <w:szCs w:val="20"/>
        </w:rPr>
        <w:t>j</w:t>
      </w:r>
      <w:r w:rsidRPr="007D140C">
        <w:rPr>
          <w:rFonts w:ascii="Arial" w:eastAsia="Calibri" w:hAnsi="Arial" w:cs="Arial"/>
          <w:sz w:val="20"/>
          <w:szCs w:val="20"/>
        </w:rPr>
        <w:t>/adres e-mail.</w:t>
      </w:r>
    </w:p>
    <w:p w14:paraId="47BCCD85" w14:textId="77777777" w:rsidR="003427EE" w:rsidRPr="00960F03" w:rsidRDefault="003427EE"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960F03">
        <w:rPr>
          <w:rFonts w:ascii="Arial" w:eastAsia="Calibri" w:hAnsi="Arial" w:cs="Arial"/>
          <w:sz w:val="20"/>
          <w:szCs w:val="20"/>
        </w:rPr>
        <w:t xml:space="preserve">Beneficjent zapewnia, że wszystkie osoby, o których mowa w ust. 3, przestrzegają </w:t>
      </w:r>
      <w:r w:rsidR="0015060C" w:rsidRPr="00960F03">
        <w:rPr>
          <w:rFonts w:ascii="Arial" w:eastAsia="Calibri" w:hAnsi="Arial" w:cs="Arial"/>
          <w:i/>
          <w:sz w:val="20"/>
          <w:szCs w:val="20"/>
        </w:rPr>
        <w:t>R</w:t>
      </w:r>
      <w:r w:rsidRPr="00960F03">
        <w:rPr>
          <w:rFonts w:ascii="Arial" w:eastAsia="Calibri" w:hAnsi="Arial" w:cs="Arial"/>
          <w:i/>
          <w:sz w:val="20"/>
          <w:szCs w:val="20"/>
        </w:rPr>
        <w:t>egulaminu bezpieczeństwa informacji przetwarzanych w SL2014</w:t>
      </w:r>
      <w:r w:rsidRPr="00960F03">
        <w:rPr>
          <w:rFonts w:ascii="Arial" w:eastAsia="Calibri" w:hAnsi="Arial" w:cs="Arial"/>
          <w:sz w:val="20"/>
          <w:szCs w:val="20"/>
        </w:rPr>
        <w:t xml:space="preserve"> oraz </w:t>
      </w:r>
      <w:r w:rsidR="00E30CA6" w:rsidRPr="00960F03">
        <w:rPr>
          <w:rFonts w:ascii="Arial" w:eastAsia="Calibri" w:hAnsi="Arial" w:cs="Arial"/>
          <w:sz w:val="20"/>
          <w:szCs w:val="20"/>
        </w:rPr>
        <w:t xml:space="preserve">zapisów zawartych w </w:t>
      </w:r>
      <w:r w:rsidR="00E30CA6" w:rsidRPr="00960F03">
        <w:rPr>
          <w:rFonts w:ascii="Arial" w:eastAsia="Calibri" w:hAnsi="Arial" w:cs="Arial"/>
          <w:i/>
          <w:sz w:val="20"/>
          <w:szCs w:val="20"/>
        </w:rPr>
        <w:t>Podręczniku Beneficjenta</w:t>
      </w:r>
      <w:r w:rsidR="00E30CA6" w:rsidRPr="00960F03">
        <w:rPr>
          <w:rFonts w:ascii="Arial" w:eastAsia="Calibri" w:hAnsi="Arial" w:cs="Arial"/>
          <w:sz w:val="20"/>
          <w:szCs w:val="20"/>
        </w:rPr>
        <w:t xml:space="preserve">  u</w:t>
      </w:r>
      <w:r w:rsidR="006779A3" w:rsidRPr="00960F03">
        <w:rPr>
          <w:rFonts w:ascii="Arial" w:eastAsia="Calibri" w:hAnsi="Arial" w:cs="Arial"/>
          <w:sz w:val="20"/>
          <w:szCs w:val="20"/>
        </w:rPr>
        <w:t>dostęp</w:t>
      </w:r>
      <w:r w:rsidR="00E30CA6" w:rsidRPr="00960F03">
        <w:rPr>
          <w:rFonts w:ascii="Arial" w:eastAsia="Calibri" w:hAnsi="Arial" w:cs="Arial"/>
          <w:sz w:val="20"/>
          <w:szCs w:val="20"/>
        </w:rPr>
        <w:t xml:space="preserve">nionym </w:t>
      </w:r>
      <w:r w:rsidR="00C22F9A" w:rsidRPr="00960F03">
        <w:rPr>
          <w:rFonts w:ascii="Arial" w:eastAsia="Calibri" w:hAnsi="Arial" w:cs="Arial"/>
          <w:sz w:val="20"/>
          <w:szCs w:val="20"/>
        </w:rPr>
        <w:t xml:space="preserve">na stronie internetowej </w:t>
      </w:r>
      <w:r w:rsidR="0015060C" w:rsidRPr="00960F03">
        <w:rPr>
          <w:rFonts w:ascii="Arial" w:eastAsia="Calibri" w:hAnsi="Arial" w:cs="Arial"/>
          <w:sz w:val="20"/>
          <w:szCs w:val="20"/>
        </w:rPr>
        <w:t>IZ RPO WP</w:t>
      </w:r>
      <w:r w:rsidR="006779A3" w:rsidRPr="00960F03">
        <w:rPr>
          <w:rFonts w:ascii="Arial" w:eastAsia="Calibri" w:hAnsi="Arial" w:cs="Arial"/>
          <w:sz w:val="20"/>
          <w:szCs w:val="20"/>
        </w:rPr>
        <w:t>.</w:t>
      </w:r>
    </w:p>
    <w:p w14:paraId="31254235" w14:textId="77777777" w:rsidR="009D79BF" w:rsidRPr="003F74FB" w:rsidRDefault="009D79BF"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960F03">
        <w:rPr>
          <w:rFonts w:ascii="Arial" w:eastAsia="Calibri" w:hAnsi="Arial" w:cs="Arial"/>
          <w:sz w:val="20"/>
          <w:szCs w:val="20"/>
        </w:rPr>
        <w:t xml:space="preserve">Beneficjent zobowiązuje się do każdorazowego informowania </w:t>
      </w:r>
      <w:r w:rsidR="00B249B4" w:rsidRPr="00960F03">
        <w:rPr>
          <w:rFonts w:ascii="Arial" w:eastAsia="Calibri" w:hAnsi="Arial" w:cs="Arial"/>
          <w:sz w:val="20"/>
          <w:szCs w:val="20"/>
        </w:rPr>
        <w:t>Departamentu Zarządzania Regionalnym Programem Operacyjnym</w:t>
      </w:r>
      <w:r w:rsidRPr="00960F03">
        <w:rPr>
          <w:rFonts w:ascii="Arial" w:eastAsia="Calibri" w:hAnsi="Arial" w:cs="Arial"/>
          <w:sz w:val="20"/>
          <w:szCs w:val="20"/>
        </w:rPr>
        <w:t xml:space="preserve"> o nieau</w:t>
      </w:r>
      <w:r w:rsidR="005B2464" w:rsidRPr="00960F03">
        <w:rPr>
          <w:rFonts w:ascii="Arial" w:eastAsia="Calibri" w:hAnsi="Arial" w:cs="Arial"/>
          <w:sz w:val="20"/>
          <w:szCs w:val="20"/>
        </w:rPr>
        <w:t>toryzowanym dostępie do danych b</w:t>
      </w:r>
      <w:r w:rsidR="00B249B4" w:rsidRPr="00960F03">
        <w:rPr>
          <w:rFonts w:ascii="Arial" w:eastAsia="Calibri" w:hAnsi="Arial" w:cs="Arial"/>
          <w:sz w:val="20"/>
          <w:szCs w:val="20"/>
        </w:rPr>
        <w:t>eneficjenta</w:t>
      </w:r>
      <w:r w:rsidR="00B249B4">
        <w:rPr>
          <w:rFonts w:ascii="Arial" w:eastAsia="Calibri" w:hAnsi="Arial" w:cs="Arial"/>
          <w:sz w:val="20"/>
          <w:szCs w:val="20"/>
        </w:rPr>
        <w:t xml:space="preserve"> w </w:t>
      </w:r>
      <w:r w:rsidRPr="003F74FB">
        <w:rPr>
          <w:rFonts w:ascii="Arial" w:eastAsia="Calibri" w:hAnsi="Arial" w:cs="Arial"/>
          <w:sz w:val="20"/>
          <w:szCs w:val="20"/>
        </w:rPr>
        <w:t>SL2014.</w:t>
      </w:r>
    </w:p>
    <w:p w14:paraId="7D69AB64" w14:textId="77777777" w:rsidR="00607C64" w:rsidRPr="00C10F34" w:rsidRDefault="003427EE"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C10F34">
        <w:rPr>
          <w:rFonts w:ascii="Arial" w:eastAsia="Calibri" w:hAnsi="Arial" w:cs="Arial"/>
          <w:sz w:val="20"/>
          <w:szCs w:val="20"/>
        </w:rPr>
        <w:t xml:space="preserve">W przypadku niedostępności SL2014 </w:t>
      </w:r>
      <w:r w:rsidR="005B2464">
        <w:rPr>
          <w:rFonts w:ascii="Arial" w:eastAsia="Calibri" w:hAnsi="Arial" w:cs="Arial"/>
          <w:sz w:val="20"/>
          <w:szCs w:val="20"/>
        </w:rPr>
        <w:t>b</w:t>
      </w:r>
      <w:r w:rsidR="00607C64" w:rsidRPr="00C10F34">
        <w:rPr>
          <w:rFonts w:ascii="Arial" w:eastAsia="Calibri" w:hAnsi="Arial" w:cs="Arial"/>
          <w:sz w:val="20"/>
          <w:szCs w:val="20"/>
        </w:rPr>
        <w:t>eneficjent stosuje procedurę nr 4 określoną w załączniku nr 3 do wytycznych, o których mowa w ust. 3</w:t>
      </w:r>
      <w:r w:rsidR="006779A3">
        <w:rPr>
          <w:rFonts w:ascii="Arial" w:eastAsia="Calibri" w:hAnsi="Arial" w:cs="Arial"/>
          <w:sz w:val="20"/>
          <w:szCs w:val="20"/>
        </w:rPr>
        <w:t>.</w:t>
      </w:r>
    </w:p>
    <w:p w14:paraId="59E107C0" w14:textId="77777777" w:rsidR="003427EE" w:rsidRPr="00C10F34" w:rsidRDefault="003427EE"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C10F34">
        <w:rPr>
          <w:rFonts w:ascii="Arial" w:eastAsia="Calibri" w:hAnsi="Arial" w:cs="Arial"/>
          <w:sz w:val="20"/>
          <w:szCs w:val="20"/>
        </w:rPr>
        <w:t>Nie mogą być przedmiotem komunikacji wyłącznie przy wykorzystaniu SL2014:</w:t>
      </w:r>
    </w:p>
    <w:p w14:paraId="28F3244C" w14:textId="77777777" w:rsidR="00607C64" w:rsidRDefault="003427EE" w:rsidP="00ED4616">
      <w:pPr>
        <w:numPr>
          <w:ilvl w:val="1"/>
          <w:numId w:val="24"/>
        </w:numPr>
        <w:tabs>
          <w:tab w:val="left" w:pos="357"/>
        </w:tabs>
        <w:spacing w:after="120" w:line="240" w:lineRule="auto"/>
        <w:jc w:val="both"/>
        <w:rPr>
          <w:rFonts w:ascii="Arial" w:eastAsia="Calibri" w:hAnsi="Arial" w:cs="Arial"/>
          <w:sz w:val="20"/>
          <w:szCs w:val="20"/>
        </w:rPr>
      </w:pPr>
      <w:r w:rsidRPr="00C10F34">
        <w:rPr>
          <w:rFonts w:ascii="Arial" w:eastAsia="Calibri" w:hAnsi="Arial" w:cs="Arial"/>
          <w:sz w:val="20"/>
          <w:szCs w:val="20"/>
        </w:rPr>
        <w:t xml:space="preserve">zmiany treści niniejszej </w:t>
      </w:r>
      <w:r w:rsidR="00C77698">
        <w:rPr>
          <w:rFonts w:ascii="Arial" w:eastAsia="Calibri" w:hAnsi="Arial" w:cs="Arial"/>
          <w:sz w:val="20"/>
          <w:szCs w:val="20"/>
        </w:rPr>
        <w:t>D</w:t>
      </w:r>
      <w:r w:rsidR="00607C64" w:rsidRPr="00C10F34">
        <w:rPr>
          <w:rFonts w:ascii="Arial" w:eastAsia="Calibri" w:hAnsi="Arial" w:cs="Arial"/>
          <w:sz w:val="20"/>
          <w:szCs w:val="20"/>
        </w:rPr>
        <w:t xml:space="preserve">ecyzji, </w:t>
      </w:r>
    </w:p>
    <w:p w14:paraId="12C43F65" w14:textId="77777777" w:rsidR="00332498" w:rsidRPr="00182A5D" w:rsidRDefault="00C77698" w:rsidP="00ED4616">
      <w:pPr>
        <w:numPr>
          <w:ilvl w:val="1"/>
          <w:numId w:val="24"/>
        </w:numPr>
        <w:tabs>
          <w:tab w:val="left" w:pos="357"/>
        </w:tabs>
        <w:spacing w:after="120" w:line="240" w:lineRule="auto"/>
        <w:jc w:val="both"/>
        <w:rPr>
          <w:rFonts w:ascii="Arial" w:eastAsia="Calibri" w:hAnsi="Arial" w:cs="Arial"/>
          <w:sz w:val="20"/>
          <w:szCs w:val="20"/>
        </w:rPr>
      </w:pPr>
      <w:r>
        <w:rPr>
          <w:rFonts w:ascii="Arial" w:eastAsia="Calibri" w:hAnsi="Arial" w:cs="Arial"/>
          <w:sz w:val="20"/>
          <w:szCs w:val="20"/>
        </w:rPr>
        <w:t>rozwiązanie D</w:t>
      </w:r>
      <w:r w:rsidR="002C6B0C">
        <w:rPr>
          <w:rFonts w:ascii="Arial" w:eastAsia="Calibri" w:hAnsi="Arial" w:cs="Arial"/>
          <w:sz w:val="20"/>
          <w:szCs w:val="20"/>
        </w:rPr>
        <w:t>ecyzji,</w:t>
      </w:r>
    </w:p>
    <w:p w14:paraId="0DC0B99F" w14:textId="77777777" w:rsidR="003427EE" w:rsidRDefault="003427EE" w:rsidP="00ED4616">
      <w:pPr>
        <w:numPr>
          <w:ilvl w:val="1"/>
          <w:numId w:val="24"/>
        </w:numPr>
        <w:tabs>
          <w:tab w:val="left" w:pos="357"/>
        </w:tabs>
        <w:spacing w:after="120" w:line="240" w:lineRule="auto"/>
        <w:jc w:val="both"/>
        <w:rPr>
          <w:rFonts w:ascii="Arial" w:eastAsia="Calibri" w:hAnsi="Arial" w:cs="Arial"/>
          <w:sz w:val="20"/>
          <w:szCs w:val="20"/>
        </w:rPr>
      </w:pPr>
      <w:r w:rsidRPr="00C10F34">
        <w:rPr>
          <w:rFonts w:ascii="Arial" w:eastAsia="Calibri" w:hAnsi="Arial" w:cs="Arial"/>
          <w:sz w:val="20"/>
          <w:szCs w:val="20"/>
        </w:rPr>
        <w:t>kontrole na miejscu p</w:t>
      </w:r>
      <w:r w:rsidR="006779A3">
        <w:rPr>
          <w:rFonts w:ascii="Arial" w:eastAsia="Calibri" w:hAnsi="Arial" w:cs="Arial"/>
          <w:sz w:val="20"/>
          <w:szCs w:val="20"/>
        </w:rPr>
        <w:t>rzeprowadzane w ramach Projektu.</w:t>
      </w:r>
    </w:p>
    <w:p w14:paraId="73A8E3EA" w14:textId="77777777" w:rsidR="00B71B51" w:rsidRDefault="00B71B51" w:rsidP="00CF3923">
      <w:pPr>
        <w:autoSpaceDE w:val="0"/>
        <w:autoSpaceDN w:val="0"/>
        <w:adjustRightInd w:val="0"/>
        <w:spacing w:after="0" w:line="240" w:lineRule="auto"/>
        <w:jc w:val="center"/>
        <w:rPr>
          <w:rFonts w:ascii="Arial" w:hAnsi="Arial" w:cs="Arial"/>
          <w:b/>
          <w:sz w:val="20"/>
          <w:szCs w:val="20"/>
        </w:rPr>
      </w:pPr>
    </w:p>
    <w:p w14:paraId="79621B73" w14:textId="77777777" w:rsidR="00B71B51" w:rsidRDefault="00B71B51" w:rsidP="00CF3923">
      <w:pPr>
        <w:autoSpaceDE w:val="0"/>
        <w:autoSpaceDN w:val="0"/>
        <w:adjustRightInd w:val="0"/>
        <w:spacing w:after="0" w:line="240" w:lineRule="auto"/>
        <w:jc w:val="center"/>
        <w:rPr>
          <w:rFonts w:ascii="Arial" w:hAnsi="Arial" w:cs="Arial"/>
          <w:b/>
          <w:sz w:val="20"/>
          <w:szCs w:val="20"/>
        </w:rPr>
      </w:pPr>
    </w:p>
    <w:p w14:paraId="504E0EBB" w14:textId="77777777" w:rsidR="00B71B51" w:rsidRDefault="00B71B51" w:rsidP="00CF3923">
      <w:pPr>
        <w:autoSpaceDE w:val="0"/>
        <w:autoSpaceDN w:val="0"/>
        <w:adjustRightInd w:val="0"/>
        <w:spacing w:after="0" w:line="240" w:lineRule="auto"/>
        <w:jc w:val="center"/>
        <w:rPr>
          <w:rFonts w:ascii="Arial" w:hAnsi="Arial" w:cs="Arial"/>
          <w:b/>
          <w:sz w:val="20"/>
          <w:szCs w:val="20"/>
        </w:rPr>
      </w:pPr>
    </w:p>
    <w:p w14:paraId="289A2BAA" w14:textId="77777777" w:rsidR="00B71B51" w:rsidRDefault="00B71B51" w:rsidP="00CF3923">
      <w:pPr>
        <w:autoSpaceDE w:val="0"/>
        <w:autoSpaceDN w:val="0"/>
        <w:adjustRightInd w:val="0"/>
        <w:spacing w:after="0" w:line="240" w:lineRule="auto"/>
        <w:jc w:val="center"/>
        <w:rPr>
          <w:rFonts w:ascii="Arial" w:hAnsi="Arial" w:cs="Arial"/>
          <w:b/>
          <w:sz w:val="20"/>
          <w:szCs w:val="20"/>
        </w:rPr>
      </w:pPr>
    </w:p>
    <w:p w14:paraId="6F3E13FC" w14:textId="77777777" w:rsidR="00B71B51" w:rsidRDefault="00B71B51" w:rsidP="00CF3923">
      <w:pPr>
        <w:autoSpaceDE w:val="0"/>
        <w:autoSpaceDN w:val="0"/>
        <w:adjustRightInd w:val="0"/>
        <w:spacing w:after="0" w:line="240" w:lineRule="auto"/>
        <w:jc w:val="center"/>
        <w:rPr>
          <w:rFonts w:ascii="Arial" w:hAnsi="Arial" w:cs="Arial"/>
          <w:b/>
          <w:sz w:val="20"/>
          <w:szCs w:val="20"/>
        </w:rPr>
      </w:pPr>
    </w:p>
    <w:p w14:paraId="61D552A8" w14:textId="3D89EC61" w:rsidR="007E0C60" w:rsidRPr="00914B1C" w:rsidRDefault="00C11D1E" w:rsidP="00CF39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 xml:space="preserve">§ </w:t>
      </w:r>
      <w:r w:rsidR="00C60544">
        <w:rPr>
          <w:rFonts w:ascii="Arial" w:hAnsi="Arial" w:cs="Arial"/>
          <w:b/>
          <w:sz w:val="20"/>
          <w:szCs w:val="20"/>
        </w:rPr>
        <w:t>8</w:t>
      </w:r>
    </w:p>
    <w:p w14:paraId="4FD0D42B" w14:textId="77777777" w:rsidR="00CD0431" w:rsidRDefault="003167F8" w:rsidP="00CF3923">
      <w:pPr>
        <w:autoSpaceDE w:val="0"/>
        <w:autoSpaceDN w:val="0"/>
        <w:adjustRightInd w:val="0"/>
        <w:spacing w:after="0" w:line="240" w:lineRule="auto"/>
        <w:jc w:val="center"/>
        <w:rPr>
          <w:rFonts w:ascii="Arial" w:hAnsi="Arial" w:cs="Arial"/>
          <w:b/>
          <w:bCs/>
          <w:sz w:val="20"/>
          <w:szCs w:val="20"/>
        </w:rPr>
      </w:pPr>
      <w:r w:rsidRPr="00914B1C">
        <w:rPr>
          <w:rFonts w:ascii="Arial" w:hAnsi="Arial" w:cs="Arial"/>
          <w:b/>
          <w:bCs/>
          <w:sz w:val="20"/>
          <w:szCs w:val="20"/>
        </w:rPr>
        <w:t xml:space="preserve">Rozliczanie </w:t>
      </w:r>
      <w:r w:rsidR="007E0C60" w:rsidRPr="00914B1C">
        <w:rPr>
          <w:rFonts w:ascii="Arial" w:hAnsi="Arial" w:cs="Arial"/>
          <w:b/>
          <w:bCs/>
          <w:sz w:val="20"/>
          <w:szCs w:val="20"/>
        </w:rPr>
        <w:t>p</w:t>
      </w:r>
      <w:r w:rsidRPr="00914B1C">
        <w:rPr>
          <w:rFonts w:ascii="Arial" w:hAnsi="Arial" w:cs="Arial"/>
          <w:b/>
          <w:bCs/>
          <w:sz w:val="20"/>
          <w:szCs w:val="20"/>
        </w:rPr>
        <w:t>łatności</w:t>
      </w:r>
    </w:p>
    <w:p w14:paraId="196846FF" w14:textId="77777777" w:rsidR="00D64CBA" w:rsidRPr="00914B1C" w:rsidRDefault="00D64CBA" w:rsidP="00B71B51">
      <w:pPr>
        <w:tabs>
          <w:tab w:val="left" w:pos="284"/>
        </w:tabs>
        <w:autoSpaceDE w:val="0"/>
        <w:autoSpaceDN w:val="0"/>
        <w:adjustRightInd w:val="0"/>
        <w:spacing w:after="0" w:line="240" w:lineRule="auto"/>
        <w:jc w:val="center"/>
        <w:rPr>
          <w:rFonts w:ascii="Arial" w:hAnsi="Arial" w:cs="Arial"/>
          <w:b/>
          <w:bCs/>
          <w:sz w:val="20"/>
          <w:szCs w:val="20"/>
        </w:rPr>
      </w:pPr>
    </w:p>
    <w:p w14:paraId="50786227" w14:textId="77777777" w:rsidR="00CD0431" w:rsidRPr="00914B1C" w:rsidRDefault="003167F8" w:rsidP="00ED4616">
      <w:pPr>
        <w:pStyle w:val="Akapitzlist"/>
        <w:numPr>
          <w:ilvl w:val="0"/>
          <w:numId w:val="10"/>
        </w:numPr>
        <w:tabs>
          <w:tab w:val="left" w:pos="426"/>
        </w:tabs>
        <w:autoSpaceDE w:val="0"/>
        <w:autoSpaceDN w:val="0"/>
        <w:adjustRightInd w:val="0"/>
        <w:spacing w:after="0" w:line="360" w:lineRule="auto"/>
        <w:ind w:left="426" w:hanging="426"/>
        <w:jc w:val="both"/>
        <w:rPr>
          <w:rFonts w:ascii="Arial" w:hAnsi="Arial" w:cs="Arial"/>
          <w:b/>
          <w:bCs/>
          <w:sz w:val="20"/>
          <w:szCs w:val="20"/>
        </w:rPr>
      </w:pPr>
      <w:r w:rsidRPr="00914B1C">
        <w:rPr>
          <w:rFonts w:ascii="Arial" w:hAnsi="Arial" w:cs="Arial"/>
          <w:sz w:val="20"/>
          <w:szCs w:val="20"/>
        </w:rPr>
        <w:t xml:space="preserve">Dofinansowanie jest rozliczane przez </w:t>
      </w:r>
      <w:r w:rsidR="00F541D5">
        <w:rPr>
          <w:rFonts w:ascii="Arial" w:hAnsi="Arial" w:cs="Arial"/>
          <w:sz w:val="20"/>
          <w:szCs w:val="20"/>
        </w:rPr>
        <w:t>Departament Zarządzania Regionalnym Programem Operacyjnym</w:t>
      </w:r>
      <w:r w:rsidRPr="00914B1C">
        <w:rPr>
          <w:rFonts w:ascii="Arial" w:hAnsi="Arial" w:cs="Arial"/>
          <w:sz w:val="20"/>
          <w:szCs w:val="20"/>
        </w:rPr>
        <w:t xml:space="preserve"> na podstawie przedłożonych przez </w:t>
      </w:r>
      <w:r w:rsidR="00466EF0">
        <w:rPr>
          <w:rFonts w:ascii="Arial" w:hAnsi="Arial" w:cs="Arial"/>
          <w:sz w:val="20"/>
          <w:szCs w:val="20"/>
        </w:rPr>
        <w:t>b</w:t>
      </w:r>
      <w:r w:rsidRPr="00914B1C">
        <w:rPr>
          <w:rFonts w:ascii="Arial" w:hAnsi="Arial" w:cs="Arial"/>
          <w:sz w:val="20"/>
          <w:szCs w:val="20"/>
        </w:rPr>
        <w:t>eneficjenta</w:t>
      </w:r>
      <w:r w:rsidR="009D5541" w:rsidRPr="00914B1C">
        <w:rPr>
          <w:rFonts w:ascii="Arial" w:hAnsi="Arial" w:cs="Arial"/>
          <w:sz w:val="20"/>
          <w:szCs w:val="20"/>
        </w:rPr>
        <w:t xml:space="preserve"> </w:t>
      </w:r>
      <w:r w:rsidRPr="00914B1C">
        <w:rPr>
          <w:rFonts w:ascii="Arial" w:hAnsi="Arial" w:cs="Arial"/>
          <w:sz w:val="20"/>
          <w:szCs w:val="20"/>
        </w:rPr>
        <w:t>wniosków o płatność. Rozliczeniu podlegają jedynie wydatki kwalifikowalne poniesione przez</w:t>
      </w:r>
      <w:r w:rsidR="009D5541" w:rsidRPr="00914B1C">
        <w:rPr>
          <w:rFonts w:ascii="Arial" w:hAnsi="Arial" w:cs="Arial"/>
          <w:sz w:val="20"/>
          <w:szCs w:val="20"/>
        </w:rPr>
        <w:t xml:space="preserve"> </w:t>
      </w:r>
      <w:r w:rsidR="00466EF0">
        <w:rPr>
          <w:rFonts w:ascii="Arial" w:hAnsi="Arial" w:cs="Arial"/>
          <w:sz w:val="20"/>
          <w:szCs w:val="20"/>
        </w:rPr>
        <w:t>b</w:t>
      </w:r>
      <w:r w:rsidRPr="00914B1C">
        <w:rPr>
          <w:rFonts w:ascii="Arial" w:hAnsi="Arial" w:cs="Arial"/>
          <w:sz w:val="20"/>
          <w:szCs w:val="20"/>
        </w:rPr>
        <w:t>eneficjenta na realizację Projektu.</w:t>
      </w:r>
    </w:p>
    <w:p w14:paraId="355A50E1" w14:textId="77777777" w:rsidR="00CD0431" w:rsidRPr="00914B1C" w:rsidRDefault="003167F8" w:rsidP="00ED4616">
      <w:pPr>
        <w:pStyle w:val="Akapitzlist"/>
        <w:numPr>
          <w:ilvl w:val="0"/>
          <w:numId w:val="10"/>
        </w:numPr>
        <w:tabs>
          <w:tab w:val="left" w:pos="426"/>
        </w:tabs>
        <w:autoSpaceDE w:val="0"/>
        <w:autoSpaceDN w:val="0"/>
        <w:adjustRightInd w:val="0"/>
        <w:spacing w:after="0" w:line="360" w:lineRule="auto"/>
        <w:ind w:left="426" w:hanging="426"/>
        <w:jc w:val="both"/>
        <w:rPr>
          <w:rFonts w:ascii="Arial" w:hAnsi="Arial" w:cs="Arial"/>
          <w:b/>
          <w:bCs/>
          <w:sz w:val="20"/>
          <w:szCs w:val="20"/>
        </w:rPr>
      </w:pPr>
      <w:r w:rsidRPr="00914B1C">
        <w:rPr>
          <w:rFonts w:ascii="Arial" w:hAnsi="Arial" w:cs="Arial"/>
          <w:sz w:val="20"/>
          <w:szCs w:val="20"/>
        </w:rPr>
        <w:t>Warunkiem rozliczenia dofinansowania jest:</w:t>
      </w:r>
    </w:p>
    <w:p w14:paraId="64DD91FE" w14:textId="77777777" w:rsidR="003D5C3B" w:rsidRPr="00914B1C" w:rsidRDefault="003167F8" w:rsidP="00ED4616">
      <w:pPr>
        <w:pStyle w:val="Akapitzlist"/>
        <w:numPr>
          <w:ilvl w:val="0"/>
          <w:numId w:val="11"/>
        </w:numPr>
        <w:tabs>
          <w:tab w:val="left" w:pos="709"/>
        </w:tabs>
        <w:autoSpaceDE w:val="0"/>
        <w:autoSpaceDN w:val="0"/>
        <w:adjustRightInd w:val="0"/>
        <w:spacing w:after="0" w:line="360" w:lineRule="auto"/>
        <w:ind w:left="709" w:hanging="283"/>
        <w:jc w:val="both"/>
        <w:rPr>
          <w:rFonts w:ascii="Arial" w:hAnsi="Arial" w:cs="Arial"/>
          <w:b/>
          <w:bCs/>
          <w:sz w:val="20"/>
          <w:szCs w:val="20"/>
        </w:rPr>
      </w:pPr>
      <w:r w:rsidRPr="00914B1C">
        <w:rPr>
          <w:rFonts w:ascii="Arial" w:hAnsi="Arial" w:cs="Arial"/>
          <w:sz w:val="20"/>
          <w:szCs w:val="20"/>
        </w:rPr>
        <w:t>złożenie wniosku o płatność w systemie teleinformatycznym, a w przypadku gdy nie jest to</w:t>
      </w:r>
      <w:r w:rsidR="009D5541" w:rsidRPr="00914B1C">
        <w:rPr>
          <w:rFonts w:ascii="Arial" w:hAnsi="Arial" w:cs="Arial"/>
          <w:sz w:val="20"/>
          <w:szCs w:val="20"/>
        </w:rPr>
        <w:t xml:space="preserve"> </w:t>
      </w:r>
      <w:r w:rsidRPr="00914B1C">
        <w:rPr>
          <w:rFonts w:ascii="Arial" w:hAnsi="Arial" w:cs="Arial"/>
          <w:sz w:val="20"/>
          <w:szCs w:val="20"/>
        </w:rPr>
        <w:t xml:space="preserve">możliwe, w formie papierowej i elektronicznej, zgodnie ze wskazówkami </w:t>
      </w:r>
      <w:r w:rsidR="00F55D5A">
        <w:rPr>
          <w:rFonts w:ascii="Arial" w:hAnsi="Arial" w:cs="Arial"/>
          <w:sz w:val="20"/>
          <w:szCs w:val="20"/>
        </w:rPr>
        <w:t>Departamentu Zarządzania Regionalnym Programem Operacyjnym</w:t>
      </w:r>
      <w:r w:rsidR="003D5C3B" w:rsidRPr="00914B1C">
        <w:rPr>
          <w:rFonts w:ascii="Arial" w:hAnsi="Arial" w:cs="Arial"/>
          <w:sz w:val="20"/>
          <w:szCs w:val="20"/>
        </w:rPr>
        <w:t>,</w:t>
      </w:r>
    </w:p>
    <w:p w14:paraId="23369757" w14:textId="77777777" w:rsidR="003D5C3B" w:rsidRPr="00914B1C" w:rsidRDefault="003167F8" w:rsidP="00ED4616">
      <w:pPr>
        <w:pStyle w:val="Akapitzlist"/>
        <w:numPr>
          <w:ilvl w:val="0"/>
          <w:numId w:val="11"/>
        </w:numPr>
        <w:tabs>
          <w:tab w:val="left" w:pos="709"/>
        </w:tabs>
        <w:autoSpaceDE w:val="0"/>
        <w:autoSpaceDN w:val="0"/>
        <w:adjustRightInd w:val="0"/>
        <w:spacing w:after="0" w:line="360" w:lineRule="auto"/>
        <w:ind w:left="709" w:hanging="283"/>
        <w:jc w:val="both"/>
        <w:rPr>
          <w:rFonts w:ascii="Arial" w:hAnsi="Arial" w:cs="Arial"/>
          <w:b/>
          <w:bCs/>
          <w:sz w:val="20"/>
          <w:szCs w:val="20"/>
        </w:rPr>
      </w:pPr>
      <w:r w:rsidRPr="00914B1C">
        <w:rPr>
          <w:rFonts w:ascii="Arial" w:hAnsi="Arial" w:cs="Arial"/>
          <w:sz w:val="20"/>
          <w:szCs w:val="20"/>
        </w:rPr>
        <w:t>załączenie zestawienia potwierdzającego poniesienie wydatków na wynagrodzenia osobowe</w:t>
      </w:r>
      <w:r w:rsidR="009D5541" w:rsidRPr="00914B1C">
        <w:rPr>
          <w:rFonts w:ascii="Arial" w:hAnsi="Arial" w:cs="Arial"/>
          <w:sz w:val="20"/>
          <w:szCs w:val="20"/>
        </w:rPr>
        <w:t xml:space="preserve"> </w:t>
      </w:r>
      <w:r w:rsidRPr="00960F03">
        <w:rPr>
          <w:rFonts w:ascii="Arial" w:hAnsi="Arial" w:cs="Arial"/>
          <w:sz w:val="20"/>
          <w:szCs w:val="20"/>
        </w:rPr>
        <w:t>pracowników wraz z pochodnymi lub</w:t>
      </w:r>
      <w:r w:rsidR="00AE1244" w:rsidRPr="00960F03">
        <w:rPr>
          <w:rFonts w:ascii="Arial" w:hAnsi="Arial" w:cs="Arial"/>
          <w:sz w:val="20"/>
          <w:szCs w:val="20"/>
        </w:rPr>
        <w:t>/i</w:t>
      </w:r>
      <w:r w:rsidRPr="00960F03">
        <w:rPr>
          <w:rFonts w:ascii="Arial" w:hAnsi="Arial" w:cs="Arial"/>
          <w:sz w:val="20"/>
          <w:szCs w:val="20"/>
        </w:rPr>
        <w:t xml:space="preserve"> zestawienia dokumentów finansowych</w:t>
      </w:r>
      <w:r w:rsidRPr="00914B1C">
        <w:rPr>
          <w:rFonts w:ascii="Arial" w:hAnsi="Arial" w:cs="Arial"/>
          <w:sz w:val="20"/>
          <w:szCs w:val="20"/>
        </w:rPr>
        <w:t xml:space="preserve"> potwierdzających</w:t>
      </w:r>
      <w:r w:rsidR="009D5541" w:rsidRPr="00914B1C">
        <w:rPr>
          <w:rFonts w:ascii="Arial" w:hAnsi="Arial" w:cs="Arial"/>
          <w:sz w:val="20"/>
          <w:szCs w:val="20"/>
        </w:rPr>
        <w:t xml:space="preserve"> </w:t>
      </w:r>
      <w:r w:rsidRPr="00914B1C">
        <w:rPr>
          <w:rFonts w:ascii="Arial" w:hAnsi="Arial" w:cs="Arial"/>
          <w:sz w:val="20"/>
          <w:szCs w:val="20"/>
        </w:rPr>
        <w:t>poniesienie wydatków – w zależności od przedmiotu Projektu</w:t>
      </w:r>
      <w:r w:rsidR="003D5C3B" w:rsidRPr="00914B1C">
        <w:rPr>
          <w:rFonts w:ascii="Arial" w:hAnsi="Arial" w:cs="Arial"/>
          <w:sz w:val="20"/>
          <w:szCs w:val="20"/>
        </w:rPr>
        <w:t>,</w:t>
      </w:r>
    </w:p>
    <w:p w14:paraId="0058A4D3" w14:textId="77777777" w:rsidR="003167F8" w:rsidRPr="003A217D" w:rsidRDefault="003167F8" w:rsidP="00ED4616">
      <w:pPr>
        <w:pStyle w:val="Akapitzlist"/>
        <w:numPr>
          <w:ilvl w:val="0"/>
          <w:numId w:val="11"/>
        </w:numPr>
        <w:tabs>
          <w:tab w:val="left" w:pos="709"/>
        </w:tabs>
        <w:autoSpaceDE w:val="0"/>
        <w:autoSpaceDN w:val="0"/>
        <w:adjustRightInd w:val="0"/>
        <w:spacing w:after="0" w:line="360" w:lineRule="auto"/>
        <w:ind w:left="709" w:hanging="283"/>
        <w:jc w:val="both"/>
        <w:rPr>
          <w:rFonts w:ascii="Arial" w:hAnsi="Arial" w:cs="Arial"/>
          <w:b/>
          <w:bCs/>
          <w:sz w:val="20"/>
          <w:szCs w:val="20"/>
        </w:rPr>
      </w:pPr>
      <w:r w:rsidRPr="003A217D">
        <w:rPr>
          <w:rFonts w:ascii="Arial" w:hAnsi="Arial" w:cs="Arial"/>
          <w:sz w:val="20"/>
          <w:szCs w:val="20"/>
        </w:rPr>
        <w:t>załączenie dokumentów na za</w:t>
      </w:r>
      <w:r w:rsidR="00E60214" w:rsidRPr="003A217D">
        <w:rPr>
          <w:rFonts w:ascii="Arial" w:hAnsi="Arial" w:cs="Arial"/>
          <w:sz w:val="20"/>
          <w:szCs w:val="20"/>
        </w:rPr>
        <w:t xml:space="preserve">sadach, o </w:t>
      </w:r>
      <w:r w:rsidR="00601113" w:rsidRPr="003A217D">
        <w:rPr>
          <w:rFonts w:ascii="Arial" w:hAnsi="Arial" w:cs="Arial"/>
          <w:sz w:val="20"/>
          <w:szCs w:val="20"/>
        </w:rPr>
        <w:t xml:space="preserve">których mowa </w:t>
      </w:r>
      <w:r w:rsidR="00601113" w:rsidRPr="00D721CA">
        <w:rPr>
          <w:rFonts w:ascii="Arial" w:hAnsi="Arial" w:cs="Arial"/>
          <w:sz w:val="20"/>
          <w:szCs w:val="20"/>
        </w:rPr>
        <w:t>w ust. 1</w:t>
      </w:r>
      <w:r w:rsidR="009A6AEB" w:rsidRPr="00D721CA">
        <w:rPr>
          <w:rFonts w:ascii="Arial" w:hAnsi="Arial" w:cs="Arial"/>
          <w:sz w:val="20"/>
          <w:szCs w:val="20"/>
        </w:rPr>
        <w:t>0</w:t>
      </w:r>
      <w:r w:rsidRPr="003A217D">
        <w:rPr>
          <w:rFonts w:ascii="Arial" w:hAnsi="Arial" w:cs="Arial"/>
          <w:sz w:val="20"/>
          <w:szCs w:val="20"/>
        </w:rPr>
        <w:t>.</w:t>
      </w:r>
    </w:p>
    <w:p w14:paraId="63B7D950" w14:textId="77777777" w:rsidR="002D25DF" w:rsidRPr="00914B1C" w:rsidRDefault="002D25DF" w:rsidP="00B249B4">
      <w:pPr>
        <w:pStyle w:val="Akapitzlist"/>
        <w:numPr>
          <w:ilvl w:val="0"/>
          <w:numId w:val="7"/>
        </w:numPr>
        <w:tabs>
          <w:tab w:val="left" w:pos="426"/>
        </w:tabs>
        <w:autoSpaceDE w:val="0"/>
        <w:autoSpaceDN w:val="0"/>
        <w:adjustRightInd w:val="0"/>
        <w:spacing w:after="0" w:line="360" w:lineRule="auto"/>
        <w:ind w:left="426" w:hanging="426"/>
        <w:jc w:val="both"/>
        <w:rPr>
          <w:rFonts w:ascii="Arial" w:hAnsi="Arial" w:cs="Arial"/>
          <w:bCs/>
          <w:sz w:val="20"/>
          <w:szCs w:val="20"/>
        </w:rPr>
      </w:pPr>
      <w:r w:rsidRPr="00914B1C">
        <w:rPr>
          <w:rFonts w:ascii="Arial" w:hAnsi="Arial" w:cs="Arial"/>
          <w:bCs/>
          <w:sz w:val="20"/>
          <w:szCs w:val="20"/>
        </w:rPr>
        <w:t xml:space="preserve">Dofinansowanie jest rozliczane w wysokości procentowego udziału w wydatkach kwalifikowanych, określonego w </w:t>
      </w:r>
      <w:r w:rsidRPr="00914B1C">
        <w:rPr>
          <w:rFonts w:ascii="Arial" w:hAnsi="Arial" w:cs="Arial"/>
          <w:sz w:val="20"/>
          <w:szCs w:val="20"/>
        </w:rPr>
        <w:t>§</w:t>
      </w:r>
      <w:r w:rsidR="00282F48">
        <w:rPr>
          <w:rFonts w:ascii="Arial" w:hAnsi="Arial" w:cs="Arial"/>
          <w:sz w:val="20"/>
          <w:szCs w:val="20"/>
        </w:rPr>
        <w:t xml:space="preserve"> </w:t>
      </w:r>
      <w:r w:rsidRPr="00914B1C">
        <w:rPr>
          <w:rFonts w:ascii="Arial" w:hAnsi="Arial" w:cs="Arial"/>
          <w:sz w:val="20"/>
          <w:szCs w:val="20"/>
        </w:rPr>
        <w:t>2 ust.2.</w:t>
      </w:r>
    </w:p>
    <w:p w14:paraId="1F18C7C7" w14:textId="77777777" w:rsidR="0091170B" w:rsidRPr="003B56C8" w:rsidRDefault="003167F8" w:rsidP="00B249B4">
      <w:pPr>
        <w:pStyle w:val="Akapitzlist"/>
        <w:numPr>
          <w:ilvl w:val="0"/>
          <w:numId w:val="7"/>
        </w:numPr>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Beneficjent składa wniosek o płatność nie częściej niż raz</w:t>
      </w:r>
      <w:r w:rsidR="009D5541" w:rsidRPr="00914B1C">
        <w:rPr>
          <w:rFonts w:ascii="Arial" w:hAnsi="Arial" w:cs="Arial"/>
          <w:sz w:val="20"/>
          <w:szCs w:val="20"/>
        </w:rPr>
        <w:t xml:space="preserve"> </w:t>
      </w:r>
      <w:r w:rsidRPr="00914B1C">
        <w:rPr>
          <w:rFonts w:ascii="Arial" w:hAnsi="Arial" w:cs="Arial"/>
          <w:sz w:val="20"/>
          <w:szCs w:val="20"/>
        </w:rPr>
        <w:t xml:space="preserve">w miesiącu i nie rzadziej niż raz na kwartał, w terminie </w:t>
      </w:r>
      <w:r w:rsidR="00AC1BB4" w:rsidRPr="00914B1C">
        <w:rPr>
          <w:rFonts w:ascii="Arial" w:hAnsi="Arial" w:cs="Arial"/>
          <w:sz w:val="20"/>
          <w:szCs w:val="20"/>
        </w:rPr>
        <w:t xml:space="preserve">nie dłuższym </w:t>
      </w:r>
      <w:r w:rsidR="00AC1BB4" w:rsidRPr="003B56C8">
        <w:rPr>
          <w:rFonts w:ascii="Arial" w:hAnsi="Arial" w:cs="Arial"/>
          <w:sz w:val="20"/>
          <w:szCs w:val="20"/>
        </w:rPr>
        <w:t xml:space="preserve">niż </w:t>
      </w:r>
      <w:r w:rsidRPr="003B56C8">
        <w:rPr>
          <w:rFonts w:ascii="Arial" w:hAnsi="Arial" w:cs="Arial"/>
          <w:sz w:val="20"/>
          <w:szCs w:val="20"/>
        </w:rPr>
        <w:t xml:space="preserve">30 dni </w:t>
      </w:r>
      <w:r w:rsidR="00AC1BB4" w:rsidRPr="003B56C8">
        <w:rPr>
          <w:rFonts w:ascii="Arial" w:hAnsi="Arial" w:cs="Arial"/>
          <w:sz w:val="20"/>
          <w:szCs w:val="20"/>
        </w:rPr>
        <w:t xml:space="preserve">kalendarzowych </w:t>
      </w:r>
      <w:r w:rsidRPr="003B56C8">
        <w:rPr>
          <w:rFonts w:ascii="Arial" w:hAnsi="Arial" w:cs="Arial"/>
          <w:sz w:val="20"/>
          <w:szCs w:val="20"/>
        </w:rPr>
        <w:t>po zakończeniu okresu, za który</w:t>
      </w:r>
      <w:r w:rsidR="009D5541" w:rsidRPr="003B56C8">
        <w:rPr>
          <w:rFonts w:ascii="Arial" w:hAnsi="Arial" w:cs="Arial"/>
          <w:sz w:val="20"/>
          <w:szCs w:val="20"/>
        </w:rPr>
        <w:t xml:space="preserve"> </w:t>
      </w:r>
      <w:r w:rsidRPr="003B56C8">
        <w:rPr>
          <w:rFonts w:ascii="Arial" w:hAnsi="Arial" w:cs="Arial"/>
          <w:sz w:val="20"/>
          <w:szCs w:val="20"/>
        </w:rPr>
        <w:t>wniosek jest składany, jeżeli w</w:t>
      </w:r>
      <w:r w:rsidR="003D0C60" w:rsidRPr="003B56C8">
        <w:rPr>
          <w:rFonts w:ascii="Arial" w:hAnsi="Arial" w:cs="Arial"/>
          <w:sz w:val="20"/>
          <w:szCs w:val="20"/>
        </w:rPr>
        <w:t> </w:t>
      </w:r>
      <w:r w:rsidRPr="003B56C8">
        <w:rPr>
          <w:rFonts w:ascii="Arial" w:hAnsi="Arial" w:cs="Arial"/>
          <w:sz w:val="20"/>
          <w:szCs w:val="20"/>
        </w:rPr>
        <w:t xml:space="preserve">danym kwartale </w:t>
      </w:r>
      <w:r w:rsidR="00E60214" w:rsidRPr="003B56C8">
        <w:rPr>
          <w:rFonts w:ascii="Arial" w:hAnsi="Arial" w:cs="Arial"/>
          <w:sz w:val="20"/>
          <w:szCs w:val="20"/>
        </w:rPr>
        <w:t>poniósł jakiekolwiek wydatki.</w:t>
      </w:r>
      <w:r w:rsidR="002D25DF" w:rsidRPr="003B56C8">
        <w:rPr>
          <w:rFonts w:ascii="Arial" w:hAnsi="Arial" w:cs="Arial"/>
          <w:sz w:val="20"/>
          <w:szCs w:val="20"/>
        </w:rPr>
        <w:t xml:space="preserve"> </w:t>
      </w:r>
      <w:r w:rsidRPr="003B56C8">
        <w:rPr>
          <w:rFonts w:ascii="Arial" w:hAnsi="Arial" w:cs="Arial"/>
          <w:sz w:val="20"/>
          <w:szCs w:val="20"/>
        </w:rPr>
        <w:t xml:space="preserve">W przypadku, </w:t>
      </w:r>
      <w:r w:rsidR="00C77698">
        <w:rPr>
          <w:rFonts w:ascii="Arial" w:hAnsi="Arial" w:cs="Arial"/>
          <w:sz w:val="20"/>
          <w:szCs w:val="20"/>
        </w:rPr>
        <w:t>gdy ze względu na datę wydania D</w:t>
      </w:r>
      <w:r w:rsidRPr="003B56C8">
        <w:rPr>
          <w:rFonts w:ascii="Arial" w:hAnsi="Arial" w:cs="Arial"/>
          <w:sz w:val="20"/>
          <w:szCs w:val="20"/>
        </w:rPr>
        <w:t>ecyzji nie jest możliwe zachowanie</w:t>
      </w:r>
      <w:r w:rsidR="009D5541" w:rsidRPr="003B56C8">
        <w:rPr>
          <w:rFonts w:ascii="Arial" w:hAnsi="Arial" w:cs="Arial"/>
          <w:sz w:val="20"/>
          <w:szCs w:val="20"/>
        </w:rPr>
        <w:t xml:space="preserve"> </w:t>
      </w:r>
      <w:r w:rsidR="00B249B4">
        <w:rPr>
          <w:rFonts w:ascii="Arial" w:hAnsi="Arial" w:cs="Arial"/>
          <w:sz w:val="20"/>
          <w:szCs w:val="20"/>
        </w:rPr>
        <w:t>powyższego terminu, wniosek o </w:t>
      </w:r>
      <w:r w:rsidRPr="003B56C8">
        <w:rPr>
          <w:rFonts w:ascii="Arial" w:hAnsi="Arial" w:cs="Arial"/>
          <w:sz w:val="20"/>
          <w:szCs w:val="20"/>
        </w:rPr>
        <w:t>płatność należy złożyć w terminie 30 dni od dnia wydania</w:t>
      </w:r>
      <w:r w:rsidR="009D5541" w:rsidRPr="003B56C8">
        <w:rPr>
          <w:rFonts w:ascii="Arial" w:hAnsi="Arial" w:cs="Arial"/>
          <w:sz w:val="20"/>
          <w:szCs w:val="20"/>
        </w:rPr>
        <w:t xml:space="preserve"> </w:t>
      </w:r>
      <w:r w:rsidR="00C77698">
        <w:rPr>
          <w:rFonts w:ascii="Arial" w:hAnsi="Arial" w:cs="Arial"/>
          <w:sz w:val="20"/>
          <w:szCs w:val="20"/>
        </w:rPr>
        <w:t>D</w:t>
      </w:r>
      <w:r w:rsidRPr="003B56C8">
        <w:rPr>
          <w:rFonts w:ascii="Arial" w:hAnsi="Arial" w:cs="Arial"/>
          <w:sz w:val="20"/>
          <w:szCs w:val="20"/>
        </w:rPr>
        <w:t>ecyzji.</w:t>
      </w:r>
    </w:p>
    <w:p w14:paraId="14B4ECDF" w14:textId="77777777" w:rsidR="0091170B" w:rsidRDefault="003167F8" w:rsidP="00B249B4">
      <w:pPr>
        <w:pStyle w:val="Akapitzlist"/>
        <w:numPr>
          <w:ilvl w:val="0"/>
          <w:numId w:val="7"/>
        </w:numPr>
        <w:autoSpaceDE w:val="0"/>
        <w:autoSpaceDN w:val="0"/>
        <w:adjustRightInd w:val="0"/>
        <w:spacing w:after="0" w:line="360" w:lineRule="auto"/>
        <w:ind w:left="426" w:hanging="426"/>
        <w:jc w:val="both"/>
        <w:rPr>
          <w:rFonts w:ascii="Arial" w:hAnsi="Arial" w:cs="Arial"/>
          <w:sz w:val="20"/>
          <w:szCs w:val="20"/>
        </w:rPr>
      </w:pPr>
      <w:r w:rsidRPr="003B56C8">
        <w:rPr>
          <w:rFonts w:ascii="Arial" w:hAnsi="Arial" w:cs="Arial"/>
          <w:sz w:val="20"/>
          <w:szCs w:val="20"/>
        </w:rPr>
        <w:t>Każdy wydatek kwalifikowal</w:t>
      </w:r>
      <w:r w:rsidR="00C77698">
        <w:rPr>
          <w:rFonts w:ascii="Arial" w:hAnsi="Arial" w:cs="Arial"/>
          <w:sz w:val="20"/>
          <w:szCs w:val="20"/>
        </w:rPr>
        <w:t>ny poniesiony od dnia podjęcia D</w:t>
      </w:r>
      <w:r w:rsidRPr="003B56C8">
        <w:rPr>
          <w:rFonts w:ascii="Arial" w:hAnsi="Arial" w:cs="Arial"/>
          <w:sz w:val="20"/>
          <w:szCs w:val="20"/>
        </w:rPr>
        <w:t>ecyzji powinien zostać ujęty we</w:t>
      </w:r>
      <w:r w:rsidR="00282F48" w:rsidRPr="003B56C8">
        <w:rPr>
          <w:rFonts w:ascii="Arial" w:hAnsi="Arial" w:cs="Arial"/>
          <w:sz w:val="20"/>
          <w:szCs w:val="20"/>
        </w:rPr>
        <w:t> </w:t>
      </w:r>
      <w:r w:rsidRPr="003B56C8">
        <w:rPr>
          <w:rFonts w:ascii="Arial" w:hAnsi="Arial" w:cs="Arial"/>
          <w:sz w:val="20"/>
          <w:szCs w:val="20"/>
        </w:rPr>
        <w:t>wniosku o płatność w terminie do 3 miesięcy od dnia jego poniesienia.</w:t>
      </w:r>
    </w:p>
    <w:p w14:paraId="7BEFD6BD" w14:textId="77777777" w:rsidR="002D25DF" w:rsidRPr="00720F46" w:rsidRDefault="002D25DF" w:rsidP="00960E71">
      <w:pPr>
        <w:pStyle w:val="Akapitzlist"/>
        <w:numPr>
          <w:ilvl w:val="0"/>
          <w:numId w:val="7"/>
        </w:numPr>
        <w:autoSpaceDE w:val="0"/>
        <w:autoSpaceDN w:val="0"/>
        <w:adjustRightInd w:val="0"/>
        <w:spacing w:after="0" w:line="360" w:lineRule="auto"/>
        <w:ind w:left="426" w:hanging="426"/>
        <w:jc w:val="both"/>
        <w:rPr>
          <w:rFonts w:ascii="Arial" w:hAnsi="Arial" w:cs="Arial"/>
          <w:sz w:val="20"/>
          <w:szCs w:val="20"/>
        </w:rPr>
      </w:pPr>
      <w:r w:rsidRPr="00720F46">
        <w:rPr>
          <w:rFonts w:ascii="Arial" w:hAnsi="Arial" w:cs="Arial"/>
          <w:sz w:val="20"/>
          <w:szCs w:val="20"/>
        </w:rPr>
        <w:t xml:space="preserve">Za zgodą </w:t>
      </w:r>
      <w:r w:rsidR="00A17AFF" w:rsidRPr="00720F46">
        <w:rPr>
          <w:rFonts w:ascii="Arial" w:hAnsi="Arial" w:cs="Arial"/>
          <w:sz w:val="20"/>
          <w:szCs w:val="20"/>
        </w:rPr>
        <w:t>Departamentu Zarządzania Regionalnym Programem Operacyjnym</w:t>
      </w:r>
      <w:r w:rsidR="002C6B0C">
        <w:rPr>
          <w:rFonts w:ascii="Arial" w:hAnsi="Arial" w:cs="Arial"/>
          <w:sz w:val="20"/>
          <w:szCs w:val="20"/>
        </w:rPr>
        <w:t>,</w:t>
      </w:r>
      <w:r w:rsidRPr="00720F46">
        <w:rPr>
          <w:rFonts w:ascii="Arial" w:hAnsi="Arial" w:cs="Arial"/>
          <w:color w:val="00B050"/>
          <w:sz w:val="20"/>
          <w:szCs w:val="20"/>
        </w:rPr>
        <w:t xml:space="preserve"> </w:t>
      </w:r>
      <w:r w:rsidRPr="00720F46">
        <w:rPr>
          <w:rFonts w:ascii="Arial" w:hAnsi="Arial" w:cs="Arial"/>
          <w:sz w:val="20"/>
          <w:szCs w:val="20"/>
        </w:rPr>
        <w:t>częstotliwość składania wniosków o płatność może ulec zmianie.</w:t>
      </w:r>
    </w:p>
    <w:p w14:paraId="3B0E058D" w14:textId="77777777" w:rsidR="003D0C60" w:rsidRPr="00D455E0" w:rsidRDefault="00356E0A" w:rsidP="00960E71">
      <w:pPr>
        <w:pStyle w:val="Akapitzlist"/>
        <w:numPr>
          <w:ilvl w:val="0"/>
          <w:numId w:val="7"/>
        </w:numPr>
        <w:autoSpaceDE w:val="0"/>
        <w:autoSpaceDN w:val="0"/>
        <w:adjustRightInd w:val="0"/>
        <w:spacing w:after="0" w:line="360" w:lineRule="auto"/>
        <w:ind w:left="426" w:hanging="426"/>
        <w:jc w:val="both"/>
        <w:rPr>
          <w:rFonts w:ascii="Arial" w:hAnsi="Arial" w:cs="Arial"/>
          <w:color w:val="9BBB59" w:themeColor="accent3"/>
          <w:sz w:val="20"/>
          <w:szCs w:val="20"/>
        </w:rPr>
      </w:pPr>
      <w:r w:rsidRPr="00D455E0">
        <w:rPr>
          <w:rFonts w:ascii="Arial" w:hAnsi="Arial" w:cs="Arial"/>
          <w:sz w:val="20"/>
          <w:szCs w:val="20"/>
        </w:rPr>
        <w:t>W przypadku braku wydatków, wniosek o płatność składany jest co najmniej za każde półrocze.</w:t>
      </w:r>
    </w:p>
    <w:p w14:paraId="23F7B37D" w14:textId="77777777" w:rsidR="0091170B" w:rsidRPr="00C4776C" w:rsidRDefault="003167F8" w:rsidP="00960E71">
      <w:pPr>
        <w:pStyle w:val="Akapitzlist"/>
        <w:numPr>
          <w:ilvl w:val="0"/>
          <w:numId w:val="7"/>
        </w:numPr>
        <w:autoSpaceDE w:val="0"/>
        <w:autoSpaceDN w:val="0"/>
        <w:adjustRightInd w:val="0"/>
        <w:spacing w:after="0" w:line="360" w:lineRule="auto"/>
        <w:ind w:left="426" w:hanging="426"/>
        <w:jc w:val="both"/>
        <w:rPr>
          <w:rFonts w:ascii="Arial" w:hAnsi="Arial" w:cs="Arial"/>
          <w:sz w:val="20"/>
          <w:szCs w:val="20"/>
        </w:rPr>
      </w:pPr>
      <w:r w:rsidRPr="00C11D1E">
        <w:rPr>
          <w:rFonts w:ascii="Arial" w:hAnsi="Arial" w:cs="Arial"/>
          <w:sz w:val="20"/>
          <w:szCs w:val="20"/>
        </w:rPr>
        <w:t>W przypadku stwierdzenia braków formalno-rachunkowych w złożonym wniosku o</w:t>
      </w:r>
      <w:r w:rsidR="0091170B" w:rsidRPr="00C11D1E">
        <w:rPr>
          <w:rFonts w:ascii="Arial" w:hAnsi="Arial" w:cs="Arial"/>
          <w:sz w:val="20"/>
          <w:szCs w:val="20"/>
        </w:rPr>
        <w:t> </w:t>
      </w:r>
      <w:r w:rsidRPr="00C11D1E">
        <w:rPr>
          <w:rFonts w:ascii="Arial" w:hAnsi="Arial" w:cs="Arial"/>
          <w:sz w:val="20"/>
          <w:szCs w:val="20"/>
        </w:rPr>
        <w:t>płatność</w:t>
      </w:r>
      <w:r w:rsidR="009D5541" w:rsidRPr="00C11D1E">
        <w:rPr>
          <w:rFonts w:ascii="Arial" w:hAnsi="Arial" w:cs="Arial"/>
          <w:sz w:val="20"/>
          <w:szCs w:val="20"/>
        </w:rPr>
        <w:t xml:space="preserve"> </w:t>
      </w:r>
      <w:r w:rsidR="00F55D5A" w:rsidRPr="00C11D1E">
        <w:rPr>
          <w:rFonts w:ascii="Arial" w:hAnsi="Arial" w:cs="Arial"/>
          <w:sz w:val="20"/>
          <w:szCs w:val="20"/>
        </w:rPr>
        <w:t>Departament Zarządzania Regionalnym Programem Operacyjnym</w:t>
      </w:r>
      <w:r w:rsidRPr="00C11D1E">
        <w:rPr>
          <w:rFonts w:ascii="Arial" w:hAnsi="Arial" w:cs="Arial"/>
          <w:sz w:val="20"/>
          <w:szCs w:val="20"/>
        </w:rPr>
        <w:t xml:space="preserve"> wzywa </w:t>
      </w:r>
      <w:r w:rsidR="00466EF0" w:rsidRPr="00C11D1E">
        <w:rPr>
          <w:rFonts w:ascii="Arial" w:hAnsi="Arial" w:cs="Arial"/>
          <w:sz w:val="20"/>
          <w:szCs w:val="20"/>
        </w:rPr>
        <w:t>b</w:t>
      </w:r>
      <w:r w:rsidRPr="00C11D1E">
        <w:rPr>
          <w:rFonts w:ascii="Arial" w:hAnsi="Arial" w:cs="Arial"/>
          <w:sz w:val="20"/>
          <w:szCs w:val="20"/>
        </w:rPr>
        <w:t>eneficjenta do jego uzupełnienia, poprawienia lub złożenia dodatkowych</w:t>
      </w:r>
      <w:r w:rsidR="009D5541" w:rsidRPr="00C11D1E">
        <w:rPr>
          <w:rFonts w:ascii="Arial" w:hAnsi="Arial" w:cs="Arial"/>
          <w:sz w:val="20"/>
          <w:szCs w:val="20"/>
        </w:rPr>
        <w:t xml:space="preserve"> </w:t>
      </w:r>
      <w:r w:rsidRPr="00C11D1E">
        <w:rPr>
          <w:rFonts w:ascii="Arial" w:hAnsi="Arial" w:cs="Arial"/>
          <w:sz w:val="20"/>
          <w:szCs w:val="20"/>
        </w:rPr>
        <w:t xml:space="preserve">wyjaśnień w wyznaczonym terminie, nie </w:t>
      </w:r>
      <w:r w:rsidR="00B249B4">
        <w:rPr>
          <w:rFonts w:ascii="Arial" w:hAnsi="Arial" w:cs="Arial"/>
          <w:sz w:val="20"/>
          <w:szCs w:val="20"/>
        </w:rPr>
        <w:t>dłuższym</w:t>
      </w:r>
      <w:r w:rsidR="00061486" w:rsidRPr="00C11D1E">
        <w:rPr>
          <w:rFonts w:ascii="Arial" w:hAnsi="Arial" w:cs="Arial"/>
          <w:sz w:val="20"/>
          <w:szCs w:val="20"/>
        </w:rPr>
        <w:t xml:space="preserve"> ni</w:t>
      </w:r>
      <w:r w:rsidR="00061486" w:rsidRPr="00C11D1E">
        <w:rPr>
          <w:rFonts w:ascii="Arial" w:eastAsia="TimesNewRoman" w:hAnsi="Arial" w:cs="Arial"/>
          <w:sz w:val="20"/>
          <w:szCs w:val="20"/>
        </w:rPr>
        <w:t xml:space="preserve">ż </w:t>
      </w:r>
      <w:r w:rsidR="00061486" w:rsidRPr="00C11D1E">
        <w:rPr>
          <w:rFonts w:ascii="Arial" w:hAnsi="Arial" w:cs="Arial"/>
          <w:sz w:val="20"/>
          <w:szCs w:val="20"/>
        </w:rPr>
        <w:t xml:space="preserve">7 dni </w:t>
      </w:r>
      <w:r w:rsidR="00065BBC" w:rsidRPr="00C11D1E">
        <w:rPr>
          <w:rFonts w:ascii="Arial" w:hAnsi="Arial" w:cs="Arial"/>
          <w:sz w:val="20"/>
          <w:szCs w:val="20"/>
        </w:rPr>
        <w:t>kalendarzowych</w:t>
      </w:r>
      <w:r w:rsidR="006C6B7E" w:rsidRPr="00C11D1E">
        <w:rPr>
          <w:rFonts w:ascii="Arial" w:hAnsi="Arial" w:cs="Arial"/>
          <w:sz w:val="20"/>
          <w:szCs w:val="20"/>
        </w:rPr>
        <w:t xml:space="preserve"> </w:t>
      </w:r>
      <w:r w:rsidR="00061486" w:rsidRPr="00C11D1E">
        <w:rPr>
          <w:rFonts w:ascii="Arial" w:hAnsi="Arial" w:cs="Arial"/>
          <w:sz w:val="20"/>
          <w:szCs w:val="20"/>
        </w:rPr>
        <w:t xml:space="preserve">od </w:t>
      </w:r>
      <w:r w:rsidR="00061486" w:rsidRPr="00C4776C">
        <w:rPr>
          <w:rFonts w:ascii="Arial" w:hAnsi="Arial" w:cs="Arial"/>
          <w:sz w:val="20"/>
          <w:szCs w:val="20"/>
        </w:rPr>
        <w:t xml:space="preserve">otrzymania </w:t>
      </w:r>
      <w:r w:rsidR="00C11D1E" w:rsidRPr="00C4776C">
        <w:rPr>
          <w:rFonts w:ascii="Arial" w:hAnsi="Arial" w:cs="Arial"/>
          <w:sz w:val="20"/>
          <w:szCs w:val="20"/>
        </w:rPr>
        <w:t>informacji/</w:t>
      </w:r>
      <w:r w:rsidR="00061486" w:rsidRPr="00C4776C">
        <w:rPr>
          <w:rFonts w:ascii="Arial" w:hAnsi="Arial" w:cs="Arial"/>
          <w:sz w:val="20"/>
          <w:szCs w:val="20"/>
        </w:rPr>
        <w:t xml:space="preserve">pisma. </w:t>
      </w:r>
    </w:p>
    <w:p w14:paraId="70AD7DE7" w14:textId="77777777" w:rsidR="00D73CD7" w:rsidRPr="00914B1C" w:rsidRDefault="003167F8" w:rsidP="00960E71">
      <w:pPr>
        <w:pStyle w:val="Akapitzlist"/>
        <w:numPr>
          <w:ilvl w:val="0"/>
          <w:numId w:val="7"/>
        </w:numPr>
        <w:autoSpaceDE w:val="0"/>
        <w:autoSpaceDN w:val="0"/>
        <w:adjustRightInd w:val="0"/>
        <w:spacing w:after="0" w:line="360" w:lineRule="auto"/>
        <w:ind w:left="426" w:hanging="426"/>
        <w:jc w:val="both"/>
        <w:rPr>
          <w:rFonts w:ascii="Arial" w:hAnsi="Arial" w:cs="Arial"/>
          <w:color w:val="9BBB59" w:themeColor="accent3"/>
          <w:sz w:val="20"/>
          <w:szCs w:val="20"/>
        </w:rPr>
      </w:pPr>
      <w:r w:rsidRPr="00914B1C">
        <w:rPr>
          <w:rFonts w:ascii="Arial" w:hAnsi="Arial" w:cs="Arial"/>
          <w:sz w:val="20"/>
          <w:szCs w:val="20"/>
        </w:rPr>
        <w:t xml:space="preserve">Niezłożenie przez </w:t>
      </w:r>
      <w:r w:rsidR="00C3120E">
        <w:rPr>
          <w:rFonts w:ascii="Arial" w:hAnsi="Arial" w:cs="Arial"/>
          <w:sz w:val="20"/>
          <w:szCs w:val="20"/>
        </w:rPr>
        <w:t>b</w:t>
      </w:r>
      <w:r w:rsidRPr="00914B1C">
        <w:rPr>
          <w:rFonts w:ascii="Arial" w:hAnsi="Arial" w:cs="Arial"/>
          <w:sz w:val="20"/>
          <w:szCs w:val="20"/>
        </w:rPr>
        <w:t xml:space="preserve">eneficjenta żądanych wyjaśnień lub nieusunięcie braków </w:t>
      </w:r>
      <w:r w:rsidR="001E49F3" w:rsidRPr="00914B1C">
        <w:rPr>
          <w:rFonts w:ascii="Arial" w:hAnsi="Arial" w:cs="Arial"/>
          <w:sz w:val="20"/>
          <w:szCs w:val="20"/>
        </w:rPr>
        <w:t>formalno-</w:t>
      </w:r>
      <w:r w:rsidR="00C45ADF" w:rsidRPr="00914B1C">
        <w:rPr>
          <w:rFonts w:ascii="Arial" w:hAnsi="Arial" w:cs="Arial"/>
          <w:sz w:val="20"/>
          <w:szCs w:val="20"/>
        </w:rPr>
        <w:t xml:space="preserve">rachunkowych </w:t>
      </w:r>
      <w:r w:rsidRPr="00914B1C">
        <w:rPr>
          <w:rFonts w:ascii="Arial" w:hAnsi="Arial" w:cs="Arial"/>
          <w:sz w:val="20"/>
          <w:szCs w:val="20"/>
        </w:rPr>
        <w:t>w wyznaczonym terminie powoduje wstrzymanie rozliczania dofinansowania.</w:t>
      </w:r>
    </w:p>
    <w:p w14:paraId="4AC3E94C" w14:textId="77777777" w:rsidR="00D73CD7" w:rsidRPr="00AC5F7F" w:rsidRDefault="003167F8" w:rsidP="00960E71">
      <w:pPr>
        <w:pStyle w:val="Akapitzlist"/>
        <w:numPr>
          <w:ilvl w:val="0"/>
          <w:numId w:val="7"/>
        </w:numPr>
        <w:autoSpaceDE w:val="0"/>
        <w:autoSpaceDN w:val="0"/>
        <w:adjustRightInd w:val="0"/>
        <w:spacing w:after="0" w:line="360" w:lineRule="auto"/>
        <w:ind w:left="426" w:hanging="426"/>
        <w:jc w:val="both"/>
        <w:rPr>
          <w:rFonts w:ascii="Arial" w:hAnsi="Arial" w:cs="Arial"/>
          <w:color w:val="9BBB59" w:themeColor="accent3"/>
          <w:sz w:val="20"/>
          <w:szCs w:val="20"/>
        </w:rPr>
      </w:pPr>
      <w:r w:rsidRPr="00914B1C">
        <w:rPr>
          <w:rFonts w:ascii="Arial" w:hAnsi="Arial" w:cs="Arial"/>
          <w:sz w:val="20"/>
          <w:szCs w:val="20"/>
        </w:rPr>
        <w:t xml:space="preserve">Na każdym etapie weryfikacji wniosku o płatność </w:t>
      </w:r>
      <w:r w:rsidR="00F55D5A">
        <w:rPr>
          <w:rFonts w:ascii="Arial" w:hAnsi="Arial" w:cs="Arial"/>
          <w:sz w:val="20"/>
          <w:szCs w:val="20"/>
        </w:rPr>
        <w:t>Departament Zarządzania Regionalnym Programem Operacyjnym</w:t>
      </w:r>
      <w:r w:rsidR="00F55D5A" w:rsidRPr="00914B1C">
        <w:rPr>
          <w:rFonts w:ascii="Arial" w:hAnsi="Arial" w:cs="Arial"/>
          <w:sz w:val="20"/>
          <w:szCs w:val="20"/>
        </w:rPr>
        <w:t xml:space="preserve"> </w:t>
      </w:r>
      <w:r w:rsidRPr="00914B1C">
        <w:rPr>
          <w:rFonts w:ascii="Arial" w:hAnsi="Arial" w:cs="Arial"/>
          <w:sz w:val="20"/>
          <w:szCs w:val="20"/>
        </w:rPr>
        <w:t>może zażądać przekazania przez</w:t>
      </w:r>
      <w:r w:rsidR="00C45ADF" w:rsidRPr="00914B1C">
        <w:rPr>
          <w:rFonts w:ascii="Arial" w:hAnsi="Arial" w:cs="Arial"/>
          <w:sz w:val="20"/>
          <w:szCs w:val="20"/>
        </w:rPr>
        <w:t xml:space="preserve"> </w:t>
      </w:r>
      <w:r w:rsidR="002D4155">
        <w:rPr>
          <w:rFonts w:ascii="Arial" w:hAnsi="Arial" w:cs="Arial"/>
          <w:sz w:val="20"/>
          <w:szCs w:val="20"/>
        </w:rPr>
        <w:t>b</w:t>
      </w:r>
      <w:r w:rsidRPr="00914B1C">
        <w:rPr>
          <w:rFonts w:ascii="Arial" w:hAnsi="Arial" w:cs="Arial"/>
          <w:sz w:val="20"/>
          <w:szCs w:val="20"/>
        </w:rPr>
        <w:t>eneficjenta</w:t>
      </w:r>
      <w:r w:rsidR="00D90241">
        <w:rPr>
          <w:rFonts w:ascii="Arial" w:hAnsi="Arial" w:cs="Arial"/>
          <w:sz w:val="20"/>
          <w:szCs w:val="20"/>
        </w:rPr>
        <w:t xml:space="preserve"> m.in.</w:t>
      </w:r>
      <w:r w:rsidRPr="00914B1C">
        <w:rPr>
          <w:rFonts w:ascii="Arial" w:hAnsi="Arial" w:cs="Arial"/>
          <w:sz w:val="20"/>
          <w:szCs w:val="20"/>
        </w:rPr>
        <w:t>:</w:t>
      </w:r>
    </w:p>
    <w:p w14:paraId="58D9F57B" w14:textId="77777777" w:rsidR="00D73CD7" w:rsidRPr="00914B1C" w:rsidRDefault="003167F8" w:rsidP="00ED4616">
      <w:pPr>
        <w:pStyle w:val="Akapitzlist"/>
        <w:numPr>
          <w:ilvl w:val="0"/>
          <w:numId w:val="12"/>
        </w:numPr>
        <w:autoSpaceDE w:val="0"/>
        <w:autoSpaceDN w:val="0"/>
        <w:adjustRightInd w:val="0"/>
        <w:spacing w:after="0" w:line="360" w:lineRule="auto"/>
        <w:ind w:left="851" w:hanging="425"/>
        <w:jc w:val="both"/>
        <w:rPr>
          <w:rFonts w:ascii="Arial" w:hAnsi="Arial" w:cs="Arial"/>
          <w:color w:val="9BBB59" w:themeColor="accent3"/>
          <w:sz w:val="20"/>
          <w:szCs w:val="20"/>
        </w:rPr>
      </w:pPr>
      <w:r w:rsidRPr="00914B1C">
        <w:rPr>
          <w:rFonts w:ascii="Arial" w:hAnsi="Arial" w:cs="Arial"/>
          <w:sz w:val="20"/>
          <w:szCs w:val="20"/>
        </w:rPr>
        <w:t>faktur lub innych dokumentów księgowych</w:t>
      </w:r>
      <w:r w:rsidR="00C45ADF" w:rsidRPr="00914B1C">
        <w:rPr>
          <w:rFonts w:ascii="Arial" w:hAnsi="Arial" w:cs="Arial"/>
          <w:sz w:val="20"/>
          <w:szCs w:val="20"/>
        </w:rPr>
        <w:t xml:space="preserve"> </w:t>
      </w:r>
      <w:r w:rsidRPr="00914B1C">
        <w:rPr>
          <w:rFonts w:ascii="Arial" w:hAnsi="Arial" w:cs="Arial"/>
          <w:sz w:val="20"/>
          <w:szCs w:val="20"/>
        </w:rPr>
        <w:t>o równoważnej wartości dowodowej</w:t>
      </w:r>
      <w:r w:rsidR="00D73CD7" w:rsidRPr="00914B1C">
        <w:rPr>
          <w:rFonts w:ascii="Arial" w:hAnsi="Arial" w:cs="Arial"/>
          <w:sz w:val="20"/>
          <w:szCs w:val="20"/>
        </w:rPr>
        <w:t>,</w:t>
      </w:r>
    </w:p>
    <w:p w14:paraId="3CAB469A" w14:textId="77777777" w:rsidR="00D73CD7" w:rsidRPr="00914B1C" w:rsidRDefault="003167F8" w:rsidP="00ED4616">
      <w:pPr>
        <w:pStyle w:val="Akapitzlist"/>
        <w:numPr>
          <w:ilvl w:val="0"/>
          <w:numId w:val="12"/>
        </w:numPr>
        <w:autoSpaceDE w:val="0"/>
        <w:autoSpaceDN w:val="0"/>
        <w:adjustRightInd w:val="0"/>
        <w:spacing w:after="0" w:line="360" w:lineRule="auto"/>
        <w:ind w:left="851" w:hanging="425"/>
        <w:jc w:val="both"/>
        <w:rPr>
          <w:rFonts w:ascii="Arial" w:hAnsi="Arial" w:cs="Arial"/>
          <w:color w:val="9BBB59" w:themeColor="accent3"/>
          <w:sz w:val="20"/>
          <w:szCs w:val="20"/>
        </w:rPr>
      </w:pPr>
      <w:r w:rsidRPr="00914B1C">
        <w:rPr>
          <w:rFonts w:ascii="Arial" w:hAnsi="Arial" w:cs="Arial"/>
          <w:sz w:val="20"/>
          <w:szCs w:val="20"/>
        </w:rPr>
        <w:t>umów lub innych dokumentów stanowiących</w:t>
      </w:r>
      <w:r w:rsidR="00C45ADF" w:rsidRPr="00914B1C">
        <w:rPr>
          <w:rFonts w:ascii="Arial" w:hAnsi="Arial" w:cs="Arial"/>
          <w:sz w:val="20"/>
          <w:szCs w:val="20"/>
        </w:rPr>
        <w:t xml:space="preserve"> </w:t>
      </w:r>
      <w:r w:rsidRPr="00914B1C">
        <w:rPr>
          <w:rFonts w:ascii="Arial" w:hAnsi="Arial" w:cs="Arial"/>
          <w:sz w:val="20"/>
          <w:szCs w:val="20"/>
        </w:rPr>
        <w:t>podstawę zaciągnięcia zobowiązania</w:t>
      </w:r>
      <w:r w:rsidR="00D73CD7" w:rsidRPr="00914B1C">
        <w:rPr>
          <w:rFonts w:ascii="Arial" w:hAnsi="Arial" w:cs="Arial"/>
          <w:sz w:val="20"/>
          <w:szCs w:val="20"/>
        </w:rPr>
        <w:t>,</w:t>
      </w:r>
    </w:p>
    <w:p w14:paraId="11C05066" w14:textId="77777777" w:rsidR="00D73CD7" w:rsidRPr="00914B1C" w:rsidRDefault="003167F8" w:rsidP="00ED4616">
      <w:pPr>
        <w:pStyle w:val="Akapitzlist"/>
        <w:numPr>
          <w:ilvl w:val="0"/>
          <w:numId w:val="12"/>
        </w:numPr>
        <w:autoSpaceDE w:val="0"/>
        <w:autoSpaceDN w:val="0"/>
        <w:adjustRightInd w:val="0"/>
        <w:spacing w:after="0" w:line="360" w:lineRule="auto"/>
        <w:ind w:left="851" w:hanging="425"/>
        <w:jc w:val="both"/>
        <w:rPr>
          <w:rFonts w:ascii="Arial" w:hAnsi="Arial" w:cs="Arial"/>
          <w:color w:val="9BBB59" w:themeColor="accent3"/>
          <w:sz w:val="20"/>
          <w:szCs w:val="20"/>
        </w:rPr>
      </w:pPr>
      <w:r w:rsidRPr="00914B1C">
        <w:rPr>
          <w:rFonts w:ascii="Arial" w:hAnsi="Arial" w:cs="Arial"/>
          <w:sz w:val="20"/>
          <w:szCs w:val="20"/>
        </w:rPr>
        <w:t>dowodów zapłaty lub innych dokumentów poświadczających poniesienie wydatków</w:t>
      </w:r>
      <w:r w:rsidR="00D73CD7" w:rsidRPr="00914B1C">
        <w:rPr>
          <w:rFonts w:ascii="Arial" w:hAnsi="Arial" w:cs="Arial"/>
          <w:sz w:val="20"/>
          <w:szCs w:val="20"/>
        </w:rPr>
        <w:t>,</w:t>
      </w:r>
    </w:p>
    <w:p w14:paraId="19D9135A" w14:textId="77777777" w:rsidR="00D73CD7" w:rsidRPr="00914B1C" w:rsidRDefault="003167F8" w:rsidP="00ED4616">
      <w:pPr>
        <w:pStyle w:val="Akapitzlist"/>
        <w:numPr>
          <w:ilvl w:val="0"/>
          <w:numId w:val="12"/>
        </w:numPr>
        <w:autoSpaceDE w:val="0"/>
        <w:autoSpaceDN w:val="0"/>
        <w:adjustRightInd w:val="0"/>
        <w:spacing w:after="0" w:line="360" w:lineRule="auto"/>
        <w:ind w:left="851" w:hanging="425"/>
        <w:jc w:val="both"/>
        <w:rPr>
          <w:rFonts w:ascii="Arial" w:hAnsi="Arial" w:cs="Arial"/>
          <w:color w:val="9BBB59" w:themeColor="accent3"/>
          <w:sz w:val="20"/>
          <w:szCs w:val="20"/>
        </w:rPr>
      </w:pPr>
      <w:r w:rsidRPr="00914B1C">
        <w:rPr>
          <w:rFonts w:ascii="Arial" w:hAnsi="Arial" w:cs="Arial"/>
          <w:sz w:val="20"/>
          <w:szCs w:val="20"/>
        </w:rPr>
        <w:t>protokołów odbioru lub innych dokumentów poświadczających dostarczenie towaru</w:t>
      </w:r>
      <w:r w:rsidR="00C45ADF" w:rsidRPr="00914B1C">
        <w:rPr>
          <w:rFonts w:ascii="Arial" w:hAnsi="Arial" w:cs="Arial"/>
          <w:sz w:val="20"/>
          <w:szCs w:val="20"/>
        </w:rPr>
        <w:t xml:space="preserve"> </w:t>
      </w:r>
      <w:r w:rsidRPr="00914B1C">
        <w:rPr>
          <w:rFonts w:ascii="Arial" w:hAnsi="Arial" w:cs="Arial"/>
          <w:sz w:val="20"/>
          <w:szCs w:val="20"/>
        </w:rPr>
        <w:t>lub wykonanie usługi</w:t>
      </w:r>
      <w:r w:rsidR="00373A32">
        <w:rPr>
          <w:rFonts w:ascii="Arial" w:hAnsi="Arial" w:cs="Arial"/>
          <w:sz w:val="20"/>
          <w:szCs w:val="20"/>
        </w:rPr>
        <w:t>.</w:t>
      </w:r>
    </w:p>
    <w:p w14:paraId="37C8234F" w14:textId="77777777" w:rsidR="003167F8" w:rsidRDefault="00F55D5A" w:rsidP="00960E71">
      <w:pPr>
        <w:pStyle w:val="Akapitzlist"/>
        <w:numPr>
          <w:ilvl w:val="0"/>
          <w:numId w:val="7"/>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Departament Zarządzania Regionalnym Programem Operacyjnym</w:t>
      </w:r>
      <w:r w:rsidR="00F52C0B" w:rsidRPr="00F52C0B">
        <w:rPr>
          <w:rFonts w:ascii="Arial" w:hAnsi="Arial" w:cs="Arial"/>
          <w:sz w:val="20"/>
          <w:szCs w:val="20"/>
        </w:rPr>
        <w:t xml:space="preserve"> rozlicza wydatki uznane za niekwalifikowalne na etapie weryfikacji wniosku o płatność poprzez pomniejszenie rozliczanych wydatków.</w:t>
      </w:r>
    </w:p>
    <w:p w14:paraId="13FF6FB5" w14:textId="77777777" w:rsidR="00AC5F7F" w:rsidRDefault="00AC5F7F" w:rsidP="004639DE">
      <w:pPr>
        <w:autoSpaceDE w:val="0"/>
        <w:autoSpaceDN w:val="0"/>
        <w:adjustRightInd w:val="0"/>
        <w:spacing w:after="0" w:line="240" w:lineRule="auto"/>
        <w:rPr>
          <w:rFonts w:ascii="Arial" w:hAnsi="Arial" w:cs="Arial"/>
          <w:b/>
          <w:sz w:val="20"/>
          <w:szCs w:val="20"/>
        </w:rPr>
      </w:pPr>
    </w:p>
    <w:p w14:paraId="7CCAE913" w14:textId="77777777" w:rsidR="00B71B51" w:rsidRDefault="00B71B51" w:rsidP="000D2771">
      <w:pPr>
        <w:autoSpaceDE w:val="0"/>
        <w:autoSpaceDN w:val="0"/>
        <w:adjustRightInd w:val="0"/>
        <w:spacing w:after="0" w:line="240" w:lineRule="auto"/>
        <w:jc w:val="center"/>
        <w:rPr>
          <w:rFonts w:ascii="Arial" w:hAnsi="Arial" w:cs="Arial"/>
          <w:b/>
          <w:sz w:val="20"/>
          <w:szCs w:val="20"/>
        </w:rPr>
      </w:pPr>
    </w:p>
    <w:p w14:paraId="496D3CB5" w14:textId="57C35CC5" w:rsidR="00516BCF" w:rsidRDefault="004F50A4" w:rsidP="000D2771">
      <w:pPr>
        <w:autoSpaceDE w:val="0"/>
        <w:autoSpaceDN w:val="0"/>
        <w:adjustRightInd w:val="0"/>
        <w:spacing w:after="0" w:line="240" w:lineRule="auto"/>
        <w:jc w:val="center"/>
        <w:rPr>
          <w:rFonts w:ascii="Arial" w:hAnsi="Arial" w:cs="Arial"/>
          <w:b/>
          <w:sz w:val="20"/>
          <w:szCs w:val="20"/>
        </w:rPr>
      </w:pPr>
      <w:r w:rsidRPr="00914B1C">
        <w:rPr>
          <w:rFonts w:ascii="Arial" w:hAnsi="Arial" w:cs="Arial"/>
          <w:b/>
          <w:sz w:val="20"/>
          <w:szCs w:val="20"/>
        </w:rPr>
        <w:lastRenderedPageBreak/>
        <w:t xml:space="preserve">§ </w:t>
      </w:r>
      <w:r w:rsidR="00C60544">
        <w:rPr>
          <w:rFonts w:ascii="Arial" w:hAnsi="Arial" w:cs="Arial"/>
          <w:b/>
          <w:sz w:val="20"/>
          <w:szCs w:val="20"/>
        </w:rPr>
        <w:t>9</w:t>
      </w:r>
    </w:p>
    <w:p w14:paraId="7EBED04E" w14:textId="77777777" w:rsidR="00516BCF" w:rsidRDefault="005A3E49" w:rsidP="00CF39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Przekazywanie i rozliczanie dofinansowania w formie zaliczki</w:t>
      </w:r>
    </w:p>
    <w:p w14:paraId="794A3765" w14:textId="77777777" w:rsidR="00516BCF" w:rsidRDefault="00516BCF" w:rsidP="00B71B51">
      <w:pPr>
        <w:autoSpaceDE w:val="0"/>
        <w:autoSpaceDN w:val="0"/>
        <w:adjustRightInd w:val="0"/>
        <w:spacing w:after="0" w:line="240" w:lineRule="auto"/>
        <w:jc w:val="center"/>
        <w:rPr>
          <w:rFonts w:ascii="Arial" w:hAnsi="Arial" w:cs="Arial"/>
          <w:b/>
          <w:sz w:val="20"/>
          <w:szCs w:val="20"/>
        </w:rPr>
      </w:pPr>
    </w:p>
    <w:p w14:paraId="2F3C0FA9" w14:textId="77777777" w:rsidR="004E36C3" w:rsidRPr="00F27618" w:rsidRDefault="004E36C3" w:rsidP="00ED4616">
      <w:pPr>
        <w:pStyle w:val="Akapitzlist"/>
        <w:numPr>
          <w:ilvl w:val="0"/>
          <w:numId w:val="26"/>
        </w:numPr>
        <w:spacing w:after="0" w:line="360" w:lineRule="auto"/>
        <w:ind w:left="567" w:hanging="567"/>
        <w:jc w:val="both"/>
        <w:rPr>
          <w:rFonts w:ascii="Arial" w:hAnsi="Arial" w:cs="Arial"/>
          <w:sz w:val="20"/>
          <w:szCs w:val="20"/>
        </w:rPr>
      </w:pPr>
      <w:r w:rsidRPr="000A4968">
        <w:rPr>
          <w:rFonts w:ascii="Arial" w:hAnsi="Arial" w:cs="Arial"/>
          <w:sz w:val="20"/>
          <w:szCs w:val="20"/>
        </w:rPr>
        <w:t>Przekazanie beneficjentowi całości lub części przyznanego dofinansowan</w:t>
      </w:r>
      <w:r w:rsidR="00EE4DB8" w:rsidRPr="000A4968">
        <w:rPr>
          <w:rFonts w:ascii="Arial" w:hAnsi="Arial" w:cs="Arial"/>
          <w:sz w:val="20"/>
          <w:szCs w:val="20"/>
        </w:rPr>
        <w:t xml:space="preserve">ia następuje w formie zaliczki. </w:t>
      </w:r>
      <w:r w:rsidRPr="000A4968">
        <w:rPr>
          <w:rFonts w:ascii="Arial" w:hAnsi="Arial" w:cs="Arial"/>
          <w:sz w:val="20"/>
          <w:szCs w:val="20"/>
        </w:rPr>
        <w:t>Jeżeli w formie zaliczki następuje przekazanie jedynie części przyznanego dofinansowania, pozostała kwota dofinansowania stanowi refundację części wydatków kwalifikowanych poniesionych przez beneficjenta.</w:t>
      </w:r>
    </w:p>
    <w:p w14:paraId="2E318483" w14:textId="77777777" w:rsidR="004E36C3" w:rsidRPr="000A4968" w:rsidRDefault="004E36C3" w:rsidP="00ED4616">
      <w:pPr>
        <w:pStyle w:val="Akapitzlist"/>
        <w:numPr>
          <w:ilvl w:val="0"/>
          <w:numId w:val="26"/>
        </w:numPr>
        <w:spacing w:after="0" w:line="360" w:lineRule="auto"/>
        <w:ind w:left="567" w:hanging="567"/>
        <w:jc w:val="both"/>
        <w:rPr>
          <w:rFonts w:ascii="Arial" w:hAnsi="Arial" w:cs="Arial"/>
          <w:sz w:val="20"/>
          <w:szCs w:val="20"/>
        </w:rPr>
      </w:pPr>
      <w:r w:rsidRPr="000A4968">
        <w:rPr>
          <w:rFonts w:ascii="Arial" w:hAnsi="Arial" w:cs="Arial"/>
          <w:sz w:val="20"/>
          <w:szCs w:val="20"/>
        </w:rPr>
        <w:t>Wypłata zaliczki jest uzależniona od łącznego spełnienia następujących warunków:</w:t>
      </w:r>
    </w:p>
    <w:p w14:paraId="3CB55F52" w14:textId="77777777" w:rsidR="00D75CCC" w:rsidRDefault="009970DC" w:rsidP="00ED4616">
      <w:pPr>
        <w:numPr>
          <w:ilvl w:val="0"/>
          <w:numId w:val="27"/>
        </w:numPr>
        <w:tabs>
          <w:tab w:val="decimal" w:pos="567"/>
          <w:tab w:val="left" w:pos="851"/>
        </w:tabs>
        <w:spacing w:after="0" w:line="360" w:lineRule="auto"/>
        <w:ind w:left="567" w:right="12" w:firstLine="0"/>
        <w:jc w:val="both"/>
        <w:rPr>
          <w:rFonts w:ascii="Arial" w:hAnsi="Arial" w:cs="Arial"/>
          <w:sz w:val="20"/>
          <w:szCs w:val="20"/>
        </w:rPr>
      </w:pPr>
      <w:r>
        <w:rPr>
          <w:rFonts w:ascii="Arial" w:hAnsi="Arial" w:cs="Arial"/>
          <w:sz w:val="20"/>
          <w:szCs w:val="20"/>
        </w:rPr>
        <w:t>wydania D</w:t>
      </w:r>
      <w:r w:rsidR="004E36C3" w:rsidRPr="000A4968">
        <w:rPr>
          <w:rFonts w:ascii="Arial" w:hAnsi="Arial" w:cs="Arial"/>
          <w:sz w:val="20"/>
          <w:szCs w:val="20"/>
        </w:rPr>
        <w:t>ecyzji o dofinansowaniu projektu,</w:t>
      </w:r>
    </w:p>
    <w:p w14:paraId="15169C71" w14:textId="77777777" w:rsidR="00260AEC" w:rsidRPr="000A4968" w:rsidRDefault="00260AEC" w:rsidP="00ED4616">
      <w:pPr>
        <w:numPr>
          <w:ilvl w:val="0"/>
          <w:numId w:val="27"/>
        </w:numPr>
        <w:tabs>
          <w:tab w:val="decimal" w:pos="567"/>
          <w:tab w:val="left" w:pos="851"/>
        </w:tabs>
        <w:spacing w:after="0" w:line="360" w:lineRule="auto"/>
        <w:ind w:left="567" w:right="12" w:firstLine="0"/>
        <w:jc w:val="both"/>
        <w:rPr>
          <w:rFonts w:ascii="Arial" w:hAnsi="Arial" w:cs="Arial"/>
          <w:sz w:val="20"/>
          <w:szCs w:val="20"/>
        </w:rPr>
      </w:pPr>
      <w:r>
        <w:rPr>
          <w:rFonts w:ascii="Arial" w:hAnsi="Arial" w:cs="Arial"/>
          <w:sz w:val="20"/>
          <w:szCs w:val="20"/>
        </w:rPr>
        <w:t>złożenie poprawnego wniosku o płatność,</w:t>
      </w:r>
    </w:p>
    <w:p w14:paraId="1F7C51C0" w14:textId="77777777" w:rsidR="004E36C3" w:rsidRPr="00260AEC" w:rsidRDefault="004E36C3" w:rsidP="00ED4616">
      <w:pPr>
        <w:numPr>
          <w:ilvl w:val="0"/>
          <w:numId w:val="27"/>
        </w:numPr>
        <w:tabs>
          <w:tab w:val="decimal" w:pos="567"/>
          <w:tab w:val="left" w:pos="851"/>
        </w:tabs>
        <w:spacing w:after="0" w:line="360" w:lineRule="auto"/>
        <w:ind w:left="567" w:right="12" w:firstLine="0"/>
        <w:jc w:val="both"/>
        <w:rPr>
          <w:rFonts w:ascii="Arial" w:hAnsi="Arial" w:cs="Arial"/>
          <w:sz w:val="20"/>
          <w:szCs w:val="20"/>
        </w:rPr>
      </w:pPr>
      <w:r w:rsidRPr="002C6B0C">
        <w:rPr>
          <w:rFonts w:ascii="Arial" w:hAnsi="Arial" w:cs="Arial"/>
          <w:sz w:val="20"/>
          <w:szCs w:val="20"/>
        </w:rPr>
        <w:t>dostępności środków finansowych</w:t>
      </w:r>
      <w:r w:rsidR="00260AEC" w:rsidRPr="002C6B0C">
        <w:rPr>
          <w:rFonts w:ascii="Arial" w:hAnsi="Arial" w:cs="Arial"/>
          <w:sz w:val="20"/>
          <w:szCs w:val="20"/>
        </w:rPr>
        <w:t xml:space="preserve"> na rachunku bankowym</w:t>
      </w:r>
      <w:r w:rsidR="00260AEC">
        <w:rPr>
          <w:rFonts w:ascii="Arial" w:hAnsi="Arial" w:cs="Arial"/>
          <w:sz w:val="20"/>
          <w:szCs w:val="20"/>
        </w:rPr>
        <w:t>.</w:t>
      </w:r>
    </w:p>
    <w:p w14:paraId="7F58FD26" w14:textId="77777777" w:rsidR="004E36C3" w:rsidRPr="000A4968" w:rsidRDefault="004E36C3" w:rsidP="00ED4616">
      <w:pPr>
        <w:pStyle w:val="Akapitzlist"/>
        <w:numPr>
          <w:ilvl w:val="0"/>
          <w:numId w:val="26"/>
        </w:numPr>
        <w:spacing w:after="0" w:line="360" w:lineRule="auto"/>
        <w:ind w:left="567" w:hanging="567"/>
        <w:jc w:val="both"/>
        <w:rPr>
          <w:rFonts w:ascii="Arial" w:hAnsi="Arial" w:cs="Arial"/>
          <w:sz w:val="20"/>
          <w:szCs w:val="20"/>
        </w:rPr>
      </w:pPr>
      <w:r w:rsidRPr="000A4968">
        <w:rPr>
          <w:rFonts w:ascii="Arial" w:hAnsi="Arial" w:cs="Arial"/>
          <w:sz w:val="20"/>
          <w:szCs w:val="20"/>
        </w:rPr>
        <w:t xml:space="preserve">Wypłata zaliczki może odbywać się w jednej lub kilku transzach. W przypadku gdy zaliczka wypłacana jest w transzach – pierwsza transza jest wypłacana w wysokości i w terminie określonym w harmonogramie płatności na podstawie </w:t>
      </w:r>
      <w:r w:rsidRPr="0091309B">
        <w:rPr>
          <w:rFonts w:ascii="Arial" w:hAnsi="Arial" w:cs="Arial"/>
          <w:sz w:val="20"/>
          <w:szCs w:val="20"/>
        </w:rPr>
        <w:t>złożonego i zatwierdzonego</w:t>
      </w:r>
      <w:r w:rsidRPr="000A4968">
        <w:rPr>
          <w:rFonts w:ascii="Arial" w:hAnsi="Arial" w:cs="Arial"/>
          <w:sz w:val="20"/>
          <w:szCs w:val="20"/>
        </w:rPr>
        <w:t xml:space="preserve"> wniosku </w:t>
      </w:r>
      <w:r w:rsidR="00A038A9" w:rsidRPr="000A4968">
        <w:rPr>
          <w:rFonts w:ascii="Arial" w:hAnsi="Arial" w:cs="Arial"/>
          <w:sz w:val="20"/>
          <w:szCs w:val="20"/>
        </w:rPr>
        <w:br/>
      </w:r>
      <w:r w:rsidRPr="000A4968">
        <w:rPr>
          <w:rFonts w:ascii="Arial" w:hAnsi="Arial" w:cs="Arial"/>
          <w:sz w:val="20"/>
          <w:szCs w:val="20"/>
        </w:rPr>
        <w:t xml:space="preserve">o płatność. Wypłata drugiej i kolejnych transz jest uzależniona </w:t>
      </w:r>
      <w:r w:rsidRPr="007404AB">
        <w:rPr>
          <w:rFonts w:ascii="Arial" w:hAnsi="Arial" w:cs="Arial"/>
          <w:sz w:val="20"/>
          <w:szCs w:val="20"/>
        </w:rPr>
        <w:t>od złożenia i zatwierdzenia wniosku rozliczające</w:t>
      </w:r>
      <w:r w:rsidR="0098461F" w:rsidRPr="007404AB">
        <w:rPr>
          <w:rFonts w:ascii="Arial" w:hAnsi="Arial" w:cs="Arial"/>
          <w:sz w:val="20"/>
          <w:szCs w:val="20"/>
        </w:rPr>
        <w:t>go</w:t>
      </w:r>
      <w:r w:rsidRPr="007404AB">
        <w:rPr>
          <w:rFonts w:ascii="Arial" w:hAnsi="Arial" w:cs="Arial"/>
          <w:sz w:val="20"/>
          <w:szCs w:val="20"/>
        </w:rPr>
        <w:t xml:space="preserve"> </w:t>
      </w:r>
      <w:r w:rsidRPr="000A4968">
        <w:rPr>
          <w:rFonts w:ascii="Arial" w:hAnsi="Arial" w:cs="Arial"/>
          <w:sz w:val="20"/>
          <w:szCs w:val="20"/>
        </w:rPr>
        <w:t>co najmniej 70% dotychczas otrzymanej zaliczki.</w:t>
      </w:r>
    </w:p>
    <w:p w14:paraId="13F4A92C" w14:textId="77777777" w:rsidR="004E36C3" w:rsidRPr="000A4968" w:rsidRDefault="004E36C3" w:rsidP="00ED4616">
      <w:pPr>
        <w:numPr>
          <w:ilvl w:val="0"/>
          <w:numId w:val="26"/>
        </w:numPr>
        <w:tabs>
          <w:tab w:val="decimal" w:pos="648"/>
        </w:tabs>
        <w:spacing w:after="0" w:line="360" w:lineRule="auto"/>
        <w:ind w:left="567" w:right="12" w:hanging="567"/>
        <w:jc w:val="both"/>
        <w:rPr>
          <w:rFonts w:ascii="Arial" w:hAnsi="Arial" w:cs="Arial"/>
          <w:sz w:val="20"/>
          <w:szCs w:val="20"/>
        </w:rPr>
      </w:pPr>
      <w:r w:rsidRPr="000A4968">
        <w:rPr>
          <w:rFonts w:ascii="Arial" w:hAnsi="Arial" w:cs="Arial"/>
          <w:sz w:val="20"/>
          <w:szCs w:val="20"/>
        </w:rPr>
        <w:t xml:space="preserve">Wypłata zaliczki następuje w terminie do 30 dni kalendarzowych od złożenia poprawnego wniosku o płatność zaliczkową. </w:t>
      </w:r>
    </w:p>
    <w:p w14:paraId="2C0AB4F5" w14:textId="77777777" w:rsidR="004E36C3" w:rsidRPr="002B46EB" w:rsidRDefault="004E36C3" w:rsidP="00ED4616">
      <w:pPr>
        <w:numPr>
          <w:ilvl w:val="0"/>
          <w:numId w:val="26"/>
        </w:numPr>
        <w:tabs>
          <w:tab w:val="decimal" w:pos="648"/>
        </w:tabs>
        <w:spacing w:after="0" w:line="360" w:lineRule="auto"/>
        <w:ind w:left="567" w:right="12" w:hanging="567"/>
        <w:jc w:val="both"/>
        <w:rPr>
          <w:rFonts w:ascii="Arial" w:hAnsi="Arial" w:cs="Arial"/>
          <w:strike/>
          <w:sz w:val="20"/>
          <w:szCs w:val="20"/>
        </w:rPr>
      </w:pPr>
      <w:r w:rsidRPr="000A4968">
        <w:rPr>
          <w:rFonts w:ascii="Arial" w:hAnsi="Arial" w:cs="Arial"/>
          <w:sz w:val="20"/>
          <w:szCs w:val="20"/>
        </w:rPr>
        <w:t>Rozliczenie zaliczki polega na wykazaniu przez beneficjenta wydatków kwalifikowanych we wnioskach o płatność lub na zwrocie niewykorzystanej zaliczki.</w:t>
      </w:r>
      <w:r w:rsidR="00D75CCC" w:rsidRPr="000A4968">
        <w:rPr>
          <w:rFonts w:ascii="Arial" w:hAnsi="Arial" w:cs="Arial"/>
          <w:sz w:val="20"/>
          <w:szCs w:val="20"/>
        </w:rPr>
        <w:t xml:space="preserve"> </w:t>
      </w:r>
    </w:p>
    <w:p w14:paraId="31CCE8C8" w14:textId="77777777" w:rsidR="004E36C3" w:rsidRPr="006C00AC" w:rsidRDefault="004E36C3" w:rsidP="00ED4616">
      <w:pPr>
        <w:pStyle w:val="Akapitzlist"/>
        <w:numPr>
          <w:ilvl w:val="0"/>
          <w:numId w:val="26"/>
        </w:numPr>
        <w:tabs>
          <w:tab w:val="decimal" w:pos="648"/>
        </w:tabs>
        <w:spacing w:after="0" w:line="360" w:lineRule="auto"/>
        <w:ind w:left="567" w:right="12" w:hanging="567"/>
        <w:jc w:val="both"/>
        <w:rPr>
          <w:rFonts w:ascii="Arial" w:hAnsi="Arial" w:cs="Arial"/>
          <w:sz w:val="20"/>
          <w:szCs w:val="20"/>
        </w:rPr>
      </w:pPr>
      <w:r w:rsidRPr="000A4968">
        <w:rPr>
          <w:rFonts w:ascii="Arial" w:hAnsi="Arial" w:cs="Arial"/>
          <w:sz w:val="20"/>
          <w:szCs w:val="20"/>
        </w:rPr>
        <w:t xml:space="preserve">Beneficjent składa wnioski o płatność rozliczające zaliczkę zgodnie z harmonogramem płatności w terminie nie dłuższym niż 30 dni kalendarzowych po zakończeniu okresu, za który wniosek jest składany, jednak nie rzadziej niż raz na </w:t>
      </w:r>
      <w:r w:rsidR="00EF134C">
        <w:rPr>
          <w:rFonts w:ascii="Arial" w:hAnsi="Arial" w:cs="Arial"/>
          <w:sz w:val="20"/>
          <w:szCs w:val="20"/>
        </w:rPr>
        <w:t xml:space="preserve">kwartał, z zastrzeżeniem </w:t>
      </w:r>
      <w:r w:rsidR="007B517F">
        <w:rPr>
          <w:rFonts w:ascii="Arial" w:hAnsi="Arial" w:cs="Arial"/>
          <w:sz w:val="20"/>
          <w:szCs w:val="20"/>
        </w:rPr>
        <w:t>ust.</w:t>
      </w:r>
      <w:r w:rsidR="00EF134C" w:rsidRPr="006C00AC">
        <w:rPr>
          <w:rFonts w:ascii="Arial" w:hAnsi="Arial" w:cs="Arial"/>
          <w:sz w:val="20"/>
          <w:szCs w:val="20"/>
        </w:rPr>
        <w:t xml:space="preserve"> 7 i</w:t>
      </w:r>
      <w:r w:rsidR="007B517F">
        <w:rPr>
          <w:rFonts w:ascii="Arial" w:hAnsi="Arial" w:cs="Arial"/>
          <w:sz w:val="20"/>
          <w:szCs w:val="20"/>
        </w:rPr>
        <w:t xml:space="preserve"> ust</w:t>
      </w:r>
      <w:r w:rsidR="003A68BA">
        <w:rPr>
          <w:rFonts w:ascii="Arial" w:hAnsi="Arial" w:cs="Arial"/>
          <w:sz w:val="20"/>
          <w:szCs w:val="20"/>
        </w:rPr>
        <w:t>.</w:t>
      </w:r>
      <w:r w:rsidR="00EF134C" w:rsidRPr="006C00AC">
        <w:rPr>
          <w:rFonts w:ascii="Arial" w:hAnsi="Arial" w:cs="Arial"/>
          <w:sz w:val="20"/>
          <w:szCs w:val="20"/>
        </w:rPr>
        <w:t xml:space="preserve"> 11</w:t>
      </w:r>
      <w:r w:rsidRPr="006C00AC">
        <w:rPr>
          <w:rFonts w:ascii="Arial" w:hAnsi="Arial" w:cs="Arial"/>
          <w:sz w:val="20"/>
          <w:szCs w:val="20"/>
        </w:rPr>
        <w:t>.</w:t>
      </w:r>
    </w:p>
    <w:p w14:paraId="1D0B08F7" w14:textId="77777777" w:rsidR="00C84AB4" w:rsidRPr="00F27618" w:rsidRDefault="004E36C3" w:rsidP="00ED4616">
      <w:pPr>
        <w:numPr>
          <w:ilvl w:val="0"/>
          <w:numId w:val="26"/>
        </w:numPr>
        <w:tabs>
          <w:tab w:val="decimal" w:pos="0"/>
        </w:tabs>
        <w:spacing w:after="0" w:line="360" w:lineRule="auto"/>
        <w:ind w:left="567" w:right="11" w:hanging="567"/>
        <w:jc w:val="both"/>
        <w:rPr>
          <w:rFonts w:ascii="Arial" w:hAnsi="Arial" w:cs="Arial"/>
          <w:sz w:val="20"/>
          <w:szCs w:val="20"/>
        </w:rPr>
      </w:pPr>
      <w:r w:rsidRPr="000A4968">
        <w:rPr>
          <w:rFonts w:ascii="Arial" w:hAnsi="Arial" w:cs="Arial"/>
          <w:sz w:val="20"/>
          <w:szCs w:val="20"/>
        </w:rPr>
        <w:t xml:space="preserve">Środki zaliczki, które nie zostaną wykorzystane przez beneficjenta w danym roku budżetowym, podlegają zwrotowi na rachunek wskazany przez </w:t>
      </w:r>
      <w:r w:rsidR="002B46EB">
        <w:rPr>
          <w:rFonts w:ascii="Arial" w:hAnsi="Arial" w:cs="Arial"/>
          <w:sz w:val="20"/>
          <w:szCs w:val="20"/>
        </w:rPr>
        <w:t>IZ</w:t>
      </w:r>
      <w:r w:rsidRPr="000A4968">
        <w:rPr>
          <w:rFonts w:ascii="Arial" w:hAnsi="Arial" w:cs="Arial"/>
          <w:sz w:val="20"/>
          <w:szCs w:val="20"/>
        </w:rPr>
        <w:t xml:space="preserve"> w terminie do dnia </w:t>
      </w:r>
      <w:r w:rsidR="00A038A9" w:rsidRPr="000A4968">
        <w:rPr>
          <w:rFonts w:ascii="Arial" w:hAnsi="Arial" w:cs="Arial"/>
          <w:sz w:val="20"/>
          <w:szCs w:val="20"/>
        </w:rPr>
        <w:br/>
      </w:r>
      <w:r w:rsidRPr="000A4968">
        <w:rPr>
          <w:rFonts w:ascii="Arial" w:hAnsi="Arial" w:cs="Arial"/>
          <w:sz w:val="20"/>
          <w:szCs w:val="20"/>
        </w:rPr>
        <w:t>31 grudnia danego roku.</w:t>
      </w:r>
    </w:p>
    <w:p w14:paraId="4B63AA12" w14:textId="77777777" w:rsidR="004E36C3" w:rsidRPr="000A4968" w:rsidRDefault="004E36C3" w:rsidP="00ED4616">
      <w:pPr>
        <w:pStyle w:val="Akapitzlist"/>
        <w:numPr>
          <w:ilvl w:val="0"/>
          <w:numId w:val="26"/>
        </w:numPr>
        <w:spacing w:after="0" w:line="360" w:lineRule="auto"/>
        <w:ind w:left="567" w:hanging="567"/>
        <w:jc w:val="both"/>
        <w:rPr>
          <w:rFonts w:ascii="Arial" w:hAnsi="Arial" w:cs="Arial"/>
          <w:sz w:val="20"/>
          <w:szCs w:val="20"/>
        </w:rPr>
      </w:pPr>
      <w:r w:rsidRPr="000A4968">
        <w:rPr>
          <w:rFonts w:ascii="Arial" w:hAnsi="Arial" w:cs="Arial"/>
          <w:sz w:val="20"/>
          <w:szCs w:val="20"/>
        </w:rPr>
        <w:t xml:space="preserve">Odsetki bankowe powstałe w związku z przechowywaniem na rachunku bankowym środków dofinansowania przekazanych beneficjentowi w formie zaliczki są wykazywane we wnioskach </w:t>
      </w:r>
      <w:r w:rsidR="007C6C7A" w:rsidRPr="000A4968">
        <w:rPr>
          <w:rFonts w:ascii="Arial" w:hAnsi="Arial" w:cs="Arial"/>
          <w:sz w:val="20"/>
          <w:szCs w:val="20"/>
        </w:rPr>
        <w:br/>
      </w:r>
      <w:r w:rsidRPr="000A4968">
        <w:rPr>
          <w:rFonts w:ascii="Arial" w:hAnsi="Arial" w:cs="Arial"/>
          <w:sz w:val="20"/>
          <w:szCs w:val="20"/>
        </w:rPr>
        <w:t>o płatność i podlegają zwrotowi, o ile odrębne przepisy nie stanowią inaczej.</w:t>
      </w:r>
    </w:p>
    <w:p w14:paraId="4980532C" w14:textId="77777777" w:rsidR="004E36C3" w:rsidRPr="000A4968" w:rsidRDefault="004E36C3" w:rsidP="00ED4616">
      <w:pPr>
        <w:numPr>
          <w:ilvl w:val="0"/>
          <w:numId w:val="26"/>
        </w:numPr>
        <w:tabs>
          <w:tab w:val="decimal" w:pos="648"/>
        </w:tabs>
        <w:spacing w:after="0" w:line="360" w:lineRule="auto"/>
        <w:ind w:left="567" w:right="12" w:hanging="567"/>
        <w:jc w:val="both"/>
        <w:rPr>
          <w:rFonts w:ascii="Arial" w:hAnsi="Arial" w:cs="Arial"/>
          <w:sz w:val="20"/>
          <w:szCs w:val="20"/>
        </w:rPr>
      </w:pPr>
      <w:r w:rsidRPr="000A4968">
        <w:rPr>
          <w:rFonts w:ascii="Arial" w:hAnsi="Arial" w:cs="Arial"/>
          <w:sz w:val="20"/>
          <w:szCs w:val="20"/>
        </w:rPr>
        <w:t xml:space="preserve">W przypadku niezłożenia wniosku o płatność na kwotę lub w terminie, o którym mowa </w:t>
      </w:r>
      <w:r w:rsidR="005A3E49" w:rsidRPr="000A4968">
        <w:rPr>
          <w:rFonts w:ascii="Arial" w:hAnsi="Arial" w:cs="Arial"/>
          <w:sz w:val="20"/>
          <w:szCs w:val="20"/>
        </w:rPr>
        <w:br/>
      </w:r>
      <w:r w:rsidRPr="000A4968">
        <w:rPr>
          <w:rFonts w:ascii="Arial" w:hAnsi="Arial" w:cs="Arial"/>
          <w:sz w:val="20"/>
          <w:szCs w:val="20"/>
        </w:rPr>
        <w:t xml:space="preserve">w </w:t>
      </w:r>
      <w:r w:rsidR="007B517F">
        <w:rPr>
          <w:rFonts w:ascii="Arial" w:hAnsi="Arial" w:cs="Arial"/>
          <w:sz w:val="20"/>
          <w:szCs w:val="20"/>
        </w:rPr>
        <w:t>ust.</w:t>
      </w:r>
      <w:r w:rsidRPr="000A4968">
        <w:rPr>
          <w:rFonts w:ascii="Arial" w:hAnsi="Arial" w:cs="Arial"/>
          <w:sz w:val="20"/>
          <w:szCs w:val="20"/>
        </w:rPr>
        <w:t xml:space="preserve"> 6 i </w:t>
      </w:r>
      <w:r w:rsidR="007B517F">
        <w:rPr>
          <w:rFonts w:ascii="Arial" w:hAnsi="Arial" w:cs="Arial"/>
          <w:sz w:val="20"/>
          <w:szCs w:val="20"/>
        </w:rPr>
        <w:t xml:space="preserve">ust. </w:t>
      </w:r>
      <w:r w:rsidRPr="000A4968">
        <w:rPr>
          <w:rFonts w:ascii="Arial" w:hAnsi="Arial" w:cs="Arial"/>
          <w:sz w:val="20"/>
          <w:szCs w:val="20"/>
        </w:rPr>
        <w:t>1</w:t>
      </w:r>
      <w:r w:rsidR="00350243">
        <w:rPr>
          <w:rFonts w:ascii="Arial" w:hAnsi="Arial" w:cs="Arial"/>
          <w:sz w:val="20"/>
          <w:szCs w:val="20"/>
        </w:rPr>
        <w:t>1</w:t>
      </w:r>
      <w:r w:rsidRPr="000A4968">
        <w:rPr>
          <w:rFonts w:ascii="Arial" w:hAnsi="Arial" w:cs="Arial"/>
          <w:sz w:val="20"/>
          <w:szCs w:val="20"/>
        </w:rPr>
        <w:t>, od środków pozostały</w:t>
      </w:r>
      <w:r w:rsidR="005A3E49" w:rsidRPr="000A4968">
        <w:rPr>
          <w:rFonts w:ascii="Arial" w:hAnsi="Arial" w:cs="Arial"/>
          <w:sz w:val="20"/>
          <w:szCs w:val="20"/>
        </w:rPr>
        <w:t xml:space="preserve">ch do rozliczenia, przekazanych </w:t>
      </w:r>
      <w:r w:rsidRPr="000A4968">
        <w:rPr>
          <w:rFonts w:ascii="Arial" w:hAnsi="Arial" w:cs="Arial"/>
          <w:sz w:val="20"/>
          <w:szCs w:val="20"/>
        </w:rPr>
        <w:t>w ramach zaliczki, nalicza się odsetki jak dla zaległości podatkowych, liczone od dnia przekazania środków do dnia złożenia wniosku o płatność lub do dnia dokonania zwrotu niewykorzystanych środków zaliczki.</w:t>
      </w:r>
    </w:p>
    <w:p w14:paraId="5B03A8A2" w14:textId="77777777" w:rsidR="004E36C3" w:rsidRPr="000A4968" w:rsidRDefault="004E36C3" w:rsidP="00ED4616">
      <w:pPr>
        <w:numPr>
          <w:ilvl w:val="0"/>
          <w:numId w:val="26"/>
        </w:numPr>
        <w:tabs>
          <w:tab w:val="decimal" w:pos="567"/>
        </w:tabs>
        <w:spacing w:after="0" w:line="360" w:lineRule="auto"/>
        <w:ind w:left="567" w:right="12" w:hanging="567"/>
        <w:jc w:val="both"/>
        <w:rPr>
          <w:rFonts w:ascii="Arial" w:hAnsi="Arial" w:cs="Arial"/>
          <w:sz w:val="20"/>
          <w:szCs w:val="20"/>
        </w:rPr>
      </w:pPr>
      <w:r w:rsidRPr="000A4968">
        <w:rPr>
          <w:rFonts w:ascii="Arial" w:hAnsi="Arial" w:cs="Arial"/>
          <w:sz w:val="20"/>
          <w:szCs w:val="20"/>
        </w:rPr>
        <w:t xml:space="preserve">Do zwrotu odsetek, o których mowa w </w:t>
      </w:r>
      <w:r w:rsidR="003A68BA">
        <w:rPr>
          <w:rFonts w:ascii="Arial" w:hAnsi="Arial" w:cs="Arial"/>
          <w:sz w:val="20"/>
          <w:szCs w:val="20"/>
        </w:rPr>
        <w:t>ust</w:t>
      </w:r>
      <w:r w:rsidR="00FA6B0E">
        <w:rPr>
          <w:rFonts w:ascii="Arial" w:hAnsi="Arial" w:cs="Arial"/>
          <w:sz w:val="20"/>
          <w:szCs w:val="20"/>
        </w:rPr>
        <w:t>.</w:t>
      </w:r>
      <w:r w:rsidRPr="000A4968">
        <w:rPr>
          <w:rFonts w:ascii="Arial" w:hAnsi="Arial" w:cs="Arial"/>
          <w:sz w:val="20"/>
          <w:szCs w:val="20"/>
        </w:rPr>
        <w:t xml:space="preserve"> </w:t>
      </w:r>
      <w:r w:rsidR="00A74DC6">
        <w:rPr>
          <w:rFonts w:ascii="Arial" w:hAnsi="Arial" w:cs="Arial"/>
          <w:sz w:val="20"/>
          <w:szCs w:val="20"/>
        </w:rPr>
        <w:t>8</w:t>
      </w:r>
      <w:r w:rsidRPr="000A4968">
        <w:rPr>
          <w:rFonts w:ascii="Arial" w:hAnsi="Arial" w:cs="Arial"/>
          <w:sz w:val="20"/>
          <w:szCs w:val="20"/>
        </w:rPr>
        <w:t xml:space="preserve"> zastosowanie mają przepisy art. 189 ustawy </w:t>
      </w:r>
      <w:r w:rsidR="007C6C7A" w:rsidRPr="000A4968">
        <w:rPr>
          <w:rFonts w:ascii="Arial" w:hAnsi="Arial" w:cs="Arial"/>
          <w:sz w:val="20"/>
          <w:szCs w:val="20"/>
        </w:rPr>
        <w:br/>
      </w:r>
      <w:r w:rsidRPr="000A4968">
        <w:rPr>
          <w:rFonts w:ascii="Arial" w:hAnsi="Arial" w:cs="Arial"/>
          <w:sz w:val="20"/>
          <w:szCs w:val="20"/>
        </w:rPr>
        <w:t>o finansach publicznych z dnia 27 sierpnia 2009 r.</w:t>
      </w:r>
    </w:p>
    <w:p w14:paraId="36692D0A" w14:textId="77777777" w:rsidR="00516BCF" w:rsidRPr="000A4968" w:rsidRDefault="004E36C3" w:rsidP="00ED4616">
      <w:pPr>
        <w:numPr>
          <w:ilvl w:val="0"/>
          <w:numId w:val="26"/>
        </w:numPr>
        <w:tabs>
          <w:tab w:val="decimal" w:pos="567"/>
        </w:tabs>
        <w:spacing w:after="0" w:line="360" w:lineRule="auto"/>
        <w:ind w:left="567" w:right="12" w:hanging="567"/>
        <w:jc w:val="both"/>
        <w:rPr>
          <w:rFonts w:ascii="Arial" w:hAnsi="Arial" w:cs="Arial"/>
          <w:sz w:val="24"/>
          <w:szCs w:val="24"/>
        </w:rPr>
      </w:pPr>
      <w:r w:rsidRPr="000A4968">
        <w:rPr>
          <w:rFonts w:ascii="Arial" w:hAnsi="Arial" w:cs="Arial"/>
          <w:sz w:val="20"/>
          <w:szCs w:val="20"/>
        </w:rPr>
        <w:t>W przypadku gdy beneficjent we wniosku o płatność końcową rozlicza zaliczkę, zobowiązany jest do złożenia wniosku koń</w:t>
      </w:r>
      <w:r w:rsidR="009970DC">
        <w:rPr>
          <w:rFonts w:ascii="Arial" w:hAnsi="Arial" w:cs="Arial"/>
          <w:sz w:val="20"/>
          <w:szCs w:val="20"/>
        </w:rPr>
        <w:t>cowego w terminie określonym w D</w:t>
      </w:r>
      <w:r w:rsidRPr="000A4968">
        <w:rPr>
          <w:rFonts w:ascii="Arial" w:hAnsi="Arial" w:cs="Arial"/>
          <w:sz w:val="20"/>
          <w:szCs w:val="20"/>
        </w:rPr>
        <w:t xml:space="preserve">ecyzji o dofinansowaniu. Zwrot niewykorzystanej części zaliczki powinien nastąpić nie później niż w dniu złożenia wniosku </w:t>
      </w:r>
      <w:r w:rsidR="007C6C7A" w:rsidRPr="000A4968">
        <w:rPr>
          <w:rFonts w:ascii="Arial" w:hAnsi="Arial" w:cs="Arial"/>
          <w:sz w:val="20"/>
          <w:szCs w:val="20"/>
        </w:rPr>
        <w:br/>
      </w:r>
      <w:r w:rsidRPr="000A4968">
        <w:rPr>
          <w:rFonts w:ascii="Arial" w:hAnsi="Arial" w:cs="Arial"/>
          <w:sz w:val="20"/>
          <w:szCs w:val="20"/>
        </w:rPr>
        <w:t>o płatnoś</w:t>
      </w:r>
      <w:r w:rsidR="00EF134C">
        <w:rPr>
          <w:rFonts w:ascii="Arial" w:hAnsi="Arial" w:cs="Arial"/>
          <w:sz w:val="20"/>
          <w:szCs w:val="20"/>
        </w:rPr>
        <w:t xml:space="preserve">ć końcową, z zastrzeżeniem </w:t>
      </w:r>
      <w:r w:rsidR="007B517F">
        <w:rPr>
          <w:rFonts w:ascii="Arial" w:hAnsi="Arial" w:cs="Arial"/>
          <w:sz w:val="20"/>
          <w:szCs w:val="20"/>
        </w:rPr>
        <w:t>ust.</w:t>
      </w:r>
      <w:r w:rsidR="00EF134C">
        <w:rPr>
          <w:rFonts w:ascii="Arial" w:hAnsi="Arial" w:cs="Arial"/>
          <w:sz w:val="20"/>
          <w:szCs w:val="20"/>
        </w:rPr>
        <w:t xml:space="preserve"> 7</w:t>
      </w:r>
      <w:r w:rsidRPr="000A4968">
        <w:rPr>
          <w:rFonts w:ascii="Arial" w:hAnsi="Arial" w:cs="Arial"/>
          <w:sz w:val="20"/>
          <w:szCs w:val="20"/>
        </w:rPr>
        <w:t>.</w:t>
      </w:r>
      <w:r w:rsidR="00BE0163" w:rsidRPr="000A4968">
        <w:rPr>
          <w:rFonts w:ascii="Arial" w:hAnsi="Arial" w:cs="Arial"/>
          <w:sz w:val="20"/>
          <w:szCs w:val="20"/>
        </w:rPr>
        <w:t xml:space="preserve"> </w:t>
      </w:r>
    </w:p>
    <w:p w14:paraId="7BF19878" w14:textId="7FF2C3A3" w:rsidR="001F0D15" w:rsidRDefault="001F0D15" w:rsidP="00816603">
      <w:pPr>
        <w:autoSpaceDE w:val="0"/>
        <w:autoSpaceDN w:val="0"/>
        <w:adjustRightInd w:val="0"/>
        <w:spacing w:after="0" w:line="240" w:lineRule="auto"/>
        <w:rPr>
          <w:rFonts w:ascii="Arial" w:hAnsi="Arial" w:cs="Arial"/>
          <w:b/>
          <w:sz w:val="20"/>
          <w:szCs w:val="20"/>
        </w:rPr>
      </w:pPr>
    </w:p>
    <w:p w14:paraId="1F48514F" w14:textId="3463F860" w:rsidR="00B71B51" w:rsidRDefault="00B71B51" w:rsidP="00816603">
      <w:pPr>
        <w:autoSpaceDE w:val="0"/>
        <w:autoSpaceDN w:val="0"/>
        <w:adjustRightInd w:val="0"/>
        <w:spacing w:after="0" w:line="240" w:lineRule="auto"/>
        <w:rPr>
          <w:rFonts w:ascii="Arial" w:hAnsi="Arial" w:cs="Arial"/>
          <w:b/>
          <w:sz w:val="20"/>
          <w:szCs w:val="20"/>
        </w:rPr>
      </w:pPr>
    </w:p>
    <w:p w14:paraId="7A3C48F2" w14:textId="75C77674" w:rsidR="00B71B51" w:rsidRDefault="00B71B51" w:rsidP="00816603">
      <w:pPr>
        <w:autoSpaceDE w:val="0"/>
        <w:autoSpaceDN w:val="0"/>
        <w:adjustRightInd w:val="0"/>
        <w:spacing w:after="0" w:line="240" w:lineRule="auto"/>
        <w:rPr>
          <w:rFonts w:ascii="Arial" w:hAnsi="Arial" w:cs="Arial"/>
          <w:b/>
          <w:sz w:val="20"/>
          <w:szCs w:val="20"/>
        </w:rPr>
      </w:pPr>
    </w:p>
    <w:p w14:paraId="00183ACD" w14:textId="3C948B49" w:rsidR="00B71B51" w:rsidRDefault="00B71B51" w:rsidP="00816603">
      <w:pPr>
        <w:autoSpaceDE w:val="0"/>
        <w:autoSpaceDN w:val="0"/>
        <w:adjustRightInd w:val="0"/>
        <w:spacing w:after="0" w:line="240" w:lineRule="auto"/>
        <w:rPr>
          <w:rFonts w:ascii="Arial" w:hAnsi="Arial" w:cs="Arial"/>
          <w:b/>
          <w:sz w:val="20"/>
          <w:szCs w:val="20"/>
        </w:rPr>
      </w:pPr>
    </w:p>
    <w:p w14:paraId="29B04DEF" w14:textId="77777777" w:rsidR="00B71B51" w:rsidRDefault="00B71B51" w:rsidP="00816603">
      <w:pPr>
        <w:autoSpaceDE w:val="0"/>
        <w:autoSpaceDN w:val="0"/>
        <w:adjustRightInd w:val="0"/>
        <w:spacing w:after="0" w:line="240" w:lineRule="auto"/>
        <w:rPr>
          <w:rFonts w:ascii="Arial" w:hAnsi="Arial" w:cs="Arial"/>
          <w:b/>
          <w:sz w:val="20"/>
          <w:szCs w:val="20"/>
        </w:rPr>
      </w:pPr>
    </w:p>
    <w:p w14:paraId="7E732A80" w14:textId="0C2E6AA9" w:rsidR="00516BCF" w:rsidRPr="000D2771" w:rsidRDefault="00516BCF" w:rsidP="000D2771">
      <w:pPr>
        <w:autoSpaceDE w:val="0"/>
        <w:autoSpaceDN w:val="0"/>
        <w:adjustRightInd w:val="0"/>
        <w:spacing w:after="0" w:line="240" w:lineRule="auto"/>
        <w:jc w:val="center"/>
        <w:rPr>
          <w:rFonts w:ascii="Arial" w:hAnsi="Arial" w:cs="Arial"/>
          <w:b/>
          <w:bCs/>
          <w:sz w:val="20"/>
          <w:szCs w:val="20"/>
        </w:rPr>
      </w:pPr>
      <w:r w:rsidRPr="00516BCF">
        <w:rPr>
          <w:rFonts w:ascii="Arial" w:hAnsi="Arial" w:cs="Arial"/>
          <w:b/>
          <w:bCs/>
          <w:sz w:val="20"/>
          <w:szCs w:val="20"/>
        </w:rPr>
        <w:lastRenderedPageBreak/>
        <w:t xml:space="preserve">§ </w:t>
      </w:r>
      <w:r w:rsidR="00C60544">
        <w:rPr>
          <w:rFonts w:ascii="Arial" w:hAnsi="Arial" w:cs="Arial"/>
          <w:b/>
          <w:bCs/>
          <w:sz w:val="20"/>
          <w:szCs w:val="20"/>
        </w:rPr>
        <w:t>10</w:t>
      </w:r>
    </w:p>
    <w:p w14:paraId="23327AE5" w14:textId="77777777" w:rsidR="003167F8" w:rsidRPr="00914B1C" w:rsidRDefault="003167F8" w:rsidP="00CF3923">
      <w:pPr>
        <w:autoSpaceDE w:val="0"/>
        <w:autoSpaceDN w:val="0"/>
        <w:adjustRightInd w:val="0"/>
        <w:spacing w:after="0" w:line="240" w:lineRule="auto"/>
        <w:jc w:val="center"/>
        <w:rPr>
          <w:rFonts w:ascii="Arial" w:hAnsi="Arial" w:cs="Arial"/>
          <w:b/>
          <w:bCs/>
          <w:sz w:val="20"/>
          <w:szCs w:val="20"/>
        </w:rPr>
      </w:pPr>
      <w:r w:rsidRPr="00914B1C">
        <w:rPr>
          <w:rFonts w:ascii="Arial" w:hAnsi="Arial" w:cs="Arial"/>
          <w:b/>
          <w:bCs/>
          <w:sz w:val="20"/>
          <w:szCs w:val="20"/>
        </w:rPr>
        <w:t>Pozostałe warunki wykorzystania dofinansowania</w:t>
      </w:r>
    </w:p>
    <w:p w14:paraId="62A1698C" w14:textId="77777777" w:rsidR="00D73CD7" w:rsidRPr="00914B1C" w:rsidRDefault="00D73CD7" w:rsidP="00B71B51">
      <w:pPr>
        <w:autoSpaceDE w:val="0"/>
        <w:autoSpaceDN w:val="0"/>
        <w:adjustRightInd w:val="0"/>
        <w:spacing w:after="0" w:line="240" w:lineRule="auto"/>
        <w:jc w:val="center"/>
        <w:rPr>
          <w:rFonts w:ascii="Arial" w:hAnsi="Arial" w:cs="Arial"/>
          <w:b/>
          <w:bCs/>
          <w:sz w:val="20"/>
          <w:szCs w:val="20"/>
        </w:rPr>
      </w:pPr>
    </w:p>
    <w:p w14:paraId="655B0F33" w14:textId="77777777" w:rsidR="00D73CD7" w:rsidRPr="00914B1C" w:rsidRDefault="00F84033" w:rsidP="00ED4616">
      <w:pPr>
        <w:pStyle w:val="Akapitzlist"/>
        <w:numPr>
          <w:ilvl w:val="0"/>
          <w:numId w:val="13"/>
        </w:numPr>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Beneficjent</w:t>
      </w:r>
      <w:r w:rsidR="003167F8" w:rsidRPr="00914B1C">
        <w:rPr>
          <w:rFonts w:ascii="Arial" w:hAnsi="Arial" w:cs="Arial"/>
          <w:sz w:val="20"/>
          <w:szCs w:val="20"/>
        </w:rPr>
        <w:t xml:space="preserve"> zobowiązany </w:t>
      </w:r>
      <w:r w:rsidRPr="00914B1C">
        <w:rPr>
          <w:rFonts w:ascii="Arial" w:hAnsi="Arial" w:cs="Arial"/>
          <w:sz w:val="20"/>
          <w:szCs w:val="20"/>
        </w:rPr>
        <w:t xml:space="preserve">jest </w:t>
      </w:r>
      <w:r w:rsidR="003167F8" w:rsidRPr="00914B1C">
        <w:rPr>
          <w:rFonts w:ascii="Arial" w:hAnsi="Arial" w:cs="Arial"/>
          <w:sz w:val="20"/>
          <w:szCs w:val="20"/>
        </w:rPr>
        <w:t>do:</w:t>
      </w:r>
    </w:p>
    <w:p w14:paraId="71631494" w14:textId="77777777" w:rsidR="00D73CD7" w:rsidRPr="00912A9A" w:rsidRDefault="003167F8" w:rsidP="00ED4616">
      <w:pPr>
        <w:pStyle w:val="Akapitzlist"/>
        <w:numPr>
          <w:ilvl w:val="0"/>
          <w:numId w:val="14"/>
        </w:numPr>
        <w:autoSpaceDE w:val="0"/>
        <w:autoSpaceDN w:val="0"/>
        <w:adjustRightInd w:val="0"/>
        <w:spacing w:after="0" w:line="360" w:lineRule="auto"/>
        <w:ind w:left="851" w:hanging="425"/>
        <w:jc w:val="both"/>
        <w:rPr>
          <w:rFonts w:ascii="Arial" w:hAnsi="Arial" w:cs="Arial"/>
          <w:sz w:val="20"/>
          <w:szCs w:val="20"/>
        </w:rPr>
      </w:pPr>
      <w:r w:rsidRPr="00912A9A">
        <w:rPr>
          <w:rFonts w:ascii="Arial" w:hAnsi="Arial" w:cs="Arial"/>
          <w:sz w:val="20"/>
          <w:szCs w:val="20"/>
        </w:rPr>
        <w:t>realizacji Projektu zgodnie z zakresem przedmiotowym Projektu określonym we wniosku</w:t>
      </w:r>
      <w:r w:rsidR="00F84033" w:rsidRPr="00912A9A">
        <w:rPr>
          <w:rFonts w:ascii="Arial" w:hAnsi="Arial" w:cs="Arial"/>
          <w:sz w:val="20"/>
          <w:szCs w:val="20"/>
        </w:rPr>
        <w:t xml:space="preserve"> </w:t>
      </w:r>
      <w:r w:rsidR="000D68C1" w:rsidRPr="00912A9A">
        <w:rPr>
          <w:rFonts w:ascii="Arial" w:hAnsi="Arial" w:cs="Arial"/>
          <w:sz w:val="20"/>
          <w:szCs w:val="20"/>
        </w:rPr>
        <w:t>o </w:t>
      </w:r>
      <w:r w:rsidRPr="00912A9A">
        <w:rPr>
          <w:rFonts w:ascii="Arial" w:hAnsi="Arial" w:cs="Arial"/>
          <w:sz w:val="20"/>
          <w:szCs w:val="20"/>
        </w:rPr>
        <w:t>dofinansowanie</w:t>
      </w:r>
      <w:r w:rsidR="00D73CD7" w:rsidRPr="00912A9A">
        <w:rPr>
          <w:rFonts w:ascii="Arial" w:hAnsi="Arial" w:cs="Arial"/>
          <w:sz w:val="20"/>
          <w:szCs w:val="20"/>
        </w:rPr>
        <w:t>,</w:t>
      </w:r>
    </w:p>
    <w:p w14:paraId="0119780B" w14:textId="77777777" w:rsidR="00D73CD7" w:rsidRPr="00914B1C" w:rsidRDefault="003167F8" w:rsidP="00ED4616">
      <w:pPr>
        <w:pStyle w:val="Akapitzlist"/>
        <w:numPr>
          <w:ilvl w:val="0"/>
          <w:numId w:val="14"/>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niezwłocznego informowania</w:t>
      </w:r>
      <w:r w:rsidR="00AF0D87">
        <w:rPr>
          <w:rFonts w:ascii="Arial" w:hAnsi="Arial" w:cs="Arial"/>
          <w:sz w:val="20"/>
          <w:szCs w:val="20"/>
        </w:rPr>
        <w:t xml:space="preserve"> Departamentu Zarządzania Regionalnym Programem Operacyjnym</w:t>
      </w:r>
      <w:r w:rsidRPr="00914B1C">
        <w:rPr>
          <w:rFonts w:ascii="Arial" w:hAnsi="Arial" w:cs="Arial"/>
          <w:sz w:val="20"/>
          <w:szCs w:val="20"/>
        </w:rPr>
        <w:t xml:space="preserve"> o zaistniałych nieprawidłowościach lub o</w:t>
      </w:r>
      <w:r w:rsidR="00D73CD7" w:rsidRPr="00914B1C">
        <w:rPr>
          <w:rFonts w:ascii="Arial" w:hAnsi="Arial" w:cs="Arial"/>
          <w:sz w:val="20"/>
          <w:szCs w:val="20"/>
        </w:rPr>
        <w:t> </w:t>
      </w:r>
      <w:r w:rsidRPr="00914B1C">
        <w:rPr>
          <w:rFonts w:ascii="Arial" w:hAnsi="Arial" w:cs="Arial"/>
          <w:sz w:val="20"/>
          <w:szCs w:val="20"/>
        </w:rPr>
        <w:t>zamiarze</w:t>
      </w:r>
      <w:r w:rsidR="00F84033" w:rsidRPr="00914B1C">
        <w:rPr>
          <w:rFonts w:ascii="Arial" w:hAnsi="Arial" w:cs="Arial"/>
          <w:sz w:val="20"/>
          <w:szCs w:val="20"/>
        </w:rPr>
        <w:t xml:space="preserve"> </w:t>
      </w:r>
      <w:r w:rsidRPr="00914B1C">
        <w:rPr>
          <w:rFonts w:ascii="Arial" w:hAnsi="Arial" w:cs="Arial"/>
          <w:sz w:val="20"/>
          <w:szCs w:val="20"/>
        </w:rPr>
        <w:t>zaprzestania realizacji Projektu</w:t>
      </w:r>
      <w:r w:rsidR="00D73CD7" w:rsidRPr="00914B1C">
        <w:rPr>
          <w:rFonts w:ascii="Arial" w:hAnsi="Arial" w:cs="Arial"/>
          <w:sz w:val="20"/>
          <w:szCs w:val="20"/>
        </w:rPr>
        <w:t>,</w:t>
      </w:r>
    </w:p>
    <w:p w14:paraId="491EDE4A" w14:textId="77777777" w:rsidR="00D73CD7" w:rsidRPr="00914B1C" w:rsidRDefault="003167F8" w:rsidP="00ED4616">
      <w:pPr>
        <w:pStyle w:val="Akapitzlist"/>
        <w:numPr>
          <w:ilvl w:val="0"/>
          <w:numId w:val="14"/>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 xml:space="preserve">pomiaru wskaźników </w:t>
      </w:r>
      <w:r w:rsidRPr="00217A73">
        <w:rPr>
          <w:rFonts w:ascii="Arial" w:hAnsi="Arial" w:cs="Arial"/>
          <w:sz w:val="20"/>
          <w:szCs w:val="20"/>
        </w:rPr>
        <w:t>osiągniętych</w:t>
      </w:r>
      <w:r w:rsidRPr="00914B1C">
        <w:rPr>
          <w:rFonts w:ascii="Arial" w:hAnsi="Arial" w:cs="Arial"/>
          <w:sz w:val="20"/>
          <w:szCs w:val="20"/>
        </w:rPr>
        <w:t xml:space="preserve"> dzięki realizacji Projektu, zgodnie</w:t>
      </w:r>
      <w:r w:rsidR="00F84033" w:rsidRPr="00914B1C">
        <w:rPr>
          <w:rFonts w:ascii="Arial" w:hAnsi="Arial" w:cs="Arial"/>
          <w:sz w:val="20"/>
          <w:szCs w:val="20"/>
        </w:rPr>
        <w:t xml:space="preserve"> </w:t>
      </w:r>
      <w:r w:rsidRPr="00914B1C">
        <w:rPr>
          <w:rFonts w:ascii="Arial" w:hAnsi="Arial" w:cs="Arial"/>
          <w:sz w:val="20"/>
          <w:szCs w:val="20"/>
        </w:rPr>
        <w:t>ze wskaźnikami monitoringow</w:t>
      </w:r>
      <w:r w:rsidR="000D68C1">
        <w:rPr>
          <w:rFonts w:ascii="Arial" w:hAnsi="Arial" w:cs="Arial"/>
          <w:sz w:val="20"/>
          <w:szCs w:val="20"/>
        </w:rPr>
        <w:t>ymi zamieszczonymi we wniosku o </w:t>
      </w:r>
      <w:r w:rsidRPr="00914B1C">
        <w:rPr>
          <w:rFonts w:ascii="Arial" w:hAnsi="Arial" w:cs="Arial"/>
          <w:sz w:val="20"/>
          <w:szCs w:val="20"/>
        </w:rPr>
        <w:t>dofinansowanie</w:t>
      </w:r>
      <w:r w:rsidR="00D73CD7" w:rsidRPr="00914B1C">
        <w:rPr>
          <w:rFonts w:ascii="Arial" w:hAnsi="Arial" w:cs="Arial"/>
          <w:sz w:val="20"/>
          <w:szCs w:val="20"/>
        </w:rPr>
        <w:t>,</w:t>
      </w:r>
    </w:p>
    <w:p w14:paraId="4042A1BD" w14:textId="77777777" w:rsidR="00D73CD7" w:rsidRPr="00914B1C" w:rsidRDefault="003167F8" w:rsidP="00ED4616">
      <w:pPr>
        <w:pStyle w:val="Akapitzlist"/>
        <w:numPr>
          <w:ilvl w:val="0"/>
          <w:numId w:val="14"/>
        </w:numPr>
        <w:autoSpaceDE w:val="0"/>
        <w:autoSpaceDN w:val="0"/>
        <w:adjustRightInd w:val="0"/>
        <w:spacing w:after="0" w:line="360" w:lineRule="auto"/>
        <w:ind w:left="851" w:hanging="425"/>
        <w:jc w:val="both"/>
        <w:rPr>
          <w:rFonts w:ascii="Arial" w:hAnsi="Arial" w:cs="Arial"/>
          <w:color w:val="9BBB59" w:themeColor="accent3"/>
          <w:sz w:val="20"/>
          <w:szCs w:val="20"/>
        </w:rPr>
      </w:pPr>
      <w:r w:rsidRPr="00914B1C">
        <w:rPr>
          <w:rFonts w:ascii="Arial" w:hAnsi="Arial" w:cs="Arial"/>
          <w:sz w:val="20"/>
          <w:szCs w:val="20"/>
        </w:rPr>
        <w:t>terminowego sporządzania i przekazywania wniosków o płatność</w:t>
      </w:r>
      <w:r w:rsidR="00D73CD7" w:rsidRPr="00914B1C">
        <w:rPr>
          <w:rFonts w:ascii="Arial" w:hAnsi="Arial" w:cs="Arial"/>
          <w:sz w:val="20"/>
          <w:szCs w:val="20"/>
        </w:rPr>
        <w:t>,</w:t>
      </w:r>
    </w:p>
    <w:p w14:paraId="5743A155" w14:textId="77777777" w:rsidR="00D73CD7" w:rsidRPr="00994BF8" w:rsidRDefault="003167F8" w:rsidP="00ED4616">
      <w:pPr>
        <w:pStyle w:val="Akapitzlist"/>
        <w:numPr>
          <w:ilvl w:val="0"/>
          <w:numId w:val="14"/>
        </w:numPr>
        <w:autoSpaceDE w:val="0"/>
        <w:autoSpaceDN w:val="0"/>
        <w:adjustRightInd w:val="0"/>
        <w:spacing w:after="0" w:line="360" w:lineRule="auto"/>
        <w:ind w:left="851" w:hanging="425"/>
        <w:jc w:val="both"/>
        <w:rPr>
          <w:rFonts w:ascii="Arial" w:hAnsi="Arial" w:cs="Arial"/>
          <w:color w:val="9BBB59" w:themeColor="accent3"/>
          <w:sz w:val="20"/>
          <w:szCs w:val="20"/>
        </w:rPr>
      </w:pPr>
      <w:r w:rsidRPr="00914B1C">
        <w:rPr>
          <w:rFonts w:ascii="Arial" w:hAnsi="Arial" w:cs="Arial"/>
          <w:sz w:val="20"/>
          <w:szCs w:val="20"/>
        </w:rPr>
        <w:t xml:space="preserve">przekazywania </w:t>
      </w:r>
      <w:r w:rsidR="00AF0D87">
        <w:rPr>
          <w:rFonts w:ascii="Arial" w:hAnsi="Arial" w:cs="Arial"/>
          <w:sz w:val="20"/>
          <w:szCs w:val="20"/>
        </w:rPr>
        <w:t>Departamentowi Zarządzania Regionalnym Programem Operacyjnym</w:t>
      </w:r>
      <w:r w:rsidRPr="00914B1C">
        <w:rPr>
          <w:rFonts w:ascii="Arial" w:hAnsi="Arial" w:cs="Arial"/>
          <w:sz w:val="20"/>
          <w:szCs w:val="20"/>
        </w:rPr>
        <w:t xml:space="preserve"> wszystkich dokumentów i informacji związanych z</w:t>
      </w:r>
      <w:r w:rsidR="00D73CD7" w:rsidRPr="00914B1C">
        <w:rPr>
          <w:rFonts w:ascii="Arial" w:hAnsi="Arial" w:cs="Arial"/>
          <w:sz w:val="20"/>
          <w:szCs w:val="20"/>
        </w:rPr>
        <w:t> </w:t>
      </w:r>
      <w:r w:rsidRPr="00914B1C">
        <w:rPr>
          <w:rFonts w:ascii="Arial" w:hAnsi="Arial" w:cs="Arial"/>
          <w:sz w:val="20"/>
          <w:szCs w:val="20"/>
        </w:rPr>
        <w:t>realizacją</w:t>
      </w:r>
      <w:r w:rsidR="00F84033" w:rsidRPr="00914B1C">
        <w:rPr>
          <w:rFonts w:ascii="Arial" w:hAnsi="Arial" w:cs="Arial"/>
          <w:sz w:val="20"/>
          <w:szCs w:val="20"/>
        </w:rPr>
        <w:t xml:space="preserve"> </w:t>
      </w:r>
      <w:r w:rsidRPr="00914B1C">
        <w:rPr>
          <w:rFonts w:ascii="Arial" w:hAnsi="Arial" w:cs="Arial"/>
          <w:sz w:val="20"/>
          <w:szCs w:val="20"/>
        </w:rPr>
        <w:t xml:space="preserve">Projektu, których </w:t>
      </w:r>
      <w:r w:rsidR="00AF0D87">
        <w:rPr>
          <w:rFonts w:ascii="Arial" w:hAnsi="Arial" w:cs="Arial"/>
          <w:sz w:val="20"/>
          <w:szCs w:val="20"/>
        </w:rPr>
        <w:t xml:space="preserve">Departament </w:t>
      </w:r>
      <w:r w:rsidRPr="00914B1C">
        <w:rPr>
          <w:rFonts w:ascii="Arial" w:hAnsi="Arial" w:cs="Arial"/>
          <w:sz w:val="20"/>
          <w:szCs w:val="20"/>
        </w:rPr>
        <w:t xml:space="preserve">zażąda w czasie obowiązywania niniejszej </w:t>
      </w:r>
      <w:r w:rsidR="00C77698">
        <w:rPr>
          <w:rFonts w:ascii="Arial" w:hAnsi="Arial" w:cs="Arial"/>
          <w:sz w:val="20"/>
          <w:szCs w:val="20"/>
        </w:rPr>
        <w:t>D</w:t>
      </w:r>
      <w:r w:rsidRPr="00914B1C">
        <w:rPr>
          <w:rFonts w:ascii="Arial" w:hAnsi="Arial" w:cs="Arial"/>
          <w:sz w:val="20"/>
          <w:szCs w:val="20"/>
        </w:rPr>
        <w:t>ecyzji</w:t>
      </w:r>
      <w:r w:rsidR="00D73CD7" w:rsidRPr="00914B1C">
        <w:rPr>
          <w:rFonts w:ascii="Arial" w:hAnsi="Arial" w:cs="Arial"/>
          <w:sz w:val="20"/>
          <w:szCs w:val="20"/>
        </w:rPr>
        <w:t>,</w:t>
      </w:r>
    </w:p>
    <w:p w14:paraId="58911344" w14:textId="77777777" w:rsidR="00D73CD7" w:rsidRDefault="00F84033" w:rsidP="00ED4616">
      <w:pPr>
        <w:pStyle w:val="Akapitzlist"/>
        <w:numPr>
          <w:ilvl w:val="0"/>
          <w:numId w:val="14"/>
        </w:numPr>
        <w:autoSpaceDE w:val="0"/>
        <w:autoSpaceDN w:val="0"/>
        <w:adjustRightInd w:val="0"/>
        <w:spacing w:after="0" w:line="360" w:lineRule="auto"/>
        <w:ind w:left="851" w:hanging="425"/>
        <w:jc w:val="both"/>
        <w:rPr>
          <w:rFonts w:ascii="Arial" w:hAnsi="Arial" w:cs="Arial"/>
          <w:sz w:val="20"/>
          <w:szCs w:val="20"/>
        </w:rPr>
      </w:pPr>
      <w:r w:rsidRPr="00345212">
        <w:rPr>
          <w:rFonts w:ascii="Arial" w:hAnsi="Arial" w:cs="Arial"/>
          <w:sz w:val="20"/>
          <w:szCs w:val="20"/>
        </w:rPr>
        <w:t>złożenia wniosku o płatno</w:t>
      </w:r>
      <w:r w:rsidRPr="00345212">
        <w:rPr>
          <w:rFonts w:ascii="Arial" w:eastAsia="TimesNewRoman" w:hAnsi="Arial" w:cs="Arial"/>
          <w:sz w:val="20"/>
          <w:szCs w:val="20"/>
        </w:rPr>
        <w:t xml:space="preserve">ść </w:t>
      </w:r>
      <w:r w:rsidR="00FA0FCC" w:rsidRPr="00345212">
        <w:rPr>
          <w:rFonts w:ascii="Arial" w:eastAsia="TimesNewRoman" w:hAnsi="Arial" w:cs="Arial"/>
          <w:sz w:val="20"/>
          <w:szCs w:val="20"/>
        </w:rPr>
        <w:t>końco</w:t>
      </w:r>
      <w:r w:rsidR="003167F8" w:rsidRPr="00345212">
        <w:rPr>
          <w:rFonts w:ascii="Arial" w:hAnsi="Arial" w:cs="Arial"/>
          <w:sz w:val="20"/>
          <w:szCs w:val="20"/>
        </w:rPr>
        <w:t>w</w:t>
      </w:r>
      <w:r w:rsidR="00FA0FCC" w:rsidRPr="00345212">
        <w:rPr>
          <w:rFonts w:ascii="Arial" w:hAnsi="Arial" w:cs="Arial"/>
          <w:sz w:val="20"/>
          <w:szCs w:val="20"/>
        </w:rPr>
        <w:t xml:space="preserve">ą w </w:t>
      </w:r>
      <w:r w:rsidR="003167F8" w:rsidRPr="00345212">
        <w:rPr>
          <w:rFonts w:ascii="Arial" w:hAnsi="Arial" w:cs="Arial"/>
          <w:sz w:val="20"/>
          <w:szCs w:val="20"/>
        </w:rPr>
        <w:t xml:space="preserve"> terminie do </w:t>
      </w:r>
      <w:r w:rsidR="006958C2" w:rsidRPr="00345212">
        <w:rPr>
          <w:rFonts w:ascii="Arial" w:hAnsi="Arial" w:cs="Arial"/>
          <w:sz w:val="20"/>
          <w:szCs w:val="20"/>
        </w:rPr>
        <w:t>…………………</w:t>
      </w:r>
      <w:r w:rsidR="002F77FF" w:rsidRPr="00345212">
        <w:rPr>
          <w:rFonts w:ascii="Arial" w:hAnsi="Arial" w:cs="Arial"/>
          <w:sz w:val="20"/>
          <w:szCs w:val="20"/>
        </w:rPr>
        <w:t>……….,</w:t>
      </w:r>
    </w:p>
    <w:p w14:paraId="509D0C4A" w14:textId="77777777" w:rsidR="00EE716A" w:rsidRPr="00960F03" w:rsidRDefault="00F84033" w:rsidP="00ED4616">
      <w:pPr>
        <w:pStyle w:val="Akapitzlist"/>
        <w:numPr>
          <w:ilvl w:val="0"/>
          <w:numId w:val="14"/>
        </w:numPr>
        <w:autoSpaceDE w:val="0"/>
        <w:autoSpaceDN w:val="0"/>
        <w:adjustRightInd w:val="0"/>
        <w:spacing w:after="0" w:line="360" w:lineRule="auto"/>
        <w:ind w:left="851" w:hanging="425"/>
        <w:jc w:val="both"/>
        <w:rPr>
          <w:rFonts w:ascii="Arial" w:hAnsi="Arial" w:cs="Arial"/>
          <w:sz w:val="20"/>
          <w:szCs w:val="20"/>
        </w:rPr>
      </w:pPr>
      <w:r w:rsidRPr="00960F03">
        <w:rPr>
          <w:rFonts w:ascii="Arial" w:hAnsi="Arial" w:cs="Arial"/>
          <w:sz w:val="20"/>
          <w:szCs w:val="20"/>
        </w:rPr>
        <w:t>dokonywania</w:t>
      </w:r>
      <w:r w:rsidR="003167F8" w:rsidRPr="00960F03">
        <w:rPr>
          <w:rFonts w:ascii="Arial" w:eastAsia="TimesNewRoman" w:hAnsi="Arial" w:cs="Arial"/>
          <w:sz w:val="20"/>
          <w:szCs w:val="20"/>
        </w:rPr>
        <w:t xml:space="preserve"> </w:t>
      </w:r>
      <w:r w:rsidR="003167F8" w:rsidRPr="00960F03">
        <w:rPr>
          <w:rFonts w:ascii="Arial" w:hAnsi="Arial" w:cs="Arial"/>
          <w:sz w:val="20"/>
          <w:szCs w:val="20"/>
        </w:rPr>
        <w:t>korekt spowodowanych wyst</w:t>
      </w:r>
      <w:r w:rsidR="003167F8" w:rsidRPr="00960F03">
        <w:rPr>
          <w:rFonts w:ascii="Arial" w:eastAsia="TimesNewRoman" w:hAnsi="Arial" w:cs="Arial"/>
          <w:sz w:val="20"/>
          <w:szCs w:val="20"/>
        </w:rPr>
        <w:t>ą</w:t>
      </w:r>
      <w:r w:rsidR="003167F8" w:rsidRPr="00960F03">
        <w:rPr>
          <w:rFonts w:ascii="Arial" w:hAnsi="Arial" w:cs="Arial"/>
          <w:sz w:val="20"/>
          <w:szCs w:val="20"/>
        </w:rPr>
        <w:t>pieniem nieprawidłowo</w:t>
      </w:r>
      <w:r w:rsidR="003167F8" w:rsidRPr="00960F03">
        <w:rPr>
          <w:rFonts w:ascii="Arial" w:eastAsia="TimesNewRoman" w:hAnsi="Arial" w:cs="Arial"/>
          <w:sz w:val="20"/>
          <w:szCs w:val="20"/>
        </w:rPr>
        <w:t>ś</w:t>
      </w:r>
      <w:r w:rsidR="003167F8" w:rsidRPr="00960F03">
        <w:rPr>
          <w:rFonts w:ascii="Arial" w:hAnsi="Arial" w:cs="Arial"/>
          <w:sz w:val="20"/>
          <w:szCs w:val="20"/>
        </w:rPr>
        <w:t>ci poprzez odj</w:t>
      </w:r>
      <w:r w:rsidR="003167F8" w:rsidRPr="00960F03">
        <w:rPr>
          <w:rFonts w:ascii="Arial" w:eastAsia="TimesNewRoman" w:hAnsi="Arial" w:cs="Arial"/>
          <w:sz w:val="20"/>
          <w:szCs w:val="20"/>
        </w:rPr>
        <w:t>ę</w:t>
      </w:r>
      <w:r w:rsidR="003167F8" w:rsidRPr="00960F03">
        <w:rPr>
          <w:rFonts w:ascii="Arial" w:hAnsi="Arial" w:cs="Arial"/>
          <w:sz w:val="20"/>
          <w:szCs w:val="20"/>
        </w:rPr>
        <w:t>cie ich od kwoty wydatków kwalifikowanych rozliczany</w:t>
      </w:r>
      <w:r w:rsidR="000D68C1" w:rsidRPr="00960F03">
        <w:rPr>
          <w:rFonts w:ascii="Arial" w:hAnsi="Arial" w:cs="Arial"/>
          <w:sz w:val="20"/>
          <w:szCs w:val="20"/>
        </w:rPr>
        <w:t>ch w ramach kolejnego wniosku o </w:t>
      </w:r>
      <w:r w:rsidR="003167F8" w:rsidRPr="00960F03">
        <w:rPr>
          <w:rFonts w:ascii="Arial" w:hAnsi="Arial" w:cs="Arial"/>
          <w:sz w:val="20"/>
          <w:szCs w:val="20"/>
        </w:rPr>
        <w:t>płatno</w:t>
      </w:r>
      <w:r w:rsidR="003167F8" w:rsidRPr="00960F03">
        <w:rPr>
          <w:rFonts w:ascii="Arial" w:eastAsia="TimesNewRoman" w:hAnsi="Arial" w:cs="Arial"/>
          <w:sz w:val="20"/>
          <w:szCs w:val="20"/>
        </w:rPr>
        <w:t>ść</w:t>
      </w:r>
      <w:r w:rsidR="003167F8" w:rsidRPr="00960F03">
        <w:rPr>
          <w:rFonts w:ascii="Arial" w:hAnsi="Arial" w:cs="Arial"/>
          <w:sz w:val="20"/>
          <w:szCs w:val="20"/>
        </w:rPr>
        <w:t>. Beneficjent dokonuje powy</w:t>
      </w:r>
      <w:r w:rsidR="003167F8" w:rsidRPr="00960F03">
        <w:rPr>
          <w:rFonts w:ascii="Arial" w:eastAsia="TimesNewRoman" w:hAnsi="Arial" w:cs="Arial"/>
          <w:sz w:val="20"/>
          <w:szCs w:val="20"/>
        </w:rPr>
        <w:t>ż</w:t>
      </w:r>
      <w:r w:rsidR="003167F8" w:rsidRPr="00960F03">
        <w:rPr>
          <w:rFonts w:ascii="Arial" w:hAnsi="Arial" w:cs="Arial"/>
          <w:sz w:val="20"/>
          <w:szCs w:val="20"/>
        </w:rPr>
        <w:t>szej korekty w przypadku dobrowolnego zgłoszenia nieprawidłowo</w:t>
      </w:r>
      <w:r w:rsidR="003167F8" w:rsidRPr="00960F03">
        <w:rPr>
          <w:rFonts w:ascii="Arial" w:eastAsia="TimesNewRoman" w:hAnsi="Arial" w:cs="Arial"/>
          <w:sz w:val="20"/>
          <w:szCs w:val="20"/>
        </w:rPr>
        <w:t>ś</w:t>
      </w:r>
      <w:r w:rsidR="003167F8" w:rsidRPr="00960F03">
        <w:rPr>
          <w:rFonts w:ascii="Arial" w:hAnsi="Arial" w:cs="Arial"/>
          <w:sz w:val="20"/>
          <w:szCs w:val="20"/>
        </w:rPr>
        <w:t xml:space="preserve">ci do </w:t>
      </w:r>
      <w:r w:rsidR="00AF0D87" w:rsidRPr="00960F03">
        <w:rPr>
          <w:rFonts w:ascii="Arial" w:hAnsi="Arial" w:cs="Arial"/>
          <w:sz w:val="20"/>
          <w:szCs w:val="20"/>
        </w:rPr>
        <w:t xml:space="preserve">Departamentu Zarządzania Regionalnym Programem Operacyjnym, </w:t>
      </w:r>
      <w:r w:rsidR="00960F03">
        <w:rPr>
          <w:rFonts w:ascii="Arial" w:hAnsi="Arial" w:cs="Arial"/>
          <w:sz w:val="20"/>
          <w:szCs w:val="20"/>
        </w:rPr>
        <w:t>a </w:t>
      </w:r>
      <w:r w:rsidR="003167F8" w:rsidRPr="00960F03">
        <w:rPr>
          <w:rFonts w:ascii="Arial" w:hAnsi="Arial" w:cs="Arial"/>
          <w:sz w:val="20"/>
          <w:szCs w:val="20"/>
        </w:rPr>
        <w:t>tak</w:t>
      </w:r>
      <w:r w:rsidR="003167F8" w:rsidRPr="00960F03">
        <w:rPr>
          <w:rFonts w:ascii="Arial" w:eastAsia="TimesNewRoman" w:hAnsi="Arial" w:cs="Arial"/>
          <w:sz w:val="20"/>
          <w:szCs w:val="20"/>
        </w:rPr>
        <w:t>ż</w:t>
      </w:r>
      <w:r w:rsidR="003167F8" w:rsidRPr="00960F03">
        <w:rPr>
          <w:rFonts w:ascii="Arial" w:hAnsi="Arial" w:cs="Arial"/>
          <w:sz w:val="20"/>
          <w:szCs w:val="20"/>
        </w:rPr>
        <w:t>e wykonuj</w:t>
      </w:r>
      <w:r w:rsidR="003167F8" w:rsidRPr="00960F03">
        <w:rPr>
          <w:rFonts w:ascii="Arial" w:eastAsia="TimesNewRoman" w:hAnsi="Arial" w:cs="Arial"/>
          <w:sz w:val="20"/>
          <w:szCs w:val="20"/>
        </w:rPr>
        <w:t>ą</w:t>
      </w:r>
      <w:r w:rsidR="003167F8" w:rsidRPr="00960F03">
        <w:rPr>
          <w:rFonts w:ascii="Arial" w:hAnsi="Arial" w:cs="Arial"/>
          <w:sz w:val="20"/>
          <w:szCs w:val="20"/>
        </w:rPr>
        <w:t>c ustalenia organów uprawnionych do kontroli lub audytu stwierdzaj</w:t>
      </w:r>
      <w:r w:rsidR="003167F8" w:rsidRPr="00960F03">
        <w:rPr>
          <w:rFonts w:ascii="Arial" w:eastAsia="TimesNewRoman" w:hAnsi="Arial" w:cs="Arial"/>
          <w:sz w:val="20"/>
          <w:szCs w:val="20"/>
        </w:rPr>
        <w:t>ą</w:t>
      </w:r>
      <w:r w:rsidR="003167F8" w:rsidRPr="00960F03">
        <w:rPr>
          <w:rFonts w:ascii="Arial" w:hAnsi="Arial" w:cs="Arial"/>
          <w:sz w:val="20"/>
          <w:szCs w:val="20"/>
        </w:rPr>
        <w:t>ce wyst</w:t>
      </w:r>
      <w:r w:rsidR="003167F8" w:rsidRPr="00960F03">
        <w:rPr>
          <w:rFonts w:ascii="Arial" w:eastAsia="TimesNewRoman" w:hAnsi="Arial" w:cs="Arial"/>
          <w:sz w:val="20"/>
          <w:szCs w:val="20"/>
        </w:rPr>
        <w:t>ą</w:t>
      </w:r>
      <w:r w:rsidR="003167F8" w:rsidRPr="00960F03">
        <w:rPr>
          <w:rFonts w:ascii="Arial" w:hAnsi="Arial" w:cs="Arial"/>
          <w:sz w:val="20"/>
          <w:szCs w:val="20"/>
        </w:rPr>
        <w:t>pienie nieprawidłowo</w:t>
      </w:r>
      <w:r w:rsidR="003167F8" w:rsidRPr="00960F03">
        <w:rPr>
          <w:rFonts w:ascii="Arial" w:eastAsia="TimesNewRoman" w:hAnsi="Arial" w:cs="Arial"/>
          <w:sz w:val="20"/>
          <w:szCs w:val="20"/>
        </w:rPr>
        <w:t>ś</w:t>
      </w:r>
      <w:r w:rsidR="00912A9A" w:rsidRPr="00960F03">
        <w:rPr>
          <w:rFonts w:ascii="Arial" w:hAnsi="Arial" w:cs="Arial"/>
          <w:sz w:val="20"/>
          <w:szCs w:val="20"/>
        </w:rPr>
        <w:t>ci.</w:t>
      </w:r>
    </w:p>
    <w:p w14:paraId="33ED6500" w14:textId="77777777" w:rsidR="00243D4C" w:rsidRPr="004639DE" w:rsidRDefault="00243D4C" w:rsidP="004639DE">
      <w:pPr>
        <w:autoSpaceDE w:val="0"/>
        <w:autoSpaceDN w:val="0"/>
        <w:adjustRightInd w:val="0"/>
        <w:spacing w:after="0" w:line="360" w:lineRule="auto"/>
        <w:jc w:val="both"/>
        <w:rPr>
          <w:rFonts w:ascii="Arial" w:hAnsi="Arial" w:cs="Arial"/>
          <w:sz w:val="16"/>
          <w:szCs w:val="16"/>
        </w:rPr>
      </w:pPr>
    </w:p>
    <w:p w14:paraId="35487CFA" w14:textId="6BBE7F47" w:rsidR="007D5BFB" w:rsidRPr="00914B1C" w:rsidRDefault="00516BCF" w:rsidP="00CF39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 </w:t>
      </w:r>
      <w:r w:rsidR="00C60544">
        <w:rPr>
          <w:rFonts w:ascii="Arial" w:hAnsi="Arial" w:cs="Arial"/>
          <w:b/>
          <w:sz w:val="20"/>
          <w:szCs w:val="20"/>
        </w:rPr>
        <w:t>11</w:t>
      </w:r>
    </w:p>
    <w:p w14:paraId="38EF63B4" w14:textId="77777777" w:rsidR="00466F19" w:rsidRDefault="007D5BFB" w:rsidP="00CF3923">
      <w:pPr>
        <w:autoSpaceDE w:val="0"/>
        <w:autoSpaceDN w:val="0"/>
        <w:adjustRightInd w:val="0"/>
        <w:spacing w:after="0" w:line="240" w:lineRule="auto"/>
        <w:jc w:val="center"/>
        <w:rPr>
          <w:rFonts w:ascii="Arial" w:hAnsi="Arial" w:cs="Arial"/>
          <w:b/>
          <w:bCs/>
          <w:sz w:val="20"/>
          <w:szCs w:val="20"/>
        </w:rPr>
      </w:pPr>
      <w:r w:rsidRPr="00914B1C">
        <w:rPr>
          <w:rFonts w:ascii="Arial" w:hAnsi="Arial" w:cs="Arial"/>
          <w:b/>
          <w:bCs/>
          <w:sz w:val="20"/>
          <w:szCs w:val="20"/>
        </w:rPr>
        <w:t>Kontrola</w:t>
      </w:r>
    </w:p>
    <w:p w14:paraId="52D0C4E9" w14:textId="77777777" w:rsidR="00D64CBA" w:rsidRPr="00914B1C" w:rsidRDefault="00D64CBA" w:rsidP="00960E71">
      <w:pPr>
        <w:autoSpaceDE w:val="0"/>
        <w:autoSpaceDN w:val="0"/>
        <w:adjustRightInd w:val="0"/>
        <w:spacing w:after="0" w:line="240" w:lineRule="auto"/>
        <w:jc w:val="center"/>
        <w:rPr>
          <w:rFonts w:ascii="Arial" w:hAnsi="Arial" w:cs="Arial"/>
          <w:b/>
          <w:bCs/>
          <w:sz w:val="20"/>
          <w:szCs w:val="20"/>
        </w:rPr>
      </w:pPr>
    </w:p>
    <w:p w14:paraId="2E1EF44A" w14:textId="77777777" w:rsidR="003167F8" w:rsidRPr="00914B1C" w:rsidRDefault="003167F8" w:rsidP="00ED4616">
      <w:pPr>
        <w:pStyle w:val="Akapitzlist"/>
        <w:numPr>
          <w:ilvl w:val="0"/>
          <w:numId w:val="25"/>
        </w:numPr>
        <w:autoSpaceDE w:val="0"/>
        <w:autoSpaceDN w:val="0"/>
        <w:adjustRightInd w:val="0"/>
        <w:spacing w:after="0" w:line="360" w:lineRule="auto"/>
        <w:ind w:left="426" w:hanging="426"/>
        <w:jc w:val="both"/>
        <w:rPr>
          <w:rFonts w:ascii="Arial" w:hAnsi="Arial" w:cs="Arial"/>
          <w:b/>
          <w:bCs/>
          <w:sz w:val="20"/>
          <w:szCs w:val="20"/>
        </w:rPr>
      </w:pPr>
      <w:r w:rsidRPr="00914B1C">
        <w:rPr>
          <w:rFonts w:ascii="Arial" w:hAnsi="Arial" w:cs="Arial"/>
          <w:sz w:val="20"/>
          <w:szCs w:val="20"/>
        </w:rPr>
        <w:t>Beneficjent jest zobowiązany poddać się kontroli w zakresie prawidłowości realizacji Projektu</w:t>
      </w:r>
      <w:r w:rsidR="00466F19" w:rsidRPr="00914B1C">
        <w:rPr>
          <w:rFonts w:ascii="Arial" w:hAnsi="Arial" w:cs="Arial"/>
          <w:sz w:val="20"/>
          <w:szCs w:val="20"/>
        </w:rPr>
        <w:t xml:space="preserve"> </w:t>
      </w:r>
      <w:r w:rsidRPr="00914B1C">
        <w:rPr>
          <w:rFonts w:ascii="Arial" w:hAnsi="Arial" w:cs="Arial"/>
          <w:sz w:val="20"/>
          <w:szCs w:val="20"/>
        </w:rPr>
        <w:t xml:space="preserve">dokonywanej przez </w:t>
      </w:r>
      <w:r w:rsidR="00AF0D87" w:rsidRPr="00912A9A">
        <w:rPr>
          <w:rFonts w:ascii="Arial" w:hAnsi="Arial" w:cs="Arial"/>
          <w:sz w:val="20"/>
          <w:szCs w:val="20"/>
        </w:rPr>
        <w:t>Instytucję</w:t>
      </w:r>
      <w:r w:rsidRPr="00912A9A">
        <w:rPr>
          <w:rFonts w:ascii="Arial" w:hAnsi="Arial" w:cs="Arial"/>
          <w:sz w:val="20"/>
          <w:szCs w:val="20"/>
        </w:rPr>
        <w:t xml:space="preserve"> </w:t>
      </w:r>
      <w:r w:rsidRPr="00914B1C">
        <w:rPr>
          <w:rFonts w:ascii="Arial" w:hAnsi="Arial" w:cs="Arial"/>
          <w:sz w:val="20"/>
          <w:szCs w:val="20"/>
        </w:rPr>
        <w:t>oraz inne podmioty uprawnione do jej przeprowadzenia.</w:t>
      </w:r>
    </w:p>
    <w:p w14:paraId="748E85F5" w14:textId="77777777" w:rsidR="003167F8" w:rsidRPr="00914B1C" w:rsidRDefault="003167F8" w:rsidP="00ED4616">
      <w:pPr>
        <w:pStyle w:val="Akapitzlist"/>
        <w:numPr>
          <w:ilvl w:val="0"/>
          <w:numId w:val="25"/>
        </w:numPr>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 xml:space="preserve">Kontrolę przeprowadza się w siedzibie </w:t>
      </w:r>
      <w:r w:rsidR="002D4155">
        <w:rPr>
          <w:rFonts w:ascii="Arial" w:hAnsi="Arial" w:cs="Arial"/>
          <w:sz w:val="20"/>
          <w:szCs w:val="20"/>
        </w:rPr>
        <w:t>b</w:t>
      </w:r>
      <w:r w:rsidRPr="00914B1C">
        <w:rPr>
          <w:rFonts w:ascii="Arial" w:hAnsi="Arial" w:cs="Arial"/>
          <w:sz w:val="20"/>
          <w:szCs w:val="20"/>
        </w:rPr>
        <w:t>eneficjenta l</w:t>
      </w:r>
      <w:r w:rsidR="000D68C1">
        <w:rPr>
          <w:rFonts w:ascii="Arial" w:hAnsi="Arial" w:cs="Arial"/>
          <w:sz w:val="20"/>
          <w:szCs w:val="20"/>
        </w:rPr>
        <w:t>ub dowolnym miejscu związanym z </w:t>
      </w:r>
      <w:r w:rsidRPr="00914B1C">
        <w:rPr>
          <w:rFonts w:ascii="Arial" w:hAnsi="Arial" w:cs="Arial"/>
          <w:sz w:val="20"/>
          <w:szCs w:val="20"/>
        </w:rPr>
        <w:t>realizacją</w:t>
      </w:r>
      <w:r w:rsidR="00466F19" w:rsidRPr="00914B1C">
        <w:rPr>
          <w:rFonts w:ascii="Arial" w:hAnsi="Arial" w:cs="Arial"/>
          <w:sz w:val="20"/>
          <w:szCs w:val="20"/>
        </w:rPr>
        <w:t xml:space="preserve"> </w:t>
      </w:r>
      <w:r w:rsidRPr="00914B1C">
        <w:rPr>
          <w:rFonts w:ascii="Arial" w:hAnsi="Arial" w:cs="Arial"/>
          <w:sz w:val="20"/>
          <w:szCs w:val="20"/>
        </w:rPr>
        <w:t>Projektu.</w:t>
      </w:r>
    </w:p>
    <w:p w14:paraId="1AB6085C" w14:textId="77777777" w:rsidR="00C058DF" w:rsidRPr="00914B1C" w:rsidRDefault="003167F8" w:rsidP="00ED4616">
      <w:pPr>
        <w:pStyle w:val="Akapitzlist"/>
        <w:numPr>
          <w:ilvl w:val="0"/>
          <w:numId w:val="25"/>
        </w:numPr>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 xml:space="preserve">Instytucja zawiadamia </w:t>
      </w:r>
      <w:r w:rsidR="002D4155">
        <w:rPr>
          <w:rFonts w:ascii="Arial" w:hAnsi="Arial" w:cs="Arial"/>
          <w:sz w:val="20"/>
          <w:szCs w:val="20"/>
        </w:rPr>
        <w:t>b</w:t>
      </w:r>
      <w:r w:rsidRPr="00914B1C">
        <w:rPr>
          <w:rFonts w:ascii="Arial" w:hAnsi="Arial" w:cs="Arial"/>
          <w:sz w:val="20"/>
          <w:szCs w:val="20"/>
        </w:rPr>
        <w:t>eneficjenta o planowanej do przeprowadzenia kontroli przynajmniej na 5</w:t>
      </w:r>
      <w:r w:rsidR="0028498C">
        <w:rPr>
          <w:rFonts w:ascii="Arial" w:hAnsi="Arial" w:cs="Arial"/>
          <w:sz w:val="20"/>
          <w:szCs w:val="20"/>
        </w:rPr>
        <w:t> </w:t>
      </w:r>
      <w:r w:rsidRPr="00914B1C">
        <w:rPr>
          <w:rFonts w:ascii="Arial" w:hAnsi="Arial" w:cs="Arial"/>
          <w:sz w:val="20"/>
          <w:szCs w:val="20"/>
        </w:rPr>
        <w:t xml:space="preserve">dni </w:t>
      </w:r>
      <w:r w:rsidR="003B698B">
        <w:rPr>
          <w:rFonts w:ascii="Arial" w:hAnsi="Arial" w:cs="Arial"/>
          <w:sz w:val="20"/>
          <w:szCs w:val="20"/>
        </w:rPr>
        <w:t xml:space="preserve">kalendarzowych </w:t>
      </w:r>
      <w:r w:rsidRPr="00914B1C">
        <w:rPr>
          <w:rFonts w:ascii="Arial" w:hAnsi="Arial" w:cs="Arial"/>
          <w:sz w:val="20"/>
          <w:szCs w:val="20"/>
        </w:rPr>
        <w:t>przed jej rozpoczęciem. Instytucja nie jest zobowiązana do dochowania powyższego terminu,</w:t>
      </w:r>
      <w:r w:rsidR="00466F19" w:rsidRPr="00914B1C">
        <w:rPr>
          <w:rFonts w:ascii="Arial" w:hAnsi="Arial" w:cs="Arial"/>
          <w:sz w:val="20"/>
          <w:szCs w:val="20"/>
        </w:rPr>
        <w:t xml:space="preserve"> </w:t>
      </w:r>
      <w:r w:rsidRPr="00914B1C">
        <w:rPr>
          <w:rFonts w:ascii="Arial" w:hAnsi="Arial" w:cs="Arial"/>
          <w:sz w:val="20"/>
          <w:szCs w:val="20"/>
        </w:rPr>
        <w:t>jeżeli kontrola jest prowadzona w trybie doraźnym:</w:t>
      </w:r>
    </w:p>
    <w:p w14:paraId="546B6ABE" w14:textId="77777777" w:rsidR="00C058DF" w:rsidRPr="00914B1C" w:rsidRDefault="00C058DF" w:rsidP="00ED4616">
      <w:pPr>
        <w:pStyle w:val="Akapitzlist"/>
        <w:numPr>
          <w:ilvl w:val="0"/>
          <w:numId w:val="15"/>
        </w:numPr>
        <w:autoSpaceDE w:val="0"/>
        <w:autoSpaceDN w:val="0"/>
        <w:adjustRightInd w:val="0"/>
        <w:spacing w:after="0" w:line="360" w:lineRule="auto"/>
        <w:ind w:left="851" w:hanging="503"/>
        <w:jc w:val="both"/>
        <w:rPr>
          <w:rFonts w:ascii="Arial" w:hAnsi="Arial" w:cs="Arial"/>
          <w:sz w:val="20"/>
          <w:szCs w:val="20"/>
        </w:rPr>
      </w:pPr>
      <w:r w:rsidRPr="00914B1C">
        <w:rPr>
          <w:rFonts w:ascii="Arial" w:hAnsi="Arial" w:cs="Arial"/>
          <w:sz w:val="20"/>
          <w:szCs w:val="20"/>
        </w:rPr>
        <w:t>celem weryfikacji uzasadnionego podejrzenia o wystąpieniu nieprawidłowości w ramach realizacji Projektu,</w:t>
      </w:r>
    </w:p>
    <w:p w14:paraId="37EAD324" w14:textId="77777777" w:rsidR="00C058DF" w:rsidRPr="00914B1C" w:rsidRDefault="00C058DF" w:rsidP="00ED4616">
      <w:pPr>
        <w:pStyle w:val="Akapitzlist"/>
        <w:numPr>
          <w:ilvl w:val="0"/>
          <w:numId w:val="15"/>
        </w:numPr>
        <w:autoSpaceDE w:val="0"/>
        <w:autoSpaceDN w:val="0"/>
        <w:adjustRightInd w:val="0"/>
        <w:spacing w:after="0" w:line="360" w:lineRule="auto"/>
        <w:ind w:left="851" w:hanging="503"/>
        <w:jc w:val="both"/>
        <w:rPr>
          <w:rFonts w:ascii="Arial" w:hAnsi="Arial" w:cs="Arial"/>
          <w:sz w:val="20"/>
          <w:szCs w:val="20"/>
        </w:rPr>
      </w:pPr>
      <w:r w:rsidRPr="00914B1C">
        <w:rPr>
          <w:rFonts w:ascii="Arial" w:hAnsi="Arial" w:cs="Arial"/>
          <w:sz w:val="20"/>
          <w:szCs w:val="20"/>
        </w:rPr>
        <w:t>celem sprawdzenia wdrażania zaleceń pokontrolnych,</w:t>
      </w:r>
    </w:p>
    <w:p w14:paraId="46B2D6EE" w14:textId="77777777" w:rsidR="00C058DF" w:rsidRPr="00914B1C" w:rsidRDefault="00C058DF" w:rsidP="00ED4616">
      <w:pPr>
        <w:pStyle w:val="Akapitzlist"/>
        <w:numPr>
          <w:ilvl w:val="0"/>
          <w:numId w:val="15"/>
        </w:numPr>
        <w:autoSpaceDE w:val="0"/>
        <w:autoSpaceDN w:val="0"/>
        <w:adjustRightInd w:val="0"/>
        <w:spacing w:after="0" w:line="360" w:lineRule="auto"/>
        <w:ind w:left="851" w:hanging="503"/>
        <w:jc w:val="both"/>
        <w:rPr>
          <w:rFonts w:ascii="Arial" w:hAnsi="Arial" w:cs="Arial"/>
          <w:sz w:val="20"/>
          <w:szCs w:val="20"/>
        </w:rPr>
      </w:pPr>
      <w:r w:rsidRPr="00914B1C">
        <w:rPr>
          <w:rFonts w:ascii="Arial" w:hAnsi="Arial" w:cs="Arial"/>
          <w:sz w:val="20"/>
          <w:szCs w:val="20"/>
        </w:rPr>
        <w:t>jako kontrola uzupełniająca w następstwie zgłoszenia zastrzeżeń do informacji pokontrolnej,</w:t>
      </w:r>
    </w:p>
    <w:p w14:paraId="55EC53E8" w14:textId="77777777" w:rsidR="00C058DF" w:rsidRDefault="00C058DF" w:rsidP="00ED4616">
      <w:pPr>
        <w:pStyle w:val="Akapitzlist"/>
        <w:numPr>
          <w:ilvl w:val="0"/>
          <w:numId w:val="15"/>
        </w:numPr>
        <w:autoSpaceDE w:val="0"/>
        <w:autoSpaceDN w:val="0"/>
        <w:adjustRightInd w:val="0"/>
        <w:spacing w:after="0" w:line="360" w:lineRule="auto"/>
        <w:ind w:left="851" w:hanging="503"/>
        <w:jc w:val="both"/>
        <w:rPr>
          <w:rFonts w:ascii="Arial" w:hAnsi="Arial" w:cs="Arial"/>
          <w:sz w:val="20"/>
          <w:szCs w:val="20"/>
        </w:rPr>
      </w:pPr>
      <w:r w:rsidRPr="00914B1C">
        <w:rPr>
          <w:rFonts w:ascii="Arial" w:hAnsi="Arial" w:cs="Arial"/>
          <w:sz w:val="20"/>
          <w:szCs w:val="20"/>
        </w:rPr>
        <w:t xml:space="preserve">po złożeniu przez </w:t>
      </w:r>
      <w:r w:rsidR="002D4155">
        <w:rPr>
          <w:rFonts w:ascii="Arial" w:hAnsi="Arial" w:cs="Arial"/>
          <w:sz w:val="20"/>
          <w:szCs w:val="20"/>
        </w:rPr>
        <w:t>b</w:t>
      </w:r>
      <w:r w:rsidRPr="00914B1C">
        <w:rPr>
          <w:rFonts w:ascii="Arial" w:hAnsi="Arial" w:cs="Arial"/>
          <w:sz w:val="20"/>
          <w:szCs w:val="20"/>
        </w:rPr>
        <w:t>eneficjenta wniosku o płatność w ramach Projektu.</w:t>
      </w:r>
    </w:p>
    <w:p w14:paraId="665BD740" w14:textId="77777777" w:rsidR="0075683F" w:rsidRPr="00C11EFA" w:rsidRDefault="00C839F1" w:rsidP="00ED4616">
      <w:pPr>
        <w:pStyle w:val="Akapitzlist"/>
        <w:numPr>
          <w:ilvl w:val="0"/>
          <w:numId w:val="25"/>
        </w:numPr>
        <w:autoSpaceDE w:val="0"/>
        <w:autoSpaceDN w:val="0"/>
        <w:adjustRightInd w:val="0"/>
        <w:spacing w:after="0" w:line="360" w:lineRule="auto"/>
        <w:ind w:left="426" w:hanging="426"/>
        <w:jc w:val="both"/>
        <w:rPr>
          <w:rFonts w:ascii="Arial" w:hAnsi="Arial" w:cs="Arial"/>
          <w:sz w:val="20"/>
          <w:szCs w:val="20"/>
        </w:rPr>
      </w:pPr>
      <w:r w:rsidRPr="00C11EFA">
        <w:rPr>
          <w:rFonts w:ascii="Arial" w:hAnsi="Arial" w:cs="Arial"/>
          <w:sz w:val="20"/>
          <w:szCs w:val="20"/>
        </w:rPr>
        <w:t xml:space="preserve">Beneficjent jest zobowiązany do przekazywania </w:t>
      </w:r>
      <w:r w:rsidR="00E36BF7" w:rsidRPr="00C11EFA">
        <w:rPr>
          <w:rFonts w:ascii="Arial" w:hAnsi="Arial" w:cs="Arial"/>
          <w:sz w:val="20"/>
          <w:szCs w:val="20"/>
        </w:rPr>
        <w:t>Departamentowi Zarządzania Regionalnym Programem Operacyjnym</w:t>
      </w:r>
      <w:r w:rsidRPr="00C11EFA">
        <w:rPr>
          <w:rFonts w:ascii="Arial" w:hAnsi="Arial" w:cs="Arial"/>
          <w:sz w:val="20"/>
          <w:szCs w:val="20"/>
        </w:rPr>
        <w:t xml:space="preserve"> informacji o kontrolach i audytach przeprowadzonych w ramach realizacji Projektu przez uprawnione instytucje, w terminie 14 dni od daty otrzymania dokumentu stwierdzającego ustalenia kontroli.</w:t>
      </w:r>
    </w:p>
    <w:p w14:paraId="6C5DA8A2" w14:textId="77777777" w:rsidR="00AC5F7F" w:rsidRPr="009A63A2" w:rsidRDefault="00AC5F7F" w:rsidP="00CF3923">
      <w:pPr>
        <w:autoSpaceDE w:val="0"/>
        <w:autoSpaceDN w:val="0"/>
        <w:adjustRightInd w:val="0"/>
        <w:spacing w:after="0" w:line="240" w:lineRule="auto"/>
        <w:jc w:val="both"/>
        <w:rPr>
          <w:rFonts w:ascii="Arial" w:hAnsi="Arial" w:cs="Arial"/>
          <w:sz w:val="16"/>
          <w:szCs w:val="16"/>
        </w:rPr>
      </w:pPr>
    </w:p>
    <w:p w14:paraId="587EEDD4" w14:textId="77777777" w:rsidR="00EC3E29" w:rsidRDefault="00EC3E29" w:rsidP="00CF3923">
      <w:pPr>
        <w:autoSpaceDE w:val="0"/>
        <w:autoSpaceDN w:val="0"/>
        <w:adjustRightInd w:val="0"/>
        <w:spacing w:after="0" w:line="240" w:lineRule="auto"/>
        <w:jc w:val="center"/>
        <w:rPr>
          <w:rFonts w:ascii="Arial" w:hAnsi="Arial" w:cs="Arial"/>
          <w:b/>
          <w:sz w:val="20"/>
          <w:szCs w:val="20"/>
        </w:rPr>
      </w:pPr>
    </w:p>
    <w:p w14:paraId="33164CB3" w14:textId="77777777" w:rsidR="00B71B51" w:rsidRDefault="00B71B51" w:rsidP="00CF3923">
      <w:pPr>
        <w:autoSpaceDE w:val="0"/>
        <w:autoSpaceDN w:val="0"/>
        <w:adjustRightInd w:val="0"/>
        <w:spacing w:after="0" w:line="240" w:lineRule="auto"/>
        <w:jc w:val="center"/>
        <w:rPr>
          <w:rFonts w:ascii="Arial" w:hAnsi="Arial" w:cs="Arial"/>
          <w:b/>
          <w:sz w:val="20"/>
          <w:szCs w:val="20"/>
        </w:rPr>
      </w:pPr>
    </w:p>
    <w:p w14:paraId="2258A2D9" w14:textId="77777777" w:rsidR="00B71B51" w:rsidRDefault="00B71B51" w:rsidP="00CF3923">
      <w:pPr>
        <w:autoSpaceDE w:val="0"/>
        <w:autoSpaceDN w:val="0"/>
        <w:adjustRightInd w:val="0"/>
        <w:spacing w:after="0" w:line="240" w:lineRule="auto"/>
        <w:jc w:val="center"/>
        <w:rPr>
          <w:rFonts w:ascii="Arial" w:hAnsi="Arial" w:cs="Arial"/>
          <w:b/>
          <w:sz w:val="20"/>
          <w:szCs w:val="20"/>
        </w:rPr>
      </w:pPr>
    </w:p>
    <w:p w14:paraId="601B4EC1" w14:textId="7989463E" w:rsidR="00752F59" w:rsidRPr="00914B1C" w:rsidRDefault="00516BCF" w:rsidP="00CF39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 xml:space="preserve">§ </w:t>
      </w:r>
      <w:r w:rsidR="00C60544">
        <w:rPr>
          <w:rFonts w:ascii="Arial" w:hAnsi="Arial" w:cs="Arial"/>
          <w:b/>
          <w:sz w:val="20"/>
          <w:szCs w:val="20"/>
        </w:rPr>
        <w:t>12</w:t>
      </w:r>
    </w:p>
    <w:p w14:paraId="12A91E5A" w14:textId="77777777" w:rsidR="00C865C1" w:rsidRDefault="003167F8" w:rsidP="00CF3923">
      <w:pPr>
        <w:autoSpaceDE w:val="0"/>
        <w:autoSpaceDN w:val="0"/>
        <w:adjustRightInd w:val="0"/>
        <w:spacing w:after="0" w:line="240" w:lineRule="auto"/>
        <w:jc w:val="center"/>
        <w:rPr>
          <w:rFonts w:ascii="Arial" w:hAnsi="Arial" w:cs="Arial"/>
          <w:b/>
          <w:bCs/>
          <w:sz w:val="20"/>
          <w:szCs w:val="20"/>
        </w:rPr>
      </w:pPr>
      <w:r w:rsidRPr="00914B1C">
        <w:rPr>
          <w:rFonts w:ascii="Arial" w:hAnsi="Arial" w:cs="Arial"/>
          <w:b/>
          <w:bCs/>
          <w:sz w:val="20"/>
          <w:szCs w:val="20"/>
        </w:rPr>
        <w:t>Przechowywanie dokumentów i ewidencja księgowa</w:t>
      </w:r>
    </w:p>
    <w:p w14:paraId="7CFE2D2C" w14:textId="77777777" w:rsidR="00D64CBA" w:rsidRPr="00914B1C" w:rsidRDefault="00D64CBA" w:rsidP="00B71B51">
      <w:pPr>
        <w:autoSpaceDE w:val="0"/>
        <w:autoSpaceDN w:val="0"/>
        <w:adjustRightInd w:val="0"/>
        <w:spacing w:after="0" w:line="240" w:lineRule="auto"/>
        <w:jc w:val="center"/>
        <w:rPr>
          <w:rFonts w:ascii="Arial" w:hAnsi="Arial" w:cs="Arial"/>
          <w:b/>
          <w:bCs/>
          <w:sz w:val="20"/>
          <w:szCs w:val="20"/>
        </w:rPr>
      </w:pPr>
    </w:p>
    <w:p w14:paraId="3E17DFF4" w14:textId="77777777" w:rsidR="003167F8" w:rsidRPr="00252B8F" w:rsidRDefault="003167F8" w:rsidP="00ED4616">
      <w:pPr>
        <w:pStyle w:val="Akapitzlist"/>
        <w:numPr>
          <w:ilvl w:val="0"/>
          <w:numId w:val="16"/>
        </w:numPr>
        <w:autoSpaceDE w:val="0"/>
        <w:autoSpaceDN w:val="0"/>
        <w:adjustRightInd w:val="0"/>
        <w:spacing w:after="0" w:line="360" w:lineRule="auto"/>
        <w:ind w:left="426" w:hanging="426"/>
        <w:jc w:val="both"/>
        <w:rPr>
          <w:rFonts w:ascii="Arial" w:hAnsi="Arial" w:cs="Arial"/>
          <w:b/>
          <w:bCs/>
          <w:sz w:val="20"/>
          <w:szCs w:val="20"/>
        </w:rPr>
      </w:pPr>
      <w:r w:rsidRPr="00252B8F">
        <w:rPr>
          <w:rFonts w:ascii="Arial" w:hAnsi="Arial" w:cs="Arial"/>
          <w:sz w:val="20"/>
          <w:szCs w:val="20"/>
        </w:rPr>
        <w:t>Beneficjent jest zobowiązany do:</w:t>
      </w:r>
    </w:p>
    <w:p w14:paraId="34F76DEE" w14:textId="77777777" w:rsidR="00F93A48" w:rsidRDefault="003167F8" w:rsidP="00ED4616">
      <w:pPr>
        <w:pStyle w:val="Akapitzlist"/>
        <w:numPr>
          <w:ilvl w:val="0"/>
          <w:numId w:val="17"/>
        </w:numPr>
        <w:autoSpaceDE w:val="0"/>
        <w:autoSpaceDN w:val="0"/>
        <w:adjustRightInd w:val="0"/>
        <w:spacing w:after="0" w:line="360" w:lineRule="auto"/>
        <w:ind w:left="709" w:hanging="283"/>
        <w:jc w:val="both"/>
        <w:rPr>
          <w:rFonts w:ascii="Arial" w:hAnsi="Arial" w:cs="Arial"/>
          <w:sz w:val="20"/>
          <w:szCs w:val="20"/>
        </w:rPr>
      </w:pPr>
      <w:r w:rsidRPr="00252B8F">
        <w:rPr>
          <w:rFonts w:ascii="Arial" w:hAnsi="Arial" w:cs="Arial"/>
          <w:sz w:val="20"/>
          <w:szCs w:val="20"/>
        </w:rPr>
        <w:t>przechowywania kompletnej dokumentacji i ewidencji księgowej związanej z</w:t>
      </w:r>
      <w:r w:rsidR="00F93A48" w:rsidRPr="00252B8F">
        <w:rPr>
          <w:rFonts w:ascii="Arial" w:hAnsi="Arial" w:cs="Arial"/>
          <w:sz w:val="20"/>
          <w:szCs w:val="20"/>
        </w:rPr>
        <w:t> </w:t>
      </w:r>
      <w:r w:rsidRPr="00252B8F">
        <w:rPr>
          <w:rFonts w:ascii="Arial" w:hAnsi="Arial" w:cs="Arial"/>
          <w:sz w:val="20"/>
          <w:szCs w:val="20"/>
        </w:rPr>
        <w:t>realizacją</w:t>
      </w:r>
      <w:r w:rsidR="00D2018B" w:rsidRPr="00252B8F">
        <w:rPr>
          <w:rFonts w:ascii="Arial" w:hAnsi="Arial" w:cs="Arial"/>
          <w:sz w:val="20"/>
          <w:szCs w:val="20"/>
        </w:rPr>
        <w:t xml:space="preserve"> </w:t>
      </w:r>
      <w:r w:rsidRPr="00252B8F">
        <w:rPr>
          <w:rFonts w:ascii="Arial" w:hAnsi="Arial" w:cs="Arial"/>
          <w:sz w:val="20"/>
          <w:szCs w:val="20"/>
        </w:rPr>
        <w:t xml:space="preserve">Projektu w okresie i na warunkach określonych w </w:t>
      </w:r>
      <w:r w:rsidR="000D68C1" w:rsidRPr="00252B8F">
        <w:rPr>
          <w:rFonts w:ascii="Arial" w:hAnsi="Arial" w:cs="Arial"/>
          <w:sz w:val="20"/>
          <w:szCs w:val="20"/>
        </w:rPr>
        <w:t xml:space="preserve">art. 140 rozporządzenia Rady </w:t>
      </w:r>
      <w:r w:rsidR="009A63A2">
        <w:rPr>
          <w:rFonts w:ascii="Arial" w:hAnsi="Arial" w:cs="Arial"/>
          <w:sz w:val="20"/>
          <w:szCs w:val="20"/>
        </w:rPr>
        <w:t xml:space="preserve">(UE) </w:t>
      </w:r>
      <w:r w:rsidR="000D68C1" w:rsidRPr="00252B8F">
        <w:rPr>
          <w:rFonts w:ascii="Arial" w:hAnsi="Arial" w:cs="Arial"/>
          <w:sz w:val="20"/>
          <w:szCs w:val="20"/>
        </w:rPr>
        <w:t>nr </w:t>
      </w:r>
      <w:r w:rsidRPr="00252B8F">
        <w:rPr>
          <w:rFonts w:ascii="Arial" w:hAnsi="Arial" w:cs="Arial"/>
          <w:sz w:val="20"/>
          <w:szCs w:val="20"/>
        </w:rPr>
        <w:t>1303/2013</w:t>
      </w:r>
      <w:r w:rsidR="009A63A2">
        <w:rPr>
          <w:rFonts w:ascii="Arial" w:hAnsi="Arial" w:cs="Arial"/>
          <w:sz w:val="20"/>
          <w:szCs w:val="20"/>
        </w:rPr>
        <w:t>,</w:t>
      </w:r>
      <w:r w:rsidR="001C210A">
        <w:rPr>
          <w:rFonts w:ascii="Arial" w:hAnsi="Arial" w:cs="Arial"/>
          <w:sz w:val="20"/>
          <w:szCs w:val="20"/>
        </w:rPr>
        <w:t xml:space="preserve"> </w:t>
      </w:r>
    </w:p>
    <w:p w14:paraId="13411895" w14:textId="77777777" w:rsidR="00C9762A" w:rsidRPr="00963836" w:rsidRDefault="00C9762A" w:rsidP="00ED4616">
      <w:pPr>
        <w:pStyle w:val="Akapitzlist"/>
        <w:numPr>
          <w:ilvl w:val="0"/>
          <w:numId w:val="17"/>
        </w:numPr>
        <w:autoSpaceDE w:val="0"/>
        <w:autoSpaceDN w:val="0"/>
        <w:adjustRightInd w:val="0"/>
        <w:spacing w:after="0" w:line="360" w:lineRule="auto"/>
        <w:ind w:left="709" w:hanging="283"/>
        <w:jc w:val="both"/>
        <w:rPr>
          <w:rFonts w:ascii="Arial" w:hAnsi="Arial" w:cs="Arial"/>
          <w:sz w:val="20"/>
          <w:szCs w:val="20"/>
        </w:rPr>
      </w:pPr>
      <w:r w:rsidRPr="00963836">
        <w:rPr>
          <w:rFonts w:ascii="Arial" w:hAnsi="Arial" w:cs="Arial"/>
          <w:sz w:val="20"/>
          <w:szCs w:val="20"/>
        </w:rPr>
        <w:t xml:space="preserve">prowadzenia dla Projektu wyodrębnionej, informatycznej ewidencji księgowej kosztów, wydatków i przychodów lub zastosowania w ramach istniejącego informatycznego systemu ewidencji księgowej wyodrębnionego kodu księgowego umożliwiającego identyfikację wszystkich transakcji oraz poszczególnych operacji bankowych związanych z realizacją Projektu, a także zapewnienia, że operacje gospodarcze są ewidencjonowane zgodnie z obowiązującymi przepisami pod rygorem uznania niewyodrębnionych wydatków za </w:t>
      </w:r>
      <w:r w:rsidR="00D82770" w:rsidRPr="00963836">
        <w:rPr>
          <w:rFonts w:ascii="Arial" w:hAnsi="Arial" w:cs="Arial"/>
          <w:sz w:val="20"/>
          <w:szCs w:val="20"/>
        </w:rPr>
        <w:t>niekwalifikowane.</w:t>
      </w:r>
      <w:r w:rsidRPr="00963836">
        <w:rPr>
          <w:rFonts w:ascii="Arial" w:hAnsi="Arial" w:cs="Arial"/>
          <w:sz w:val="20"/>
          <w:szCs w:val="20"/>
        </w:rPr>
        <w:t xml:space="preserve"> Wyodrębnienie kont (w zależności od rodzaju projektu) winno dotyczyć każdego etapu ewidencji operacji gospodarczych zwią</w:t>
      </w:r>
      <w:r w:rsidR="003B2BD4">
        <w:rPr>
          <w:rFonts w:ascii="Arial" w:hAnsi="Arial" w:cs="Arial"/>
          <w:sz w:val="20"/>
          <w:szCs w:val="20"/>
        </w:rPr>
        <w:t>zanych z realizacją projektu, w </w:t>
      </w:r>
      <w:r w:rsidRPr="00963836">
        <w:rPr>
          <w:rFonts w:ascii="Arial" w:hAnsi="Arial" w:cs="Arial"/>
          <w:sz w:val="20"/>
          <w:szCs w:val="20"/>
        </w:rPr>
        <w:t>szczególności kont zespołu „0” (np. środki trwałe w budowie, środki trwałe, wartości niematerialne i prawne, umorzenie), kont  kosztowych (amortyzacji, usług), pozostałych przychodów operacyjnych oraz rozliczeń międzyokresowych przychodów, itp. (jeśli dotyczy). W ewidencji środków trwałych oraz wartości niematerialnych i prawnych oraz na innych dokumentach dotyczących przyjęcia do użytkowania składników majątku w ramach projektu np. OT (przyjęcie środka trwałego), karta środka trwałego itp. należy umieścić, przy pozycjach  związanych z projektem, kod księgowy (wyróżnik, znacznik lub opis pozwalający na ich sprawną identyfikację) informujący o współfinansowaniu ze środków UE.</w:t>
      </w:r>
    </w:p>
    <w:p w14:paraId="4358CCCB" w14:textId="77777777" w:rsidR="003167F8" w:rsidRPr="00252B8F" w:rsidRDefault="003167F8" w:rsidP="00ED4616">
      <w:pPr>
        <w:pStyle w:val="Akapitzlist"/>
        <w:numPr>
          <w:ilvl w:val="0"/>
          <w:numId w:val="17"/>
        </w:numPr>
        <w:autoSpaceDE w:val="0"/>
        <w:autoSpaceDN w:val="0"/>
        <w:adjustRightInd w:val="0"/>
        <w:spacing w:after="0" w:line="360" w:lineRule="auto"/>
        <w:ind w:left="709" w:hanging="283"/>
        <w:jc w:val="both"/>
        <w:rPr>
          <w:rFonts w:ascii="Arial" w:hAnsi="Arial" w:cs="Arial"/>
          <w:sz w:val="20"/>
          <w:szCs w:val="20"/>
        </w:rPr>
      </w:pPr>
      <w:r w:rsidRPr="00252B8F">
        <w:rPr>
          <w:rFonts w:ascii="Arial" w:hAnsi="Arial" w:cs="Arial"/>
          <w:sz w:val="20"/>
          <w:szCs w:val="20"/>
        </w:rPr>
        <w:t>udostępniania dokumentacji, o której mowa w pkt 1, podmiotom uprawnionym do kontroli</w:t>
      </w:r>
      <w:r w:rsidR="00D2018B" w:rsidRPr="00252B8F">
        <w:rPr>
          <w:rFonts w:ascii="Arial" w:hAnsi="Arial" w:cs="Arial"/>
          <w:sz w:val="20"/>
          <w:szCs w:val="20"/>
        </w:rPr>
        <w:t xml:space="preserve"> </w:t>
      </w:r>
      <w:r w:rsidR="0028498C">
        <w:rPr>
          <w:rFonts w:ascii="Arial" w:hAnsi="Arial" w:cs="Arial"/>
          <w:sz w:val="20"/>
          <w:szCs w:val="20"/>
        </w:rPr>
        <w:t>w </w:t>
      </w:r>
      <w:r w:rsidRPr="00252B8F">
        <w:rPr>
          <w:rFonts w:ascii="Arial" w:hAnsi="Arial" w:cs="Arial"/>
          <w:sz w:val="20"/>
          <w:szCs w:val="20"/>
        </w:rPr>
        <w:t>trybie prowadzenia danej kontroli</w:t>
      </w:r>
      <w:r w:rsidR="00F93A48" w:rsidRPr="00252B8F">
        <w:rPr>
          <w:rFonts w:ascii="Arial" w:hAnsi="Arial" w:cs="Arial"/>
          <w:sz w:val="20"/>
          <w:szCs w:val="20"/>
        </w:rPr>
        <w:t>.</w:t>
      </w:r>
    </w:p>
    <w:p w14:paraId="40B55838" w14:textId="77777777" w:rsidR="00005600" w:rsidRDefault="00D2018B" w:rsidP="00ED4616">
      <w:pPr>
        <w:pStyle w:val="Akapitzlist"/>
        <w:numPr>
          <w:ilvl w:val="0"/>
          <w:numId w:val="16"/>
        </w:numPr>
        <w:autoSpaceDE w:val="0"/>
        <w:autoSpaceDN w:val="0"/>
        <w:adjustRightInd w:val="0"/>
        <w:spacing w:after="0" w:line="360" w:lineRule="auto"/>
        <w:ind w:left="426" w:hanging="426"/>
        <w:jc w:val="both"/>
        <w:rPr>
          <w:rFonts w:ascii="Arial" w:hAnsi="Arial" w:cs="Arial"/>
          <w:sz w:val="20"/>
          <w:szCs w:val="20"/>
        </w:rPr>
      </w:pPr>
      <w:r w:rsidRPr="00252B8F">
        <w:rPr>
          <w:rFonts w:ascii="Arial" w:hAnsi="Arial" w:cs="Arial"/>
          <w:sz w:val="20"/>
          <w:szCs w:val="20"/>
        </w:rPr>
        <w:t>W przypadku konieczno</w:t>
      </w:r>
      <w:r w:rsidRPr="00252B8F">
        <w:rPr>
          <w:rFonts w:ascii="Arial" w:eastAsia="TimesNewRoman" w:hAnsi="Arial" w:cs="Arial"/>
          <w:sz w:val="20"/>
          <w:szCs w:val="20"/>
        </w:rPr>
        <w:t>ś</w:t>
      </w:r>
      <w:r w:rsidRPr="00252B8F">
        <w:rPr>
          <w:rFonts w:ascii="Arial" w:hAnsi="Arial" w:cs="Arial"/>
          <w:sz w:val="20"/>
          <w:szCs w:val="20"/>
        </w:rPr>
        <w:t>ci po</w:t>
      </w:r>
      <w:r w:rsidRPr="00252B8F">
        <w:rPr>
          <w:rFonts w:ascii="Arial" w:eastAsia="TimesNewRoman" w:hAnsi="Arial" w:cs="Arial"/>
          <w:sz w:val="20"/>
          <w:szCs w:val="20"/>
        </w:rPr>
        <w:t>ś</w:t>
      </w:r>
      <w:r w:rsidRPr="00252B8F">
        <w:rPr>
          <w:rFonts w:ascii="Arial" w:hAnsi="Arial" w:cs="Arial"/>
          <w:sz w:val="20"/>
          <w:szCs w:val="20"/>
        </w:rPr>
        <w:t>wiadczenia dokumentu za zgodno</w:t>
      </w:r>
      <w:r w:rsidRPr="00252B8F">
        <w:rPr>
          <w:rFonts w:ascii="Arial" w:eastAsia="TimesNewRoman" w:hAnsi="Arial" w:cs="Arial"/>
          <w:sz w:val="20"/>
          <w:szCs w:val="20"/>
        </w:rPr>
        <w:t xml:space="preserve">ść </w:t>
      </w:r>
      <w:r w:rsidRPr="00252B8F">
        <w:rPr>
          <w:rFonts w:ascii="Arial" w:hAnsi="Arial" w:cs="Arial"/>
          <w:sz w:val="20"/>
          <w:szCs w:val="20"/>
        </w:rPr>
        <w:t>z oryginałem dokonuje tego osoba reprezentuj</w:t>
      </w:r>
      <w:r w:rsidRPr="00252B8F">
        <w:rPr>
          <w:rFonts w:ascii="Arial" w:eastAsia="TimesNewRoman" w:hAnsi="Arial" w:cs="Arial"/>
          <w:sz w:val="20"/>
          <w:szCs w:val="20"/>
        </w:rPr>
        <w:t>ą</w:t>
      </w:r>
      <w:r w:rsidRPr="00252B8F">
        <w:rPr>
          <w:rFonts w:ascii="Arial" w:hAnsi="Arial" w:cs="Arial"/>
          <w:sz w:val="20"/>
          <w:szCs w:val="20"/>
        </w:rPr>
        <w:t xml:space="preserve">ca </w:t>
      </w:r>
      <w:r w:rsidR="002D4155" w:rsidRPr="00252B8F">
        <w:rPr>
          <w:rFonts w:ascii="Arial" w:hAnsi="Arial" w:cs="Arial"/>
          <w:sz w:val="20"/>
          <w:szCs w:val="20"/>
        </w:rPr>
        <w:t>b</w:t>
      </w:r>
      <w:r w:rsidRPr="00252B8F">
        <w:rPr>
          <w:rFonts w:ascii="Arial" w:hAnsi="Arial" w:cs="Arial"/>
          <w:sz w:val="20"/>
          <w:szCs w:val="20"/>
        </w:rPr>
        <w:t>eneficjenta, a tak</w:t>
      </w:r>
      <w:r w:rsidRPr="00252B8F">
        <w:rPr>
          <w:rFonts w:ascii="Arial" w:eastAsia="TimesNewRoman" w:hAnsi="Arial" w:cs="Arial"/>
          <w:sz w:val="20"/>
          <w:szCs w:val="20"/>
        </w:rPr>
        <w:t>ż</w:t>
      </w:r>
      <w:r w:rsidRPr="00252B8F">
        <w:rPr>
          <w:rFonts w:ascii="Arial" w:hAnsi="Arial" w:cs="Arial"/>
          <w:sz w:val="20"/>
          <w:szCs w:val="20"/>
        </w:rPr>
        <w:t>e pracownicy właściwi ds. ksi</w:t>
      </w:r>
      <w:r w:rsidRPr="00252B8F">
        <w:rPr>
          <w:rFonts w:ascii="Arial" w:eastAsia="TimesNewRoman" w:hAnsi="Arial" w:cs="Arial"/>
          <w:sz w:val="20"/>
          <w:szCs w:val="20"/>
        </w:rPr>
        <w:t>ę</w:t>
      </w:r>
      <w:r w:rsidRPr="00252B8F">
        <w:rPr>
          <w:rFonts w:ascii="Arial" w:hAnsi="Arial" w:cs="Arial"/>
          <w:sz w:val="20"/>
          <w:szCs w:val="20"/>
        </w:rPr>
        <w:t>gowo</w:t>
      </w:r>
      <w:r w:rsidRPr="00252B8F">
        <w:rPr>
          <w:rFonts w:ascii="Arial" w:eastAsia="TimesNewRoman" w:hAnsi="Arial" w:cs="Arial"/>
          <w:sz w:val="20"/>
          <w:szCs w:val="20"/>
        </w:rPr>
        <w:t>ś</w:t>
      </w:r>
      <w:r w:rsidRPr="00252B8F">
        <w:rPr>
          <w:rFonts w:ascii="Arial" w:hAnsi="Arial" w:cs="Arial"/>
          <w:sz w:val="20"/>
          <w:szCs w:val="20"/>
        </w:rPr>
        <w:t>ci, kadr lub zamówie</w:t>
      </w:r>
      <w:r w:rsidRPr="00252B8F">
        <w:rPr>
          <w:rFonts w:ascii="Arial" w:eastAsia="TimesNewRoman" w:hAnsi="Arial" w:cs="Arial"/>
          <w:sz w:val="20"/>
          <w:szCs w:val="20"/>
        </w:rPr>
        <w:t xml:space="preserve">ń </w:t>
      </w:r>
      <w:r w:rsidRPr="00252B8F">
        <w:rPr>
          <w:rFonts w:ascii="Arial" w:hAnsi="Arial" w:cs="Arial"/>
          <w:sz w:val="20"/>
          <w:szCs w:val="20"/>
        </w:rPr>
        <w:t>publicznych w zakresie wykonywanych zadań.</w:t>
      </w:r>
    </w:p>
    <w:p w14:paraId="08063955" w14:textId="77777777" w:rsidR="00FD4D21" w:rsidRDefault="00FD4D21" w:rsidP="00FD4D21">
      <w:pPr>
        <w:pStyle w:val="Akapitzlist"/>
        <w:autoSpaceDE w:val="0"/>
        <w:autoSpaceDN w:val="0"/>
        <w:adjustRightInd w:val="0"/>
        <w:spacing w:after="0" w:line="360" w:lineRule="auto"/>
        <w:ind w:left="426"/>
        <w:jc w:val="both"/>
        <w:rPr>
          <w:rFonts w:ascii="Arial" w:hAnsi="Arial" w:cs="Arial"/>
          <w:sz w:val="20"/>
          <w:szCs w:val="20"/>
        </w:rPr>
      </w:pPr>
    </w:p>
    <w:p w14:paraId="28542A30" w14:textId="6FA6B51B" w:rsidR="00AC265D" w:rsidRPr="00891C05" w:rsidRDefault="00516BCF" w:rsidP="00CF39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 </w:t>
      </w:r>
      <w:r w:rsidR="00C60544">
        <w:rPr>
          <w:rFonts w:ascii="Arial" w:hAnsi="Arial" w:cs="Arial"/>
          <w:b/>
          <w:sz w:val="20"/>
          <w:szCs w:val="20"/>
        </w:rPr>
        <w:t>13</w:t>
      </w:r>
    </w:p>
    <w:p w14:paraId="3FE32B1C" w14:textId="77777777" w:rsidR="0056389D" w:rsidRPr="00891C05" w:rsidRDefault="003167F8" w:rsidP="00CF3923">
      <w:pPr>
        <w:autoSpaceDE w:val="0"/>
        <w:autoSpaceDN w:val="0"/>
        <w:adjustRightInd w:val="0"/>
        <w:spacing w:after="0" w:line="240" w:lineRule="auto"/>
        <w:jc w:val="center"/>
        <w:rPr>
          <w:rFonts w:ascii="Arial" w:hAnsi="Arial" w:cs="Arial"/>
          <w:b/>
          <w:bCs/>
          <w:sz w:val="20"/>
          <w:szCs w:val="20"/>
        </w:rPr>
      </w:pPr>
      <w:r w:rsidRPr="00891C05">
        <w:rPr>
          <w:rFonts w:ascii="Arial" w:hAnsi="Arial" w:cs="Arial"/>
          <w:b/>
          <w:bCs/>
          <w:sz w:val="20"/>
          <w:szCs w:val="20"/>
        </w:rPr>
        <w:t>Zamówienia publiczne</w:t>
      </w:r>
    </w:p>
    <w:p w14:paraId="08F9A971" w14:textId="77777777" w:rsidR="0056389D" w:rsidRPr="00891C05" w:rsidRDefault="0056389D" w:rsidP="00B71B51">
      <w:pPr>
        <w:autoSpaceDE w:val="0"/>
        <w:autoSpaceDN w:val="0"/>
        <w:adjustRightInd w:val="0"/>
        <w:spacing w:after="0" w:line="240" w:lineRule="auto"/>
        <w:jc w:val="center"/>
        <w:rPr>
          <w:rFonts w:ascii="Arial" w:hAnsi="Arial" w:cs="Arial"/>
          <w:b/>
          <w:bCs/>
          <w:sz w:val="20"/>
          <w:szCs w:val="20"/>
        </w:rPr>
      </w:pPr>
    </w:p>
    <w:p w14:paraId="6CE6067A" w14:textId="77777777" w:rsidR="00676AC0" w:rsidRPr="0066560E" w:rsidRDefault="003167F8" w:rsidP="00ED4616">
      <w:pPr>
        <w:pStyle w:val="Akapitzlist"/>
        <w:numPr>
          <w:ilvl w:val="0"/>
          <w:numId w:val="18"/>
        </w:numPr>
        <w:autoSpaceDE w:val="0"/>
        <w:autoSpaceDN w:val="0"/>
        <w:adjustRightInd w:val="0"/>
        <w:spacing w:after="0" w:line="360" w:lineRule="auto"/>
        <w:ind w:left="426" w:hanging="426"/>
        <w:jc w:val="both"/>
        <w:rPr>
          <w:rFonts w:ascii="Arial" w:hAnsi="Arial" w:cs="Arial"/>
          <w:b/>
          <w:bCs/>
          <w:sz w:val="20"/>
          <w:szCs w:val="20"/>
        </w:rPr>
      </w:pPr>
      <w:r w:rsidRPr="002B27EC">
        <w:rPr>
          <w:rFonts w:ascii="Arial" w:hAnsi="Arial" w:cs="Arial"/>
          <w:sz w:val="20"/>
          <w:szCs w:val="20"/>
        </w:rPr>
        <w:t>Wydatki są kwalifikowalne wyłącznie, jeżeli zostały poniesione zgodnie z przepisami</w:t>
      </w:r>
      <w:r w:rsidR="0033401B" w:rsidRPr="002B27EC">
        <w:rPr>
          <w:rFonts w:ascii="Arial" w:hAnsi="Arial" w:cs="Arial"/>
          <w:sz w:val="20"/>
          <w:szCs w:val="20"/>
        </w:rPr>
        <w:t xml:space="preserve"> </w:t>
      </w:r>
      <w:r w:rsidR="000D68C1" w:rsidRPr="002B27EC">
        <w:rPr>
          <w:rFonts w:ascii="Arial" w:hAnsi="Arial" w:cs="Arial"/>
          <w:sz w:val="20"/>
          <w:szCs w:val="20"/>
        </w:rPr>
        <w:t>o </w:t>
      </w:r>
      <w:r w:rsidRPr="002B27EC">
        <w:rPr>
          <w:rFonts w:ascii="Arial" w:hAnsi="Arial" w:cs="Arial"/>
          <w:sz w:val="20"/>
          <w:szCs w:val="20"/>
        </w:rPr>
        <w:t>zamówieniach publicznych,</w:t>
      </w:r>
      <w:r w:rsidR="00BE2088" w:rsidRPr="002B27EC">
        <w:rPr>
          <w:rFonts w:ascii="Arial" w:hAnsi="Arial" w:cs="Arial"/>
          <w:sz w:val="20"/>
          <w:szCs w:val="20"/>
        </w:rPr>
        <w:t xml:space="preserve"> w szczególności w sposób zapewniający zachowanie uczciwej konkurencji</w:t>
      </w:r>
      <w:r w:rsidRPr="002B27EC">
        <w:rPr>
          <w:rFonts w:ascii="Arial" w:hAnsi="Arial" w:cs="Arial"/>
          <w:sz w:val="20"/>
          <w:szCs w:val="20"/>
        </w:rPr>
        <w:t xml:space="preserve"> </w:t>
      </w:r>
      <w:r w:rsidR="00BE2088" w:rsidRPr="002B27EC">
        <w:rPr>
          <w:rFonts w:ascii="Arial" w:hAnsi="Arial" w:cs="Arial"/>
          <w:sz w:val="20"/>
          <w:szCs w:val="20"/>
        </w:rPr>
        <w:t>i równe traktowani</w:t>
      </w:r>
      <w:r w:rsidR="00066556" w:rsidRPr="002B27EC">
        <w:rPr>
          <w:rFonts w:ascii="Arial" w:hAnsi="Arial" w:cs="Arial"/>
          <w:sz w:val="20"/>
          <w:szCs w:val="20"/>
        </w:rPr>
        <w:t>e</w:t>
      </w:r>
      <w:r w:rsidR="00BE2088" w:rsidRPr="002B27EC">
        <w:rPr>
          <w:rFonts w:ascii="Arial" w:hAnsi="Arial" w:cs="Arial"/>
          <w:sz w:val="20"/>
          <w:szCs w:val="20"/>
        </w:rPr>
        <w:t xml:space="preserve"> wykonawców oraz </w:t>
      </w:r>
      <w:r w:rsidRPr="002B27EC">
        <w:rPr>
          <w:rFonts w:ascii="Arial" w:hAnsi="Arial" w:cs="Arial"/>
          <w:sz w:val="20"/>
          <w:szCs w:val="20"/>
        </w:rPr>
        <w:t>z zachowaniem zasad kwalifikowalności wydatków.</w:t>
      </w:r>
    </w:p>
    <w:p w14:paraId="4F935986" w14:textId="77777777" w:rsidR="0095126C" w:rsidRPr="0066560E" w:rsidRDefault="0095126C" w:rsidP="00ED4616">
      <w:pPr>
        <w:pStyle w:val="Akapitzlist"/>
        <w:numPr>
          <w:ilvl w:val="0"/>
          <w:numId w:val="18"/>
        </w:numPr>
        <w:autoSpaceDE w:val="0"/>
        <w:autoSpaceDN w:val="0"/>
        <w:adjustRightInd w:val="0"/>
        <w:spacing w:after="0" w:line="360" w:lineRule="auto"/>
        <w:ind w:left="426" w:hanging="426"/>
        <w:jc w:val="both"/>
        <w:rPr>
          <w:rFonts w:ascii="Arial" w:hAnsi="Arial" w:cs="Arial"/>
          <w:b/>
          <w:bCs/>
          <w:sz w:val="20"/>
          <w:szCs w:val="20"/>
        </w:rPr>
      </w:pPr>
      <w:r w:rsidRPr="0066560E">
        <w:rPr>
          <w:rFonts w:ascii="Arial" w:hAnsi="Arial" w:cs="Arial"/>
          <w:sz w:val="20"/>
          <w:szCs w:val="20"/>
        </w:rPr>
        <w:t>W przypadku naruszenia przez beneficjenta trybu udzielania zamówienia publicznego, właściwa instytucja będąca stroną umowy uznaje całość lub część wydatków za niekwalifikowalne, zgodnie z rozporządzeniem ministra właściwego do spraw rozwoju regionalnego.</w:t>
      </w:r>
    </w:p>
    <w:p w14:paraId="62DE5666" w14:textId="77777777" w:rsidR="00CB198E" w:rsidRPr="002B27EC" w:rsidRDefault="00891C05" w:rsidP="00ED4616">
      <w:pPr>
        <w:numPr>
          <w:ilvl w:val="0"/>
          <w:numId w:val="16"/>
        </w:numPr>
        <w:spacing w:after="0" w:line="360" w:lineRule="auto"/>
        <w:ind w:left="426" w:hanging="426"/>
        <w:jc w:val="both"/>
        <w:rPr>
          <w:rFonts w:ascii="Arial" w:hAnsi="Arial" w:cs="Arial"/>
          <w:sz w:val="20"/>
          <w:szCs w:val="20"/>
        </w:rPr>
      </w:pPr>
      <w:r w:rsidRPr="002B27EC">
        <w:rPr>
          <w:rFonts w:ascii="Arial" w:hAnsi="Arial" w:cs="Arial"/>
          <w:sz w:val="20"/>
          <w:szCs w:val="20"/>
        </w:rPr>
        <w:t>Beneficjent</w:t>
      </w:r>
      <w:r w:rsidR="00CB198E" w:rsidRPr="002B27EC">
        <w:rPr>
          <w:rFonts w:ascii="Arial" w:hAnsi="Arial" w:cs="Arial"/>
          <w:sz w:val="20"/>
          <w:szCs w:val="20"/>
        </w:rPr>
        <w:t xml:space="preserve"> zobowiązuje się do stosowania klauzul społecznych, w szczególności kryteriów dotyczących zatrudnienia osób z niepełnosprawnościami, bezrobotnych lub osób, o których mowa w przepisach o zatrudnieniu socjalnym, minimum w przypadku zamówień, których </w:t>
      </w:r>
      <w:r w:rsidR="00CB198E" w:rsidRPr="002B27EC">
        <w:rPr>
          <w:rFonts w:ascii="Arial" w:hAnsi="Arial" w:cs="Arial"/>
          <w:sz w:val="20"/>
          <w:szCs w:val="20"/>
        </w:rPr>
        <w:lastRenderedPageBreak/>
        <w:t>przedmiotem jest zakup usług cateringowych</w:t>
      </w:r>
      <w:r w:rsidR="009A3E8B" w:rsidRPr="002B27EC">
        <w:rPr>
          <w:rStyle w:val="Odwoanieprzypisudolnego"/>
          <w:rFonts w:ascii="Arial" w:hAnsi="Arial" w:cs="Arial"/>
          <w:sz w:val="20"/>
          <w:szCs w:val="20"/>
        </w:rPr>
        <w:footnoteReference w:id="1"/>
      </w:r>
      <w:r w:rsidR="00CB198E" w:rsidRPr="002B27EC">
        <w:rPr>
          <w:rFonts w:ascii="Arial" w:hAnsi="Arial" w:cs="Arial"/>
          <w:sz w:val="20"/>
          <w:szCs w:val="20"/>
        </w:rPr>
        <w:t xml:space="preserve"> w związk</w:t>
      </w:r>
      <w:r w:rsidRPr="002B27EC">
        <w:rPr>
          <w:rFonts w:ascii="Arial" w:hAnsi="Arial" w:cs="Arial"/>
          <w:sz w:val="20"/>
          <w:szCs w:val="20"/>
        </w:rPr>
        <w:t>u z działaniami realizowanymi w </w:t>
      </w:r>
      <w:r w:rsidR="00CB198E" w:rsidRPr="002B27EC">
        <w:rPr>
          <w:rFonts w:ascii="Arial" w:hAnsi="Arial" w:cs="Arial"/>
          <w:sz w:val="20"/>
          <w:szCs w:val="20"/>
        </w:rPr>
        <w:t>ramach projektu w przypadku, gdy jest jednocześnie zobowiązan</w:t>
      </w:r>
      <w:r w:rsidR="00124EC0" w:rsidRPr="002B27EC">
        <w:rPr>
          <w:rFonts w:ascii="Arial" w:hAnsi="Arial" w:cs="Arial"/>
          <w:sz w:val="20"/>
          <w:szCs w:val="20"/>
        </w:rPr>
        <w:t>y</w:t>
      </w:r>
      <w:r w:rsidR="00CB198E" w:rsidRPr="002B27EC">
        <w:rPr>
          <w:rFonts w:ascii="Arial" w:hAnsi="Arial" w:cs="Arial"/>
          <w:sz w:val="20"/>
          <w:szCs w:val="20"/>
        </w:rPr>
        <w:t xml:space="preserve"> stosować do nich ustawę </w:t>
      </w:r>
      <w:proofErr w:type="spellStart"/>
      <w:r w:rsidR="00CB198E" w:rsidRPr="002B27EC">
        <w:rPr>
          <w:rFonts w:ascii="Arial" w:hAnsi="Arial" w:cs="Arial"/>
          <w:sz w:val="20"/>
          <w:szCs w:val="20"/>
        </w:rPr>
        <w:t>Pzp</w:t>
      </w:r>
      <w:proofErr w:type="spellEnd"/>
      <w:r w:rsidR="00CB198E" w:rsidRPr="002B27EC">
        <w:rPr>
          <w:rFonts w:ascii="Arial" w:hAnsi="Arial" w:cs="Arial"/>
          <w:sz w:val="20"/>
          <w:szCs w:val="20"/>
        </w:rPr>
        <w:t xml:space="preserve"> albo zasadę konkurencyjności. </w:t>
      </w:r>
      <w:r w:rsidRPr="002B27EC">
        <w:rPr>
          <w:rFonts w:ascii="Arial" w:hAnsi="Arial" w:cs="Arial"/>
          <w:sz w:val="20"/>
          <w:szCs w:val="20"/>
        </w:rPr>
        <w:t>Beneficjent może zdecydować o </w:t>
      </w:r>
      <w:r w:rsidR="002213B8" w:rsidRPr="002B27EC">
        <w:rPr>
          <w:rFonts w:ascii="Arial" w:hAnsi="Arial" w:cs="Arial"/>
          <w:sz w:val="20"/>
          <w:szCs w:val="20"/>
        </w:rPr>
        <w:t>stosowaniu ww. klauzul także w </w:t>
      </w:r>
      <w:r w:rsidR="00CB198E" w:rsidRPr="002B27EC">
        <w:rPr>
          <w:rFonts w:ascii="Arial" w:hAnsi="Arial" w:cs="Arial"/>
          <w:sz w:val="20"/>
          <w:szCs w:val="20"/>
        </w:rPr>
        <w:t xml:space="preserve">przypadku innych zamówień, realizowanych z udziałem środków </w:t>
      </w:r>
      <w:r w:rsidR="00741682">
        <w:rPr>
          <w:rFonts w:ascii="Arial" w:hAnsi="Arial" w:cs="Arial"/>
          <w:sz w:val="20"/>
          <w:szCs w:val="20"/>
        </w:rPr>
        <w:t>P</w:t>
      </w:r>
      <w:r w:rsidR="00CB198E" w:rsidRPr="002B27EC">
        <w:rPr>
          <w:rFonts w:ascii="Arial" w:hAnsi="Arial" w:cs="Arial"/>
          <w:sz w:val="20"/>
          <w:szCs w:val="20"/>
        </w:rPr>
        <w:t xml:space="preserve">rojektu. </w:t>
      </w:r>
    </w:p>
    <w:p w14:paraId="06A57667" w14:textId="77777777" w:rsidR="00AC5F7F" w:rsidRPr="009A63A2" w:rsidRDefault="00AC5F7F" w:rsidP="00CF3923">
      <w:pPr>
        <w:pStyle w:val="Akapitzlist"/>
        <w:autoSpaceDE w:val="0"/>
        <w:autoSpaceDN w:val="0"/>
        <w:adjustRightInd w:val="0"/>
        <w:spacing w:after="0" w:line="240" w:lineRule="auto"/>
        <w:ind w:left="3552" w:firstLine="696"/>
        <w:jc w:val="both"/>
        <w:rPr>
          <w:rFonts w:ascii="Arial" w:hAnsi="Arial" w:cs="Arial"/>
          <w:b/>
          <w:sz w:val="16"/>
          <w:szCs w:val="16"/>
        </w:rPr>
      </w:pPr>
    </w:p>
    <w:p w14:paraId="14BBFDC0" w14:textId="77777777" w:rsidR="00FD4D21" w:rsidRDefault="00FD4D21" w:rsidP="00CF3923">
      <w:pPr>
        <w:pStyle w:val="Akapitzlist"/>
        <w:autoSpaceDE w:val="0"/>
        <w:autoSpaceDN w:val="0"/>
        <w:adjustRightInd w:val="0"/>
        <w:spacing w:after="0" w:line="240" w:lineRule="auto"/>
        <w:ind w:left="3552" w:firstLine="696"/>
        <w:jc w:val="both"/>
        <w:rPr>
          <w:rFonts w:ascii="Arial" w:hAnsi="Arial" w:cs="Arial"/>
          <w:b/>
          <w:sz w:val="20"/>
          <w:szCs w:val="20"/>
        </w:rPr>
      </w:pPr>
    </w:p>
    <w:p w14:paraId="0B02684C" w14:textId="11FAB05F" w:rsidR="0090276A" w:rsidRPr="00914B1C" w:rsidRDefault="00516BCF" w:rsidP="00CF3923">
      <w:pPr>
        <w:pStyle w:val="Akapitzlist"/>
        <w:autoSpaceDE w:val="0"/>
        <w:autoSpaceDN w:val="0"/>
        <w:adjustRightInd w:val="0"/>
        <w:spacing w:after="0" w:line="240" w:lineRule="auto"/>
        <w:ind w:left="3552" w:firstLine="696"/>
        <w:jc w:val="both"/>
        <w:rPr>
          <w:rFonts w:ascii="Arial" w:hAnsi="Arial" w:cs="Arial"/>
          <w:b/>
          <w:sz w:val="20"/>
          <w:szCs w:val="20"/>
        </w:rPr>
      </w:pPr>
      <w:bookmarkStart w:id="2" w:name="_Hlk496858698"/>
      <w:r>
        <w:rPr>
          <w:rFonts w:ascii="Arial" w:hAnsi="Arial" w:cs="Arial"/>
          <w:b/>
          <w:sz w:val="20"/>
          <w:szCs w:val="20"/>
        </w:rPr>
        <w:t xml:space="preserve">§ </w:t>
      </w:r>
      <w:r w:rsidR="00C60544">
        <w:rPr>
          <w:rFonts w:ascii="Arial" w:hAnsi="Arial" w:cs="Arial"/>
          <w:b/>
          <w:sz w:val="20"/>
          <w:szCs w:val="20"/>
        </w:rPr>
        <w:t>14</w:t>
      </w:r>
    </w:p>
    <w:p w14:paraId="7667F244" w14:textId="77777777" w:rsidR="003167F8" w:rsidRPr="00914B1C" w:rsidRDefault="007827C8" w:rsidP="00E537CC">
      <w:pPr>
        <w:autoSpaceDE w:val="0"/>
        <w:autoSpaceDN w:val="0"/>
        <w:adjustRightInd w:val="0"/>
        <w:spacing w:after="0" w:line="240" w:lineRule="auto"/>
        <w:jc w:val="center"/>
        <w:rPr>
          <w:rFonts w:ascii="Arial" w:hAnsi="Arial" w:cs="Arial"/>
          <w:b/>
          <w:bCs/>
          <w:sz w:val="20"/>
          <w:szCs w:val="20"/>
        </w:rPr>
      </w:pPr>
      <w:r w:rsidRPr="00914B1C">
        <w:rPr>
          <w:rFonts w:ascii="Arial" w:hAnsi="Arial" w:cs="Arial"/>
          <w:b/>
          <w:bCs/>
          <w:sz w:val="20"/>
          <w:szCs w:val="20"/>
        </w:rPr>
        <w:t>Obowiązki w zakresie informacji i promocji</w:t>
      </w:r>
      <w:r w:rsidR="00BB47B0" w:rsidRPr="00914B1C">
        <w:rPr>
          <w:rFonts w:ascii="Arial" w:hAnsi="Arial" w:cs="Arial"/>
          <w:b/>
          <w:bCs/>
          <w:sz w:val="20"/>
          <w:szCs w:val="20"/>
        </w:rPr>
        <w:t xml:space="preserve"> </w:t>
      </w:r>
    </w:p>
    <w:bookmarkEnd w:id="2"/>
    <w:p w14:paraId="0CC5FF8F" w14:textId="77777777" w:rsidR="003167F8" w:rsidRPr="00914B1C" w:rsidRDefault="003167F8" w:rsidP="00E537CC">
      <w:pPr>
        <w:autoSpaceDE w:val="0"/>
        <w:autoSpaceDN w:val="0"/>
        <w:adjustRightInd w:val="0"/>
        <w:spacing w:after="0" w:line="240" w:lineRule="auto"/>
        <w:rPr>
          <w:rFonts w:ascii="Arial" w:hAnsi="Arial" w:cs="Arial"/>
          <w:b/>
          <w:bCs/>
          <w:sz w:val="20"/>
          <w:szCs w:val="20"/>
        </w:rPr>
      </w:pPr>
    </w:p>
    <w:p w14:paraId="22E9D74F" w14:textId="77777777" w:rsidR="00DF593D" w:rsidRDefault="00DF593D" w:rsidP="00ED4616">
      <w:pPr>
        <w:pStyle w:val="Akapitzlist"/>
        <w:numPr>
          <w:ilvl w:val="0"/>
          <w:numId w:val="29"/>
        </w:numPr>
        <w:autoSpaceDE w:val="0"/>
        <w:autoSpaceDN w:val="0"/>
        <w:spacing w:after="0" w:line="360" w:lineRule="auto"/>
        <w:ind w:left="426" w:hanging="426"/>
        <w:contextualSpacing w:val="0"/>
        <w:jc w:val="both"/>
        <w:rPr>
          <w:rFonts w:ascii="Arial" w:hAnsi="Arial" w:cs="Arial"/>
          <w:sz w:val="20"/>
          <w:szCs w:val="20"/>
        </w:rPr>
      </w:pPr>
      <w:r>
        <w:rPr>
          <w:rFonts w:ascii="Arial" w:hAnsi="Arial" w:cs="Arial"/>
          <w:sz w:val="20"/>
          <w:szCs w:val="20"/>
        </w:rPr>
        <w:t>Beneficjent jest zobowiązany do informowania opinii publicznej o fakcie otrzymania dofinansowania na realizację Projektu ze środków Programu.</w:t>
      </w:r>
    </w:p>
    <w:p w14:paraId="7FF5BAAD" w14:textId="77777777" w:rsidR="000E55CC" w:rsidRPr="007C32EA" w:rsidRDefault="00DF593D" w:rsidP="005A0DEC">
      <w:pPr>
        <w:pStyle w:val="Akapitzlist"/>
        <w:numPr>
          <w:ilvl w:val="0"/>
          <w:numId w:val="29"/>
        </w:numPr>
        <w:autoSpaceDE w:val="0"/>
        <w:autoSpaceDN w:val="0"/>
        <w:spacing w:after="0" w:line="360" w:lineRule="auto"/>
        <w:ind w:left="426" w:hanging="426"/>
        <w:contextualSpacing w:val="0"/>
        <w:jc w:val="both"/>
        <w:rPr>
          <w:rFonts w:ascii="Arial" w:hAnsi="Arial" w:cs="Arial"/>
          <w:sz w:val="20"/>
          <w:szCs w:val="20"/>
        </w:rPr>
      </w:pPr>
      <w:r w:rsidRPr="005A0DEC">
        <w:rPr>
          <w:rFonts w:ascii="Arial" w:hAnsi="Arial" w:cs="Arial"/>
          <w:sz w:val="20"/>
          <w:szCs w:val="20"/>
        </w:rPr>
        <w:t>W zakresie, o którym mowa w ust. 1, beneficjent jest zobowiązany do stosowania postanowień punktu 2.2. załącznika XII do Rozporządzenia Rady nr 1303/2013.</w:t>
      </w:r>
      <w:r w:rsidR="000E55CC" w:rsidRPr="005A0DEC">
        <w:rPr>
          <w:rFonts w:ascii="Arial" w:hAnsi="Arial" w:cs="Arial"/>
          <w:sz w:val="20"/>
          <w:szCs w:val="20"/>
        </w:rPr>
        <w:t xml:space="preserve"> </w:t>
      </w:r>
      <w:r w:rsidRPr="005A0DEC">
        <w:rPr>
          <w:rFonts w:ascii="Arial" w:hAnsi="Arial" w:cs="Arial"/>
          <w:sz w:val="20"/>
          <w:szCs w:val="20"/>
        </w:rPr>
        <w:t xml:space="preserve">Wszystkie działania informacyjne i komunikacyjne beneficjenta muszą zawierać informacje o otrzymaniu wsparcia </w:t>
      </w:r>
      <w:r w:rsidR="000E55CC" w:rsidRPr="005A0DEC">
        <w:rPr>
          <w:rFonts w:ascii="Arial" w:hAnsi="Arial" w:cs="Arial"/>
          <w:sz w:val="20"/>
          <w:szCs w:val="20"/>
        </w:rPr>
        <w:br/>
      </w:r>
      <w:r w:rsidRPr="005A0DEC">
        <w:rPr>
          <w:rFonts w:ascii="Arial" w:hAnsi="Arial" w:cs="Arial"/>
          <w:sz w:val="20"/>
          <w:szCs w:val="20"/>
        </w:rPr>
        <w:t>z Unii Europejskiej oraz z Programu za pomocą</w:t>
      </w:r>
      <w:r w:rsidR="005A0DEC" w:rsidRPr="005A0DEC">
        <w:rPr>
          <w:rFonts w:ascii="Arial" w:hAnsi="Arial" w:cs="Arial"/>
          <w:sz w:val="20"/>
          <w:szCs w:val="20"/>
        </w:rPr>
        <w:t xml:space="preserve"> </w:t>
      </w:r>
      <w:r w:rsidR="005A0DEC" w:rsidRPr="007C32EA">
        <w:rPr>
          <w:rFonts w:ascii="Arial" w:hAnsi="Arial" w:cs="Arial"/>
          <w:sz w:val="20"/>
          <w:szCs w:val="20"/>
        </w:rPr>
        <w:t>zestawu</w:t>
      </w:r>
      <w:r w:rsidR="007C32EA">
        <w:rPr>
          <w:rFonts w:ascii="Arial" w:hAnsi="Arial" w:cs="Arial"/>
          <w:sz w:val="20"/>
          <w:szCs w:val="20"/>
        </w:rPr>
        <w:t xml:space="preserve"> znaków graficznych opisanych w </w:t>
      </w:r>
      <w:r w:rsidR="00E34E21" w:rsidRPr="007C32EA">
        <w:rPr>
          <w:rFonts w:ascii="Arial" w:hAnsi="Arial" w:cs="Arial"/>
          <w:i/>
          <w:sz w:val="20"/>
          <w:szCs w:val="20"/>
        </w:rPr>
        <w:t>I</w:t>
      </w:r>
      <w:r w:rsidR="00E34E21" w:rsidRPr="007C32EA">
        <w:rPr>
          <w:rFonts w:ascii="Arial" w:hAnsi="Arial" w:cs="Arial"/>
          <w:bCs/>
          <w:i/>
          <w:sz w:val="20"/>
          <w:szCs w:val="20"/>
        </w:rPr>
        <w:t xml:space="preserve">nstrukcji realizacji projektów w osi priorytetowej X Pomoc techniczna RPO WP na lata 2014 – 2020 - </w:t>
      </w:r>
      <w:r w:rsidR="005A0DEC" w:rsidRPr="007C32EA">
        <w:rPr>
          <w:rFonts w:ascii="Arial" w:hAnsi="Arial" w:cs="Arial"/>
          <w:sz w:val="20"/>
          <w:szCs w:val="20"/>
        </w:rPr>
        <w:t>Załącznik nr 13 Zasady oznaczania projektów realizowanych w ramach PT</w:t>
      </w:r>
      <w:r w:rsidR="007C32EA">
        <w:rPr>
          <w:rFonts w:ascii="Arial" w:hAnsi="Arial" w:cs="Arial"/>
          <w:sz w:val="20"/>
          <w:szCs w:val="20"/>
        </w:rPr>
        <w:t>.</w:t>
      </w:r>
    </w:p>
    <w:p w14:paraId="11077BE8" w14:textId="77777777" w:rsidR="00DF593D" w:rsidRPr="00716207" w:rsidRDefault="00DF593D" w:rsidP="00ED4616">
      <w:pPr>
        <w:pStyle w:val="Akapitzlist"/>
        <w:numPr>
          <w:ilvl w:val="1"/>
          <w:numId w:val="30"/>
        </w:numPr>
        <w:spacing w:after="60" w:line="360" w:lineRule="auto"/>
        <w:contextualSpacing w:val="0"/>
        <w:jc w:val="both"/>
        <w:rPr>
          <w:rFonts w:ascii="Arial" w:hAnsi="Arial" w:cs="Arial"/>
          <w:sz w:val="20"/>
          <w:szCs w:val="20"/>
        </w:rPr>
      </w:pPr>
      <w:r w:rsidRPr="00DF593D">
        <w:rPr>
          <w:rFonts w:ascii="Arial" w:hAnsi="Arial" w:cs="Arial"/>
          <w:sz w:val="20"/>
          <w:szCs w:val="20"/>
        </w:rPr>
        <w:t>Instytucja Zarządzająca udostępnia Instytucji Pośredniczącej obowiązujące znaki do oznaczania projektu.</w:t>
      </w:r>
    </w:p>
    <w:p w14:paraId="67292CE6" w14:textId="77777777" w:rsidR="00E75AB4" w:rsidRPr="00FB58E3" w:rsidRDefault="00DF593D" w:rsidP="00ED4616">
      <w:pPr>
        <w:pStyle w:val="Akapitzlist"/>
        <w:numPr>
          <w:ilvl w:val="1"/>
          <w:numId w:val="30"/>
        </w:numPr>
        <w:spacing w:after="60" w:line="360" w:lineRule="auto"/>
        <w:contextualSpacing w:val="0"/>
        <w:jc w:val="both"/>
        <w:rPr>
          <w:rFonts w:ascii="Arial" w:hAnsi="Arial" w:cs="Arial"/>
          <w:sz w:val="20"/>
          <w:szCs w:val="20"/>
        </w:rPr>
      </w:pPr>
      <w:r w:rsidRPr="00DF593D">
        <w:rPr>
          <w:rFonts w:ascii="Arial" w:hAnsi="Arial" w:cs="Arial"/>
          <w:sz w:val="20"/>
          <w:szCs w:val="20"/>
        </w:rPr>
        <w:t xml:space="preserve">W okresie realizacji operacji beneficjent poinformuje opinię publiczną o pomocy otrzymanej </w:t>
      </w:r>
      <w:r w:rsidRPr="00FB58E3">
        <w:rPr>
          <w:rFonts w:ascii="Arial" w:hAnsi="Arial" w:cs="Arial"/>
          <w:sz w:val="20"/>
          <w:szCs w:val="20"/>
        </w:rPr>
        <w:t>z funduszy polityki spójności, m.in. przez:</w:t>
      </w:r>
    </w:p>
    <w:p w14:paraId="31AC678B" w14:textId="77777777" w:rsidR="00FB58E3" w:rsidRDefault="00FB58E3" w:rsidP="00ED4616">
      <w:pPr>
        <w:pStyle w:val="Akapitzlist"/>
        <w:numPr>
          <w:ilvl w:val="0"/>
          <w:numId w:val="31"/>
        </w:numPr>
        <w:autoSpaceDE w:val="0"/>
        <w:autoSpaceDN w:val="0"/>
        <w:spacing w:after="0" w:line="360" w:lineRule="auto"/>
        <w:ind w:left="709" w:hanging="283"/>
        <w:contextualSpacing w:val="0"/>
        <w:jc w:val="both"/>
        <w:rPr>
          <w:rFonts w:ascii="Arial" w:hAnsi="Arial" w:cs="Arial"/>
          <w:sz w:val="20"/>
          <w:szCs w:val="20"/>
        </w:rPr>
      </w:pPr>
      <w:r>
        <w:rPr>
          <w:rFonts w:ascii="Arial" w:hAnsi="Arial" w:cs="Arial"/>
          <w:sz w:val="20"/>
          <w:szCs w:val="20"/>
        </w:rPr>
        <w:t> zamieszczenie na stronie internetowej beneficjenta, krótkiego opisu Projektu, proporcjonalnego do poziomu pomocy, obejmującego jego cele i wyniki, oraz podkreślającego wsparcie finansowe ze strony Unii Europejskiej,</w:t>
      </w:r>
    </w:p>
    <w:p w14:paraId="3E0D203B" w14:textId="77777777" w:rsidR="00FB58E3" w:rsidRPr="00FB58E3" w:rsidRDefault="00FB58E3" w:rsidP="00ED4616">
      <w:pPr>
        <w:pStyle w:val="Akapitzlist"/>
        <w:numPr>
          <w:ilvl w:val="0"/>
          <w:numId w:val="31"/>
        </w:numPr>
        <w:autoSpaceDE w:val="0"/>
        <w:autoSpaceDN w:val="0"/>
        <w:spacing w:after="0" w:line="360" w:lineRule="auto"/>
        <w:ind w:left="709" w:hanging="283"/>
        <w:contextualSpacing w:val="0"/>
        <w:jc w:val="both"/>
        <w:rPr>
          <w:rFonts w:ascii="Arial" w:hAnsi="Arial" w:cs="Arial"/>
          <w:sz w:val="20"/>
          <w:szCs w:val="20"/>
        </w:rPr>
      </w:pPr>
      <w:r>
        <w:rPr>
          <w:rFonts w:ascii="Arial" w:hAnsi="Arial" w:cs="Arial"/>
          <w:sz w:val="20"/>
          <w:szCs w:val="20"/>
        </w:rPr>
        <w:t>umieszczenie przynajmniej jednego plakatu z informacjami na temat Projektu (minimalny rozmiar: A3), w tym informacjami dotyczącymi wsparcia finansowego z Unii Europejskiej, w miejscu realizacji projektu.</w:t>
      </w:r>
    </w:p>
    <w:p w14:paraId="189A3E05" w14:textId="77777777" w:rsidR="00054249" w:rsidRPr="00316889" w:rsidRDefault="00DF593D" w:rsidP="00316889">
      <w:pPr>
        <w:pStyle w:val="Akapitzlist"/>
        <w:numPr>
          <w:ilvl w:val="1"/>
          <w:numId w:val="30"/>
        </w:numPr>
        <w:spacing w:after="60" w:line="360" w:lineRule="auto"/>
        <w:contextualSpacing w:val="0"/>
        <w:jc w:val="both"/>
        <w:rPr>
          <w:rFonts w:ascii="Arial" w:hAnsi="Arial" w:cs="Arial"/>
          <w:sz w:val="20"/>
          <w:szCs w:val="20"/>
        </w:rPr>
      </w:pPr>
      <w:r w:rsidRPr="00E75AB4">
        <w:rPr>
          <w:rFonts w:ascii="Arial" w:hAnsi="Arial" w:cs="Arial"/>
          <w:sz w:val="20"/>
          <w:szCs w:val="20"/>
        </w:rPr>
        <w:t>Każdy dokument dotyczący realizacji Projektu, który jest podawany do wiadomości publicznej</w:t>
      </w:r>
      <w:r w:rsidR="003B2BD4">
        <w:rPr>
          <w:rFonts w:ascii="Arial" w:hAnsi="Arial" w:cs="Arial"/>
          <w:sz w:val="20"/>
          <w:szCs w:val="20"/>
        </w:rPr>
        <w:t xml:space="preserve">, </w:t>
      </w:r>
      <w:r w:rsidRPr="00E75AB4">
        <w:rPr>
          <w:rFonts w:ascii="Arial" w:hAnsi="Arial" w:cs="Arial"/>
          <w:sz w:val="20"/>
          <w:szCs w:val="20"/>
        </w:rPr>
        <w:t xml:space="preserve"> mus</w:t>
      </w:r>
      <w:r w:rsidR="003B2BD4">
        <w:rPr>
          <w:rFonts w:ascii="Arial" w:hAnsi="Arial" w:cs="Arial"/>
          <w:sz w:val="20"/>
          <w:szCs w:val="20"/>
        </w:rPr>
        <w:t>i</w:t>
      </w:r>
      <w:r w:rsidRPr="00E75AB4">
        <w:rPr>
          <w:rFonts w:ascii="Arial" w:hAnsi="Arial" w:cs="Arial"/>
          <w:sz w:val="20"/>
          <w:szCs w:val="20"/>
        </w:rPr>
        <w:t xml:space="preserve"> zawierać </w:t>
      </w:r>
      <w:r w:rsidR="00E40BC4">
        <w:rPr>
          <w:rFonts w:ascii="Arial" w:hAnsi="Arial" w:cs="Arial"/>
          <w:sz w:val="20"/>
          <w:szCs w:val="20"/>
        </w:rPr>
        <w:t xml:space="preserve">obowiązkowy zestaw znaków. W przypadku zastosowania odniesienia </w:t>
      </w:r>
      <w:r w:rsidR="00A3669C">
        <w:rPr>
          <w:rFonts w:ascii="Arial" w:hAnsi="Arial" w:cs="Arial"/>
          <w:sz w:val="20"/>
          <w:szCs w:val="20"/>
        </w:rPr>
        <w:t>słownego do Europejskich Funduszy Strukturalnych i Inwestycyjnych należy umieścić</w:t>
      </w:r>
      <w:r w:rsidR="008B33A1">
        <w:rPr>
          <w:rFonts w:ascii="Arial" w:hAnsi="Arial" w:cs="Arial"/>
          <w:sz w:val="20"/>
          <w:szCs w:val="20"/>
        </w:rPr>
        <w:t xml:space="preserve"> informację o </w:t>
      </w:r>
      <w:r w:rsidR="00A3669C">
        <w:rPr>
          <w:rFonts w:ascii="Arial" w:hAnsi="Arial" w:cs="Arial"/>
          <w:sz w:val="20"/>
          <w:szCs w:val="20"/>
        </w:rPr>
        <w:t>finansowaniu z Europejskiego Funduszu Społecznego.</w:t>
      </w:r>
    </w:p>
    <w:p w14:paraId="47EC7FCB" w14:textId="77777777" w:rsidR="00B71B51" w:rsidRDefault="00B71B51" w:rsidP="00E40BC4">
      <w:pPr>
        <w:pStyle w:val="Akapitzlist"/>
        <w:autoSpaceDE w:val="0"/>
        <w:autoSpaceDN w:val="0"/>
        <w:adjustRightInd w:val="0"/>
        <w:spacing w:after="0" w:line="240" w:lineRule="auto"/>
        <w:ind w:left="357"/>
        <w:contextualSpacing w:val="0"/>
        <w:jc w:val="center"/>
        <w:rPr>
          <w:rFonts w:ascii="Arial" w:hAnsi="Arial" w:cs="Arial"/>
          <w:b/>
          <w:sz w:val="20"/>
          <w:szCs w:val="20"/>
        </w:rPr>
      </w:pPr>
    </w:p>
    <w:p w14:paraId="6188BCEF" w14:textId="125AFEC5" w:rsidR="0038768A" w:rsidRPr="00E40BC4" w:rsidRDefault="00516BCF" w:rsidP="00E40BC4">
      <w:pPr>
        <w:pStyle w:val="Akapitzlist"/>
        <w:autoSpaceDE w:val="0"/>
        <w:autoSpaceDN w:val="0"/>
        <w:adjustRightInd w:val="0"/>
        <w:spacing w:after="0" w:line="240" w:lineRule="auto"/>
        <w:ind w:left="357"/>
        <w:contextualSpacing w:val="0"/>
        <w:jc w:val="center"/>
        <w:rPr>
          <w:rFonts w:ascii="Arial" w:hAnsi="Arial" w:cs="Arial"/>
          <w:b/>
          <w:sz w:val="20"/>
          <w:szCs w:val="20"/>
        </w:rPr>
      </w:pPr>
      <w:r w:rsidRPr="00E40BC4">
        <w:rPr>
          <w:rFonts w:ascii="Arial" w:hAnsi="Arial" w:cs="Arial"/>
          <w:b/>
          <w:sz w:val="20"/>
          <w:szCs w:val="20"/>
        </w:rPr>
        <w:t xml:space="preserve">§ </w:t>
      </w:r>
      <w:r w:rsidR="00C60544" w:rsidRPr="00E40BC4">
        <w:rPr>
          <w:rFonts w:ascii="Arial" w:hAnsi="Arial" w:cs="Arial"/>
          <w:b/>
          <w:sz w:val="20"/>
          <w:szCs w:val="20"/>
        </w:rPr>
        <w:t>1</w:t>
      </w:r>
      <w:r w:rsidR="00C60544">
        <w:rPr>
          <w:rFonts w:ascii="Arial" w:hAnsi="Arial" w:cs="Arial"/>
          <w:b/>
          <w:sz w:val="20"/>
          <w:szCs w:val="20"/>
        </w:rPr>
        <w:t>5</w:t>
      </w:r>
    </w:p>
    <w:p w14:paraId="55C4FDDB" w14:textId="77777777" w:rsidR="0038768A" w:rsidRPr="00E40BC4" w:rsidRDefault="0038768A" w:rsidP="00CF3923">
      <w:pPr>
        <w:autoSpaceDE w:val="0"/>
        <w:autoSpaceDN w:val="0"/>
        <w:adjustRightInd w:val="0"/>
        <w:spacing w:after="0" w:line="240" w:lineRule="auto"/>
        <w:jc w:val="center"/>
        <w:rPr>
          <w:rFonts w:ascii="Arial" w:hAnsi="Arial" w:cs="Arial"/>
          <w:b/>
          <w:bCs/>
          <w:sz w:val="20"/>
          <w:szCs w:val="20"/>
        </w:rPr>
      </w:pPr>
      <w:r w:rsidRPr="00E40BC4">
        <w:rPr>
          <w:rFonts w:ascii="Arial" w:hAnsi="Arial" w:cs="Arial"/>
          <w:b/>
          <w:bCs/>
          <w:sz w:val="20"/>
          <w:szCs w:val="20"/>
        </w:rPr>
        <w:t>Zmiany w Projekcie</w:t>
      </w:r>
    </w:p>
    <w:p w14:paraId="014B9D05" w14:textId="77777777" w:rsidR="003167F8" w:rsidRPr="00E40BC4" w:rsidRDefault="003167F8" w:rsidP="00540B8F">
      <w:pPr>
        <w:autoSpaceDE w:val="0"/>
        <w:autoSpaceDN w:val="0"/>
        <w:adjustRightInd w:val="0"/>
        <w:spacing w:after="0" w:line="240" w:lineRule="auto"/>
        <w:jc w:val="center"/>
        <w:rPr>
          <w:rFonts w:ascii="Arial" w:hAnsi="Arial" w:cs="Arial"/>
          <w:b/>
          <w:bCs/>
          <w:color w:val="000000"/>
          <w:sz w:val="20"/>
          <w:szCs w:val="20"/>
        </w:rPr>
      </w:pPr>
    </w:p>
    <w:p w14:paraId="4CD36FDB" w14:textId="77777777" w:rsidR="001B2763" w:rsidRPr="00E40BC4" w:rsidRDefault="007A6DE8" w:rsidP="002213B8">
      <w:pPr>
        <w:pStyle w:val="Akapitzlist"/>
        <w:numPr>
          <w:ilvl w:val="0"/>
          <w:numId w:val="2"/>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Beneficjent może wnioskować o dokonanie uzasadnionych zmian w Projekcie wył</w:t>
      </w:r>
      <w:r>
        <w:rPr>
          <w:rFonts w:ascii="Arial" w:eastAsia="TimesNewRoman" w:hAnsi="Arial" w:cs="Arial"/>
          <w:sz w:val="20"/>
          <w:szCs w:val="20"/>
        </w:rPr>
        <w:t>ą</w:t>
      </w:r>
      <w:r>
        <w:rPr>
          <w:rFonts w:ascii="Arial" w:hAnsi="Arial" w:cs="Arial"/>
          <w:sz w:val="20"/>
          <w:szCs w:val="20"/>
        </w:rPr>
        <w:t>cznie przed zako</w:t>
      </w:r>
      <w:r>
        <w:rPr>
          <w:rFonts w:ascii="Arial" w:eastAsia="TimesNewRoman" w:hAnsi="Arial" w:cs="Arial"/>
          <w:sz w:val="20"/>
          <w:szCs w:val="20"/>
        </w:rPr>
        <w:t>ń</w:t>
      </w:r>
      <w:r>
        <w:rPr>
          <w:rFonts w:ascii="Arial" w:hAnsi="Arial" w:cs="Arial"/>
          <w:sz w:val="20"/>
          <w:szCs w:val="20"/>
        </w:rPr>
        <w:t xml:space="preserve">czeniem jego realizacji. </w:t>
      </w:r>
    </w:p>
    <w:p w14:paraId="6676F063" w14:textId="77777777" w:rsidR="00C34FAF" w:rsidRDefault="007A6DE8" w:rsidP="002213B8">
      <w:pPr>
        <w:pStyle w:val="Akapitzlist"/>
        <w:numPr>
          <w:ilvl w:val="0"/>
          <w:numId w:val="2"/>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Beneficjent może dokonywać zmian w projekcie pod warunkiem ich zgłoszenia i uzysk</w:t>
      </w:r>
      <w:r w:rsidRPr="008B33A1">
        <w:rPr>
          <w:rFonts w:ascii="Arial" w:hAnsi="Arial" w:cs="Arial"/>
          <w:sz w:val="20"/>
          <w:szCs w:val="20"/>
        </w:rPr>
        <w:t>ania</w:t>
      </w:r>
      <w:r w:rsidRPr="007A6DE8">
        <w:rPr>
          <w:rFonts w:ascii="Arial" w:hAnsi="Arial" w:cs="Arial"/>
          <w:b/>
          <w:sz w:val="20"/>
          <w:szCs w:val="20"/>
        </w:rPr>
        <w:t xml:space="preserve"> </w:t>
      </w:r>
      <w:r w:rsidR="00C34FAF">
        <w:rPr>
          <w:rFonts w:ascii="Arial" w:hAnsi="Arial" w:cs="Arial"/>
          <w:sz w:val="20"/>
          <w:szCs w:val="20"/>
        </w:rPr>
        <w:t>akceptacji</w:t>
      </w:r>
      <w:r w:rsidR="00AA4DF9">
        <w:rPr>
          <w:rFonts w:ascii="Arial" w:hAnsi="Arial" w:cs="Arial"/>
          <w:sz w:val="20"/>
          <w:szCs w:val="20"/>
        </w:rPr>
        <w:t xml:space="preserve"> Departamentu Zarządzania </w:t>
      </w:r>
      <w:r w:rsidR="00AA4DF9" w:rsidRPr="00960F03">
        <w:rPr>
          <w:rFonts w:ascii="Arial" w:hAnsi="Arial" w:cs="Arial"/>
          <w:sz w:val="20"/>
          <w:szCs w:val="20"/>
        </w:rPr>
        <w:t>Regionalnym Programem Operacyjnym</w:t>
      </w:r>
      <w:r w:rsidR="00C34FAF">
        <w:rPr>
          <w:rFonts w:ascii="Arial" w:hAnsi="Arial" w:cs="Arial"/>
          <w:sz w:val="20"/>
          <w:szCs w:val="20"/>
        </w:rPr>
        <w:t>.</w:t>
      </w:r>
      <w:r w:rsidR="00AA4DF9">
        <w:rPr>
          <w:rFonts w:ascii="Arial" w:hAnsi="Arial" w:cs="Arial"/>
          <w:sz w:val="20"/>
          <w:szCs w:val="20"/>
        </w:rPr>
        <w:t xml:space="preserve"> Departament</w:t>
      </w:r>
      <w:r w:rsidR="00C34FAF">
        <w:rPr>
          <w:rFonts w:ascii="Arial" w:hAnsi="Arial" w:cs="Arial"/>
          <w:sz w:val="20"/>
          <w:szCs w:val="20"/>
        </w:rPr>
        <w:t xml:space="preserve"> </w:t>
      </w:r>
      <w:r w:rsidR="00E40BC4">
        <w:rPr>
          <w:rFonts w:ascii="Arial" w:hAnsi="Arial" w:cs="Arial"/>
          <w:sz w:val="20"/>
          <w:szCs w:val="20"/>
        </w:rPr>
        <w:t xml:space="preserve">Zarządzania </w:t>
      </w:r>
      <w:r w:rsidR="00E40BC4" w:rsidRPr="00960F03">
        <w:rPr>
          <w:rFonts w:ascii="Arial" w:hAnsi="Arial" w:cs="Arial"/>
          <w:sz w:val="20"/>
          <w:szCs w:val="20"/>
        </w:rPr>
        <w:t>Regionalnym Programem Operacyjnym</w:t>
      </w:r>
      <w:r w:rsidR="00E40BC4">
        <w:rPr>
          <w:rFonts w:ascii="Arial" w:hAnsi="Arial" w:cs="Arial"/>
          <w:sz w:val="20"/>
          <w:szCs w:val="20"/>
        </w:rPr>
        <w:t xml:space="preserve"> </w:t>
      </w:r>
      <w:r w:rsidR="00C34FAF">
        <w:rPr>
          <w:rFonts w:ascii="Arial" w:hAnsi="Arial" w:cs="Arial"/>
          <w:sz w:val="20"/>
          <w:szCs w:val="20"/>
        </w:rPr>
        <w:t>może odmówić zgody na wprowadzeni</w:t>
      </w:r>
      <w:r w:rsidR="00AA4DF9">
        <w:rPr>
          <w:rFonts w:ascii="Arial" w:hAnsi="Arial" w:cs="Arial"/>
          <w:sz w:val="20"/>
          <w:szCs w:val="20"/>
        </w:rPr>
        <w:t>e</w:t>
      </w:r>
      <w:r w:rsidR="00C34FAF">
        <w:rPr>
          <w:rFonts w:ascii="Arial" w:hAnsi="Arial" w:cs="Arial"/>
          <w:sz w:val="20"/>
          <w:szCs w:val="20"/>
        </w:rPr>
        <w:t xml:space="preserve"> zmian do projektu.</w:t>
      </w:r>
    </w:p>
    <w:p w14:paraId="7BF0E45F" w14:textId="77777777" w:rsidR="00BF614E" w:rsidRPr="00BF614E" w:rsidRDefault="00BF614E" w:rsidP="00BF614E">
      <w:pPr>
        <w:pStyle w:val="Akapitzlist"/>
        <w:numPr>
          <w:ilvl w:val="0"/>
          <w:numId w:val="2"/>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lastRenderedPageBreak/>
        <w:t xml:space="preserve">Nie każda zmiana wymaga aneksu. </w:t>
      </w:r>
      <w:r w:rsidR="00C15D58" w:rsidRPr="00C15D58">
        <w:rPr>
          <w:rFonts w:ascii="Arial" w:hAnsi="Arial" w:cs="Arial"/>
          <w:sz w:val="20"/>
          <w:szCs w:val="20"/>
        </w:rPr>
        <w:t>D</w:t>
      </w:r>
      <w:r w:rsidRPr="00C15D58">
        <w:rPr>
          <w:rFonts w:ascii="Arial" w:hAnsi="Arial" w:cs="Arial"/>
          <w:sz w:val="20"/>
          <w:szCs w:val="20"/>
        </w:rPr>
        <w:t>ecyzję o konieczności wprowadzenia aneksu podejmuje Departament</w:t>
      </w:r>
      <w:r>
        <w:rPr>
          <w:rFonts w:ascii="Arial" w:hAnsi="Arial" w:cs="Arial"/>
          <w:color w:val="FF0000"/>
          <w:sz w:val="20"/>
          <w:szCs w:val="20"/>
        </w:rPr>
        <w:t xml:space="preserve"> </w:t>
      </w:r>
      <w:r>
        <w:rPr>
          <w:rFonts w:ascii="Arial" w:hAnsi="Arial" w:cs="Arial"/>
          <w:sz w:val="20"/>
          <w:szCs w:val="20"/>
        </w:rPr>
        <w:t xml:space="preserve">Zarządzania </w:t>
      </w:r>
      <w:r w:rsidRPr="00960F03">
        <w:rPr>
          <w:rFonts w:ascii="Arial" w:hAnsi="Arial" w:cs="Arial"/>
          <w:sz w:val="20"/>
          <w:szCs w:val="20"/>
        </w:rPr>
        <w:t>Regionalnym Programem Operacyjnym</w:t>
      </w:r>
      <w:r w:rsidR="00C15D58">
        <w:rPr>
          <w:rFonts w:ascii="Arial" w:hAnsi="Arial" w:cs="Arial"/>
          <w:sz w:val="20"/>
          <w:szCs w:val="20"/>
        </w:rPr>
        <w:t>, po analizie wnioskowanych zmian</w:t>
      </w:r>
      <w:r>
        <w:rPr>
          <w:rFonts w:ascii="Arial" w:hAnsi="Arial" w:cs="Arial"/>
          <w:color w:val="FF0000"/>
          <w:sz w:val="20"/>
          <w:szCs w:val="20"/>
        </w:rPr>
        <w:t>.</w:t>
      </w:r>
    </w:p>
    <w:p w14:paraId="63760B9E" w14:textId="77777777" w:rsidR="00BF614E" w:rsidRPr="00BF614E" w:rsidRDefault="00BF614E" w:rsidP="00BF614E">
      <w:pPr>
        <w:pStyle w:val="Akapitzlist"/>
        <w:numPr>
          <w:ilvl w:val="0"/>
          <w:numId w:val="2"/>
        </w:numPr>
        <w:autoSpaceDE w:val="0"/>
        <w:autoSpaceDN w:val="0"/>
        <w:adjustRightInd w:val="0"/>
        <w:spacing w:after="0" w:line="360" w:lineRule="auto"/>
        <w:ind w:left="426" w:hanging="426"/>
        <w:jc w:val="both"/>
        <w:rPr>
          <w:rFonts w:ascii="Arial" w:hAnsi="Arial" w:cs="Arial"/>
          <w:sz w:val="20"/>
          <w:szCs w:val="20"/>
        </w:rPr>
      </w:pPr>
      <w:r w:rsidRPr="00BF614E">
        <w:rPr>
          <w:rFonts w:ascii="Arial" w:hAnsi="Arial" w:cs="Arial"/>
          <w:sz w:val="20"/>
          <w:szCs w:val="20"/>
        </w:rPr>
        <w:t>W przypadku zmian w projekcie wymagających zawarcia kolejno kilku aneksów, może zostać zawarty jeden aneks uwzględniający te zmiany. W takim przypadku, do czasu zawarcia aneksu, beneficjent jest zobowiązany do informowania Departamentu Zarządzania Regionalnym Programem Operacyjnym o kolejnych zmianach, które zostaną ujęte w jednym aneksie.</w:t>
      </w:r>
    </w:p>
    <w:p w14:paraId="42A89706" w14:textId="77777777" w:rsidR="00250461" w:rsidRPr="00250461" w:rsidRDefault="00250461" w:rsidP="00250461">
      <w:pPr>
        <w:pStyle w:val="Akapitzlist"/>
        <w:numPr>
          <w:ilvl w:val="0"/>
          <w:numId w:val="2"/>
        </w:numPr>
        <w:autoSpaceDE w:val="0"/>
        <w:autoSpaceDN w:val="0"/>
        <w:adjustRightInd w:val="0"/>
        <w:spacing w:after="0" w:line="360" w:lineRule="auto"/>
        <w:ind w:left="426" w:hanging="426"/>
        <w:jc w:val="both"/>
        <w:rPr>
          <w:rFonts w:ascii="Arial" w:hAnsi="Arial" w:cs="Arial"/>
          <w:sz w:val="20"/>
          <w:szCs w:val="20"/>
        </w:rPr>
      </w:pPr>
      <w:r w:rsidRPr="00250461">
        <w:rPr>
          <w:rFonts w:ascii="Arial" w:hAnsi="Arial" w:cs="Arial"/>
          <w:sz w:val="20"/>
          <w:szCs w:val="20"/>
        </w:rPr>
        <w:t>Zmiana projektu polegająca na zmniejszeniu wartości dofinansowania jest uwarunkowana koniecznością zwrotu przez beneficjenta różnicy pomiędzy wartością przyznanego dofinansowania a kwotą dofinansowania wnioskowaną do aneksu. Zatwierdzenie aneksu jest możliwe po dokonaniu zwrotu środków na rachunek IZ.</w:t>
      </w:r>
    </w:p>
    <w:p w14:paraId="58B686DD" w14:textId="77777777" w:rsidR="00974D36" w:rsidRDefault="00974D36" w:rsidP="00CF3923">
      <w:pPr>
        <w:autoSpaceDE w:val="0"/>
        <w:autoSpaceDN w:val="0"/>
        <w:adjustRightInd w:val="0"/>
        <w:spacing w:after="0" w:line="240" w:lineRule="auto"/>
        <w:jc w:val="center"/>
        <w:rPr>
          <w:rFonts w:ascii="Arial" w:hAnsi="Arial" w:cs="Arial"/>
          <w:b/>
          <w:sz w:val="20"/>
          <w:szCs w:val="20"/>
        </w:rPr>
      </w:pPr>
    </w:p>
    <w:p w14:paraId="6D60A346" w14:textId="77777777" w:rsidR="00FD4D21" w:rsidRDefault="00FD4D21" w:rsidP="00CF3923">
      <w:pPr>
        <w:autoSpaceDE w:val="0"/>
        <w:autoSpaceDN w:val="0"/>
        <w:adjustRightInd w:val="0"/>
        <w:spacing w:after="0" w:line="240" w:lineRule="auto"/>
        <w:jc w:val="center"/>
        <w:rPr>
          <w:rFonts w:ascii="Arial" w:hAnsi="Arial" w:cs="Arial"/>
          <w:b/>
          <w:sz w:val="20"/>
          <w:szCs w:val="20"/>
        </w:rPr>
      </w:pPr>
    </w:p>
    <w:p w14:paraId="2F64B036" w14:textId="25C50821" w:rsidR="00901AB1" w:rsidRPr="00914B1C" w:rsidRDefault="00516BCF" w:rsidP="00CF39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 </w:t>
      </w:r>
      <w:r w:rsidR="00C60544">
        <w:rPr>
          <w:rFonts w:ascii="Arial" w:hAnsi="Arial" w:cs="Arial"/>
          <w:b/>
          <w:sz w:val="20"/>
          <w:szCs w:val="20"/>
        </w:rPr>
        <w:t>16</w:t>
      </w:r>
    </w:p>
    <w:p w14:paraId="44C8E427" w14:textId="0425CD96" w:rsidR="00901AB1" w:rsidRDefault="00901AB1" w:rsidP="00CF3923">
      <w:pPr>
        <w:autoSpaceDE w:val="0"/>
        <w:autoSpaceDN w:val="0"/>
        <w:adjustRightInd w:val="0"/>
        <w:spacing w:after="0" w:line="240" w:lineRule="auto"/>
        <w:jc w:val="center"/>
        <w:rPr>
          <w:rFonts w:ascii="Arial" w:hAnsi="Arial" w:cs="Arial"/>
          <w:b/>
          <w:bCs/>
          <w:sz w:val="20"/>
          <w:szCs w:val="20"/>
        </w:rPr>
      </w:pPr>
      <w:r w:rsidRPr="00914B1C">
        <w:rPr>
          <w:rFonts w:ascii="Arial" w:hAnsi="Arial" w:cs="Arial"/>
          <w:b/>
          <w:bCs/>
          <w:sz w:val="20"/>
          <w:szCs w:val="20"/>
        </w:rPr>
        <w:t>Postanowienia końcowe</w:t>
      </w:r>
    </w:p>
    <w:p w14:paraId="394CB4AE" w14:textId="77777777" w:rsidR="00540B8F" w:rsidRPr="00914B1C" w:rsidRDefault="00540B8F" w:rsidP="00CF3923">
      <w:pPr>
        <w:autoSpaceDE w:val="0"/>
        <w:autoSpaceDN w:val="0"/>
        <w:adjustRightInd w:val="0"/>
        <w:spacing w:after="0" w:line="240" w:lineRule="auto"/>
        <w:jc w:val="center"/>
        <w:rPr>
          <w:rFonts w:ascii="Arial" w:hAnsi="Arial" w:cs="Arial"/>
          <w:b/>
          <w:bCs/>
          <w:sz w:val="20"/>
          <w:szCs w:val="20"/>
        </w:rPr>
      </w:pPr>
    </w:p>
    <w:p w14:paraId="2732D6CE" w14:textId="77777777" w:rsidR="00F64684" w:rsidRPr="00914B1C" w:rsidRDefault="004B7110" w:rsidP="00ED4616">
      <w:pPr>
        <w:pStyle w:val="Akapitzlist"/>
        <w:numPr>
          <w:ilvl w:val="0"/>
          <w:numId w:val="19"/>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Niniejsza D</w:t>
      </w:r>
      <w:r w:rsidR="00924F5C" w:rsidRPr="00914B1C">
        <w:rPr>
          <w:rFonts w:ascii="Arial" w:hAnsi="Arial" w:cs="Arial"/>
          <w:sz w:val="20"/>
          <w:szCs w:val="20"/>
        </w:rPr>
        <w:t xml:space="preserve">ecyzja może zostać uchylona na </w:t>
      </w:r>
      <w:r w:rsidR="00F3373D" w:rsidRPr="00C11EFA">
        <w:rPr>
          <w:rFonts w:ascii="Arial" w:hAnsi="Arial" w:cs="Arial"/>
          <w:sz w:val="20"/>
          <w:szCs w:val="20"/>
        </w:rPr>
        <w:t>uzasadniony</w:t>
      </w:r>
      <w:r w:rsidR="00F3373D">
        <w:rPr>
          <w:rFonts w:ascii="Arial" w:hAnsi="Arial" w:cs="Arial"/>
          <w:sz w:val="20"/>
          <w:szCs w:val="20"/>
        </w:rPr>
        <w:t xml:space="preserve"> </w:t>
      </w:r>
      <w:r w:rsidR="00924F5C" w:rsidRPr="00914B1C">
        <w:rPr>
          <w:rFonts w:ascii="Arial" w:hAnsi="Arial" w:cs="Arial"/>
          <w:sz w:val="20"/>
          <w:szCs w:val="20"/>
        </w:rPr>
        <w:t xml:space="preserve">wniosek </w:t>
      </w:r>
      <w:r w:rsidR="002D4155">
        <w:rPr>
          <w:rFonts w:ascii="Arial" w:hAnsi="Arial" w:cs="Arial"/>
          <w:sz w:val="20"/>
          <w:szCs w:val="20"/>
        </w:rPr>
        <w:t>b</w:t>
      </w:r>
      <w:r w:rsidR="00924F5C" w:rsidRPr="00914B1C">
        <w:rPr>
          <w:rFonts w:ascii="Arial" w:hAnsi="Arial" w:cs="Arial"/>
          <w:sz w:val="20"/>
          <w:szCs w:val="20"/>
        </w:rPr>
        <w:t>eneficjenta.</w:t>
      </w:r>
    </w:p>
    <w:p w14:paraId="6467522F" w14:textId="77777777" w:rsidR="00CB4D87" w:rsidRPr="00914B1C" w:rsidRDefault="00924F5C" w:rsidP="00ED4616">
      <w:pPr>
        <w:pStyle w:val="Akapitzlist"/>
        <w:numPr>
          <w:ilvl w:val="0"/>
          <w:numId w:val="19"/>
        </w:numPr>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 xml:space="preserve">W przypadku, gdy wykonanie przez </w:t>
      </w:r>
      <w:r w:rsidR="002D4155">
        <w:rPr>
          <w:rFonts w:ascii="Arial" w:hAnsi="Arial" w:cs="Arial"/>
          <w:sz w:val="20"/>
          <w:szCs w:val="20"/>
        </w:rPr>
        <w:t>b</w:t>
      </w:r>
      <w:r w:rsidRPr="00914B1C">
        <w:rPr>
          <w:rFonts w:ascii="Arial" w:hAnsi="Arial" w:cs="Arial"/>
          <w:sz w:val="20"/>
          <w:szCs w:val="20"/>
        </w:rPr>
        <w:t>eneficj</w:t>
      </w:r>
      <w:r w:rsidR="00B0214B">
        <w:rPr>
          <w:rFonts w:ascii="Arial" w:hAnsi="Arial" w:cs="Arial"/>
          <w:sz w:val="20"/>
          <w:szCs w:val="20"/>
        </w:rPr>
        <w:t>enta obowiązków wynikających z D</w:t>
      </w:r>
      <w:r w:rsidRPr="00914B1C">
        <w:rPr>
          <w:rFonts w:ascii="Arial" w:hAnsi="Arial" w:cs="Arial"/>
          <w:sz w:val="20"/>
          <w:szCs w:val="20"/>
        </w:rPr>
        <w:t>ecyzji jest</w:t>
      </w:r>
      <w:r w:rsidR="00F64684" w:rsidRPr="00914B1C">
        <w:rPr>
          <w:rFonts w:ascii="Arial" w:hAnsi="Arial" w:cs="Arial"/>
          <w:sz w:val="20"/>
          <w:szCs w:val="20"/>
        </w:rPr>
        <w:t xml:space="preserve"> </w:t>
      </w:r>
      <w:r w:rsidRPr="00914B1C">
        <w:rPr>
          <w:rFonts w:ascii="Arial" w:hAnsi="Arial" w:cs="Arial"/>
          <w:sz w:val="20"/>
          <w:szCs w:val="20"/>
        </w:rPr>
        <w:t xml:space="preserve">niemożliwe w wyniku powstania okoliczności, za które </w:t>
      </w:r>
      <w:r w:rsidR="002D4155">
        <w:rPr>
          <w:rFonts w:ascii="Arial" w:hAnsi="Arial" w:cs="Arial"/>
          <w:sz w:val="20"/>
          <w:szCs w:val="20"/>
        </w:rPr>
        <w:t>b</w:t>
      </w:r>
      <w:r w:rsidRPr="00914B1C">
        <w:rPr>
          <w:rFonts w:ascii="Arial" w:hAnsi="Arial" w:cs="Arial"/>
          <w:sz w:val="20"/>
          <w:szCs w:val="20"/>
        </w:rPr>
        <w:t>eneficjent nie ponosi odpowiedzialnośc</w:t>
      </w:r>
      <w:r w:rsidR="00C77698">
        <w:rPr>
          <w:rFonts w:ascii="Arial" w:hAnsi="Arial" w:cs="Arial"/>
          <w:sz w:val="20"/>
          <w:szCs w:val="20"/>
        </w:rPr>
        <w:t>i, Instytucja uchyli niniejszą D</w:t>
      </w:r>
      <w:r w:rsidRPr="00914B1C">
        <w:rPr>
          <w:rFonts w:ascii="Arial" w:hAnsi="Arial" w:cs="Arial"/>
          <w:sz w:val="20"/>
          <w:szCs w:val="20"/>
        </w:rPr>
        <w:t>ecyzję</w:t>
      </w:r>
      <w:r w:rsidR="00D178A9" w:rsidRPr="00914B1C">
        <w:rPr>
          <w:rFonts w:ascii="Arial" w:hAnsi="Arial" w:cs="Arial"/>
          <w:sz w:val="20"/>
          <w:szCs w:val="20"/>
        </w:rPr>
        <w:t xml:space="preserve">. </w:t>
      </w:r>
      <w:r w:rsidRPr="00914B1C">
        <w:rPr>
          <w:rFonts w:ascii="Arial" w:hAnsi="Arial" w:cs="Arial"/>
          <w:sz w:val="20"/>
          <w:szCs w:val="20"/>
        </w:rPr>
        <w:t xml:space="preserve">W razie wystąpienia okoliczności uniemożliwiających </w:t>
      </w:r>
      <w:r w:rsidR="002D4155">
        <w:rPr>
          <w:rFonts w:ascii="Arial" w:hAnsi="Arial" w:cs="Arial"/>
          <w:sz w:val="20"/>
          <w:szCs w:val="20"/>
        </w:rPr>
        <w:t>b</w:t>
      </w:r>
      <w:r w:rsidRPr="00914B1C">
        <w:rPr>
          <w:rFonts w:ascii="Arial" w:hAnsi="Arial" w:cs="Arial"/>
          <w:sz w:val="20"/>
          <w:szCs w:val="20"/>
        </w:rPr>
        <w:t>eneficjentowi</w:t>
      </w:r>
      <w:r w:rsidR="00F64684" w:rsidRPr="00914B1C">
        <w:rPr>
          <w:rFonts w:ascii="Arial" w:hAnsi="Arial" w:cs="Arial"/>
          <w:sz w:val="20"/>
          <w:szCs w:val="20"/>
        </w:rPr>
        <w:t xml:space="preserve"> </w:t>
      </w:r>
      <w:r w:rsidRPr="00914B1C">
        <w:rPr>
          <w:rFonts w:ascii="Arial" w:hAnsi="Arial" w:cs="Arial"/>
          <w:sz w:val="20"/>
          <w:szCs w:val="20"/>
        </w:rPr>
        <w:t>wykon</w:t>
      </w:r>
      <w:r w:rsidR="00C77698">
        <w:rPr>
          <w:rFonts w:ascii="Arial" w:hAnsi="Arial" w:cs="Arial"/>
          <w:sz w:val="20"/>
          <w:szCs w:val="20"/>
        </w:rPr>
        <w:t>anie obowiązków wynikających z D</w:t>
      </w:r>
      <w:r w:rsidRPr="00914B1C">
        <w:rPr>
          <w:rFonts w:ascii="Arial" w:hAnsi="Arial" w:cs="Arial"/>
          <w:sz w:val="20"/>
          <w:szCs w:val="20"/>
        </w:rPr>
        <w:t xml:space="preserve">ecyzji, </w:t>
      </w:r>
      <w:r w:rsidR="002D4155">
        <w:rPr>
          <w:rFonts w:ascii="Arial" w:hAnsi="Arial" w:cs="Arial"/>
          <w:sz w:val="20"/>
          <w:szCs w:val="20"/>
        </w:rPr>
        <w:t>b</w:t>
      </w:r>
      <w:r w:rsidRPr="00914B1C">
        <w:rPr>
          <w:rFonts w:ascii="Arial" w:hAnsi="Arial" w:cs="Arial"/>
          <w:sz w:val="20"/>
          <w:szCs w:val="20"/>
        </w:rPr>
        <w:t>eneficjent jest zobowiązany do bezzwłocznego</w:t>
      </w:r>
      <w:r w:rsidR="00F64684" w:rsidRPr="00914B1C">
        <w:rPr>
          <w:rFonts w:ascii="Arial" w:hAnsi="Arial" w:cs="Arial"/>
          <w:sz w:val="20"/>
          <w:szCs w:val="20"/>
        </w:rPr>
        <w:t xml:space="preserve"> </w:t>
      </w:r>
      <w:r w:rsidRPr="00914B1C">
        <w:rPr>
          <w:rFonts w:ascii="Arial" w:hAnsi="Arial" w:cs="Arial"/>
          <w:sz w:val="20"/>
          <w:szCs w:val="20"/>
        </w:rPr>
        <w:t xml:space="preserve">poinformowania o nich </w:t>
      </w:r>
      <w:r w:rsidR="00F55D5A">
        <w:rPr>
          <w:rFonts w:ascii="Arial" w:hAnsi="Arial" w:cs="Arial"/>
          <w:sz w:val="20"/>
          <w:szCs w:val="20"/>
        </w:rPr>
        <w:t>Departament Zarządzania Regionalnym Programem Operacyjnym</w:t>
      </w:r>
      <w:r w:rsidR="00F55D5A" w:rsidRPr="00914B1C">
        <w:rPr>
          <w:rFonts w:ascii="Arial" w:hAnsi="Arial" w:cs="Arial"/>
          <w:sz w:val="20"/>
          <w:szCs w:val="20"/>
        </w:rPr>
        <w:t xml:space="preserve"> </w:t>
      </w:r>
      <w:r w:rsidRPr="00914B1C">
        <w:rPr>
          <w:rFonts w:ascii="Arial" w:hAnsi="Arial" w:cs="Arial"/>
          <w:sz w:val="20"/>
          <w:szCs w:val="20"/>
        </w:rPr>
        <w:t>na piśmie oraz do ich udokumentowania.</w:t>
      </w:r>
    </w:p>
    <w:p w14:paraId="6AC8BB80" w14:textId="77777777" w:rsidR="0018237A" w:rsidRPr="00914B1C" w:rsidRDefault="003167F8" w:rsidP="00ED4616">
      <w:pPr>
        <w:pStyle w:val="Akapitzlist"/>
        <w:numPr>
          <w:ilvl w:val="0"/>
          <w:numId w:val="19"/>
        </w:numPr>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Niniejsz</w:t>
      </w:r>
      <w:r w:rsidRPr="00914B1C">
        <w:rPr>
          <w:rFonts w:ascii="Arial" w:eastAsia="TimesNewRoman" w:hAnsi="Arial" w:cs="Arial"/>
          <w:sz w:val="20"/>
          <w:szCs w:val="20"/>
        </w:rPr>
        <w:t xml:space="preserve">a </w:t>
      </w:r>
      <w:r w:rsidR="004B7110">
        <w:rPr>
          <w:rFonts w:ascii="Arial" w:hAnsi="Arial" w:cs="Arial"/>
          <w:sz w:val="20"/>
          <w:szCs w:val="20"/>
        </w:rPr>
        <w:t>D</w:t>
      </w:r>
      <w:r w:rsidRPr="00914B1C">
        <w:rPr>
          <w:rFonts w:ascii="Arial" w:hAnsi="Arial" w:cs="Arial"/>
          <w:sz w:val="20"/>
          <w:szCs w:val="20"/>
        </w:rPr>
        <w:t>ecyzj</w:t>
      </w:r>
      <w:r w:rsidRPr="00914B1C">
        <w:rPr>
          <w:rFonts w:ascii="Arial" w:eastAsia="TimesNewRoman" w:hAnsi="Arial" w:cs="Arial"/>
          <w:sz w:val="20"/>
          <w:szCs w:val="20"/>
        </w:rPr>
        <w:t xml:space="preserve">a może zostać uchylona, </w:t>
      </w:r>
      <w:r w:rsidRPr="00914B1C">
        <w:rPr>
          <w:rFonts w:ascii="Arial" w:hAnsi="Arial" w:cs="Arial"/>
          <w:sz w:val="20"/>
          <w:szCs w:val="20"/>
        </w:rPr>
        <w:t>je</w:t>
      </w:r>
      <w:r w:rsidRPr="00914B1C">
        <w:rPr>
          <w:rFonts w:ascii="Arial" w:eastAsia="TimesNewRoman" w:hAnsi="Arial" w:cs="Arial"/>
          <w:sz w:val="20"/>
          <w:szCs w:val="20"/>
        </w:rPr>
        <w:t>ż</w:t>
      </w:r>
      <w:r w:rsidRPr="00914B1C">
        <w:rPr>
          <w:rFonts w:ascii="Arial" w:hAnsi="Arial" w:cs="Arial"/>
          <w:sz w:val="20"/>
          <w:szCs w:val="20"/>
        </w:rPr>
        <w:t xml:space="preserve">eli </w:t>
      </w:r>
      <w:r w:rsidR="002D4155">
        <w:rPr>
          <w:rFonts w:ascii="Arial" w:hAnsi="Arial" w:cs="Arial"/>
          <w:sz w:val="20"/>
          <w:szCs w:val="20"/>
        </w:rPr>
        <w:t>b</w:t>
      </w:r>
      <w:r w:rsidRPr="00914B1C">
        <w:rPr>
          <w:rFonts w:ascii="Arial" w:hAnsi="Arial" w:cs="Arial"/>
          <w:sz w:val="20"/>
          <w:szCs w:val="20"/>
        </w:rPr>
        <w:t>eneficjent:</w:t>
      </w:r>
    </w:p>
    <w:p w14:paraId="31CE02F4" w14:textId="77777777" w:rsidR="0018237A" w:rsidRPr="00914B1C" w:rsidRDefault="0018237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nie rozpocz</w:t>
      </w:r>
      <w:r w:rsidRPr="00914B1C">
        <w:rPr>
          <w:rFonts w:ascii="Arial" w:eastAsia="TimesNewRoman" w:hAnsi="Arial" w:cs="Arial"/>
          <w:sz w:val="20"/>
          <w:szCs w:val="20"/>
        </w:rPr>
        <w:t>ą</w:t>
      </w:r>
      <w:r w:rsidRPr="00914B1C">
        <w:rPr>
          <w:rFonts w:ascii="Arial" w:hAnsi="Arial" w:cs="Arial"/>
          <w:sz w:val="20"/>
          <w:szCs w:val="20"/>
        </w:rPr>
        <w:t xml:space="preserve">ł realizacji </w:t>
      </w:r>
      <w:r w:rsidR="002D4155">
        <w:rPr>
          <w:rFonts w:ascii="Arial" w:hAnsi="Arial" w:cs="Arial"/>
          <w:sz w:val="20"/>
          <w:szCs w:val="20"/>
        </w:rPr>
        <w:t>P</w:t>
      </w:r>
      <w:r w:rsidRPr="00914B1C">
        <w:rPr>
          <w:rFonts w:ascii="Arial" w:hAnsi="Arial" w:cs="Arial"/>
          <w:sz w:val="20"/>
          <w:szCs w:val="20"/>
        </w:rPr>
        <w:t>rojektu w terminie 3 miesi</w:t>
      </w:r>
      <w:r w:rsidRPr="00914B1C">
        <w:rPr>
          <w:rFonts w:ascii="Arial" w:eastAsia="TimesNewRoman" w:hAnsi="Arial" w:cs="Arial"/>
          <w:sz w:val="20"/>
          <w:szCs w:val="20"/>
        </w:rPr>
        <w:t>ę</w:t>
      </w:r>
      <w:r w:rsidRPr="00914B1C">
        <w:rPr>
          <w:rFonts w:ascii="Arial" w:hAnsi="Arial" w:cs="Arial"/>
          <w:sz w:val="20"/>
          <w:szCs w:val="20"/>
        </w:rPr>
        <w:t xml:space="preserve">cy od ustalonego w </w:t>
      </w:r>
      <w:r w:rsidRPr="00C72723">
        <w:rPr>
          <w:rFonts w:ascii="Arial" w:hAnsi="Arial" w:cs="Arial"/>
          <w:sz w:val="20"/>
          <w:szCs w:val="20"/>
        </w:rPr>
        <w:t xml:space="preserve">§ 3 ust. 1 pkt 1 </w:t>
      </w:r>
      <w:r w:rsidRPr="00914B1C">
        <w:rPr>
          <w:rFonts w:ascii="Arial" w:hAnsi="Arial" w:cs="Arial"/>
          <w:sz w:val="20"/>
          <w:szCs w:val="20"/>
        </w:rPr>
        <w:t>dnia rozpocz</w:t>
      </w:r>
      <w:r w:rsidRPr="00914B1C">
        <w:rPr>
          <w:rFonts w:ascii="Arial" w:eastAsia="TimesNewRoman" w:hAnsi="Arial" w:cs="Arial"/>
          <w:sz w:val="20"/>
          <w:szCs w:val="20"/>
        </w:rPr>
        <w:t>ę</w:t>
      </w:r>
      <w:r w:rsidRPr="00914B1C">
        <w:rPr>
          <w:rFonts w:ascii="Arial" w:hAnsi="Arial" w:cs="Arial"/>
          <w:sz w:val="20"/>
          <w:szCs w:val="20"/>
        </w:rPr>
        <w:t xml:space="preserve">cia realizacji </w:t>
      </w:r>
      <w:r w:rsidR="002D4155">
        <w:rPr>
          <w:rFonts w:ascii="Arial" w:hAnsi="Arial" w:cs="Arial"/>
          <w:sz w:val="20"/>
          <w:szCs w:val="20"/>
        </w:rPr>
        <w:t>P</w:t>
      </w:r>
      <w:r w:rsidRPr="00914B1C">
        <w:rPr>
          <w:rFonts w:ascii="Arial" w:hAnsi="Arial" w:cs="Arial"/>
          <w:sz w:val="20"/>
          <w:szCs w:val="20"/>
        </w:rPr>
        <w:t>rojektu, z przyczyn przez siebie zawinionych,</w:t>
      </w:r>
    </w:p>
    <w:p w14:paraId="47542262" w14:textId="77777777" w:rsidR="0018237A" w:rsidRPr="00914B1C" w:rsidRDefault="0018237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 xml:space="preserve">zaprzestał realizacji </w:t>
      </w:r>
      <w:r w:rsidR="002D4155">
        <w:rPr>
          <w:rFonts w:ascii="Arial" w:hAnsi="Arial" w:cs="Arial"/>
          <w:sz w:val="20"/>
          <w:szCs w:val="20"/>
        </w:rPr>
        <w:t>P</w:t>
      </w:r>
      <w:r w:rsidRPr="00914B1C">
        <w:rPr>
          <w:rFonts w:ascii="Arial" w:hAnsi="Arial" w:cs="Arial"/>
          <w:sz w:val="20"/>
          <w:szCs w:val="20"/>
        </w:rPr>
        <w:t>rojektu lub realizuje go w sposób niezgodny z niniejsz</w:t>
      </w:r>
      <w:r w:rsidRPr="00914B1C">
        <w:rPr>
          <w:rFonts w:ascii="Arial" w:eastAsia="TimesNewRoman" w:hAnsi="Arial" w:cs="Arial"/>
          <w:sz w:val="20"/>
          <w:szCs w:val="20"/>
        </w:rPr>
        <w:t xml:space="preserve">ą </w:t>
      </w:r>
      <w:r w:rsidR="00B0214B">
        <w:rPr>
          <w:rFonts w:ascii="Arial" w:hAnsi="Arial" w:cs="Arial"/>
          <w:sz w:val="20"/>
          <w:szCs w:val="20"/>
        </w:rPr>
        <w:t>D</w:t>
      </w:r>
      <w:r w:rsidRPr="00914B1C">
        <w:rPr>
          <w:rFonts w:ascii="Arial" w:hAnsi="Arial" w:cs="Arial"/>
          <w:sz w:val="20"/>
          <w:szCs w:val="20"/>
        </w:rPr>
        <w:t>ecyzj</w:t>
      </w:r>
      <w:r w:rsidRPr="00914B1C">
        <w:rPr>
          <w:rFonts w:ascii="Arial" w:eastAsia="TimesNewRoman" w:hAnsi="Arial" w:cs="Arial"/>
          <w:sz w:val="20"/>
          <w:szCs w:val="20"/>
        </w:rPr>
        <w:t>ą</w:t>
      </w:r>
      <w:r w:rsidRPr="00914B1C">
        <w:rPr>
          <w:rFonts w:ascii="Arial" w:hAnsi="Arial" w:cs="Arial"/>
          <w:sz w:val="20"/>
          <w:szCs w:val="20"/>
        </w:rPr>
        <w:t>,</w:t>
      </w:r>
    </w:p>
    <w:p w14:paraId="01B7D7FB" w14:textId="77777777" w:rsidR="0018237A" w:rsidRPr="00914B1C" w:rsidRDefault="0018237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odmówił poddania si</w:t>
      </w:r>
      <w:r w:rsidRPr="00914B1C">
        <w:rPr>
          <w:rFonts w:ascii="Arial" w:eastAsia="TimesNewRoman" w:hAnsi="Arial" w:cs="Arial"/>
          <w:sz w:val="20"/>
          <w:szCs w:val="20"/>
        </w:rPr>
        <w:t xml:space="preserve">ę </w:t>
      </w:r>
      <w:r w:rsidRPr="00914B1C">
        <w:rPr>
          <w:rFonts w:ascii="Arial" w:hAnsi="Arial" w:cs="Arial"/>
          <w:sz w:val="20"/>
          <w:szCs w:val="20"/>
        </w:rPr>
        <w:t>kontroli lub audytowi uprawnionych instytucji lub te</w:t>
      </w:r>
      <w:r w:rsidRPr="00914B1C">
        <w:rPr>
          <w:rFonts w:ascii="Arial" w:eastAsia="TimesNewRoman" w:hAnsi="Arial" w:cs="Arial"/>
          <w:sz w:val="20"/>
          <w:szCs w:val="20"/>
        </w:rPr>
        <w:t xml:space="preserve">ż </w:t>
      </w:r>
      <w:r w:rsidRPr="00914B1C">
        <w:rPr>
          <w:rFonts w:ascii="Arial" w:hAnsi="Arial" w:cs="Arial"/>
          <w:sz w:val="20"/>
          <w:szCs w:val="20"/>
        </w:rPr>
        <w:t>uniemo</w:t>
      </w:r>
      <w:r w:rsidRPr="00914B1C">
        <w:rPr>
          <w:rFonts w:ascii="Arial" w:eastAsia="TimesNewRoman" w:hAnsi="Arial" w:cs="Arial"/>
          <w:sz w:val="20"/>
          <w:szCs w:val="20"/>
        </w:rPr>
        <w:t>ż</w:t>
      </w:r>
      <w:r w:rsidRPr="00914B1C">
        <w:rPr>
          <w:rFonts w:ascii="Arial" w:hAnsi="Arial" w:cs="Arial"/>
          <w:sz w:val="20"/>
          <w:szCs w:val="20"/>
        </w:rPr>
        <w:t>liwił b</w:t>
      </w:r>
      <w:r w:rsidRPr="00914B1C">
        <w:rPr>
          <w:rFonts w:ascii="Arial" w:eastAsia="TimesNewRoman" w:hAnsi="Arial" w:cs="Arial"/>
          <w:sz w:val="20"/>
          <w:szCs w:val="20"/>
        </w:rPr>
        <w:t>ą</w:t>
      </w:r>
      <w:r w:rsidRPr="00914B1C">
        <w:rPr>
          <w:rFonts w:ascii="Arial" w:hAnsi="Arial" w:cs="Arial"/>
          <w:sz w:val="20"/>
          <w:szCs w:val="20"/>
        </w:rPr>
        <w:t>d</w:t>
      </w:r>
      <w:r w:rsidRPr="00914B1C">
        <w:rPr>
          <w:rFonts w:ascii="Arial" w:eastAsia="TimesNewRoman" w:hAnsi="Arial" w:cs="Arial"/>
          <w:sz w:val="20"/>
          <w:szCs w:val="20"/>
        </w:rPr>
        <w:t xml:space="preserve">ź </w:t>
      </w:r>
      <w:r w:rsidRPr="00914B1C">
        <w:rPr>
          <w:rFonts w:ascii="Arial" w:hAnsi="Arial" w:cs="Arial"/>
          <w:sz w:val="20"/>
          <w:szCs w:val="20"/>
        </w:rPr>
        <w:t>utrudniał ich przeprowadzenie,</w:t>
      </w:r>
    </w:p>
    <w:p w14:paraId="04E56B83" w14:textId="77777777" w:rsidR="0018237A" w:rsidRPr="00914B1C" w:rsidRDefault="0018237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nie przedstawił w określonym terminie wniosku o płatność,</w:t>
      </w:r>
    </w:p>
    <w:p w14:paraId="705A4453" w14:textId="77777777" w:rsidR="0018237A" w:rsidRPr="00914B1C" w:rsidRDefault="0018237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w zwi</w:t>
      </w:r>
      <w:r w:rsidRPr="00914B1C">
        <w:rPr>
          <w:rFonts w:ascii="Arial" w:eastAsia="TimesNewRoman" w:hAnsi="Arial" w:cs="Arial"/>
          <w:sz w:val="20"/>
          <w:szCs w:val="20"/>
        </w:rPr>
        <w:t>ą</w:t>
      </w:r>
      <w:r w:rsidRPr="00914B1C">
        <w:rPr>
          <w:rFonts w:ascii="Arial" w:hAnsi="Arial" w:cs="Arial"/>
          <w:sz w:val="20"/>
          <w:szCs w:val="20"/>
        </w:rPr>
        <w:t>zku z realizacj</w:t>
      </w:r>
      <w:r w:rsidRPr="00914B1C">
        <w:rPr>
          <w:rFonts w:ascii="Arial" w:eastAsia="TimesNewRoman" w:hAnsi="Arial" w:cs="Arial"/>
          <w:sz w:val="20"/>
          <w:szCs w:val="20"/>
        </w:rPr>
        <w:t xml:space="preserve">ą </w:t>
      </w:r>
      <w:r w:rsidRPr="00914B1C">
        <w:rPr>
          <w:rFonts w:ascii="Arial" w:hAnsi="Arial" w:cs="Arial"/>
          <w:sz w:val="20"/>
          <w:szCs w:val="20"/>
        </w:rPr>
        <w:t xml:space="preserve">niniejszej </w:t>
      </w:r>
      <w:r w:rsidR="00B0214B">
        <w:rPr>
          <w:rFonts w:ascii="Arial" w:hAnsi="Arial" w:cs="Arial"/>
          <w:sz w:val="20"/>
          <w:szCs w:val="20"/>
        </w:rPr>
        <w:t>D</w:t>
      </w:r>
      <w:r w:rsidRPr="00914B1C">
        <w:rPr>
          <w:rFonts w:ascii="Arial" w:hAnsi="Arial" w:cs="Arial"/>
          <w:sz w:val="20"/>
          <w:szCs w:val="20"/>
        </w:rPr>
        <w:t>ecyzji naruszył prawo,</w:t>
      </w:r>
    </w:p>
    <w:p w14:paraId="51FC1CC7" w14:textId="77777777" w:rsidR="0018237A" w:rsidRPr="00914B1C" w:rsidRDefault="0018237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dopu</w:t>
      </w:r>
      <w:r w:rsidRPr="00914B1C">
        <w:rPr>
          <w:rFonts w:ascii="Arial" w:eastAsia="TimesNewRoman" w:hAnsi="Arial" w:cs="Arial"/>
          <w:sz w:val="20"/>
          <w:szCs w:val="20"/>
        </w:rPr>
        <w:t>ś</w:t>
      </w:r>
      <w:r w:rsidRPr="00914B1C">
        <w:rPr>
          <w:rFonts w:ascii="Arial" w:hAnsi="Arial" w:cs="Arial"/>
          <w:sz w:val="20"/>
          <w:szCs w:val="20"/>
        </w:rPr>
        <w:t>cił si</w:t>
      </w:r>
      <w:r w:rsidRPr="00914B1C">
        <w:rPr>
          <w:rFonts w:ascii="Arial" w:eastAsia="TimesNewRoman" w:hAnsi="Arial" w:cs="Arial"/>
          <w:sz w:val="20"/>
          <w:szCs w:val="20"/>
        </w:rPr>
        <w:t xml:space="preserve">ę </w:t>
      </w:r>
      <w:r w:rsidRPr="00914B1C">
        <w:rPr>
          <w:rFonts w:ascii="Arial" w:hAnsi="Arial" w:cs="Arial"/>
          <w:sz w:val="20"/>
          <w:szCs w:val="20"/>
        </w:rPr>
        <w:t>nieprawidłowo</w:t>
      </w:r>
      <w:r w:rsidRPr="00914B1C">
        <w:rPr>
          <w:rFonts w:ascii="Arial" w:eastAsia="TimesNewRoman" w:hAnsi="Arial" w:cs="Arial"/>
          <w:sz w:val="20"/>
          <w:szCs w:val="20"/>
        </w:rPr>
        <w:t>ś</w:t>
      </w:r>
      <w:r w:rsidRPr="00914B1C">
        <w:rPr>
          <w:rFonts w:ascii="Arial" w:hAnsi="Arial" w:cs="Arial"/>
          <w:sz w:val="20"/>
          <w:szCs w:val="20"/>
        </w:rPr>
        <w:t>ci finansowych oraz nie usun</w:t>
      </w:r>
      <w:r w:rsidRPr="00914B1C">
        <w:rPr>
          <w:rFonts w:ascii="Arial" w:eastAsia="TimesNewRoman" w:hAnsi="Arial" w:cs="Arial"/>
          <w:sz w:val="20"/>
          <w:szCs w:val="20"/>
        </w:rPr>
        <w:t>ą</w:t>
      </w:r>
      <w:r w:rsidRPr="00914B1C">
        <w:rPr>
          <w:rFonts w:ascii="Arial" w:hAnsi="Arial" w:cs="Arial"/>
          <w:sz w:val="20"/>
          <w:szCs w:val="20"/>
        </w:rPr>
        <w:t>ł ich przyczyn i skutków</w:t>
      </w:r>
      <w:r w:rsidR="009B6A15" w:rsidRPr="00914B1C">
        <w:rPr>
          <w:rFonts w:ascii="Arial" w:hAnsi="Arial" w:cs="Arial"/>
          <w:sz w:val="20"/>
          <w:szCs w:val="20"/>
        </w:rPr>
        <w:t>,</w:t>
      </w:r>
    </w:p>
    <w:p w14:paraId="4FE8D9EE" w14:textId="77777777" w:rsidR="0018237A" w:rsidRPr="00252B8F" w:rsidRDefault="00F55D5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252B8F">
        <w:rPr>
          <w:rFonts w:ascii="Arial" w:hAnsi="Arial" w:cs="Arial"/>
          <w:sz w:val="20"/>
          <w:szCs w:val="20"/>
        </w:rPr>
        <w:t>nie poinformował Departamentu Zarządzania Regionalnym Programem Operacyjnym</w:t>
      </w:r>
      <w:r w:rsidR="0018237A" w:rsidRPr="00252B8F">
        <w:rPr>
          <w:rFonts w:ascii="Arial" w:hAnsi="Arial" w:cs="Arial"/>
          <w:sz w:val="20"/>
          <w:szCs w:val="20"/>
        </w:rPr>
        <w:t xml:space="preserve"> o</w:t>
      </w:r>
      <w:r w:rsidR="00DF18E8" w:rsidRPr="00252B8F">
        <w:rPr>
          <w:rFonts w:ascii="Arial" w:hAnsi="Arial" w:cs="Arial"/>
          <w:sz w:val="20"/>
          <w:szCs w:val="20"/>
        </w:rPr>
        <w:t> </w:t>
      </w:r>
      <w:r w:rsidR="0018237A" w:rsidRPr="00252B8F">
        <w:rPr>
          <w:rFonts w:ascii="Arial" w:hAnsi="Arial" w:cs="Arial"/>
          <w:sz w:val="20"/>
          <w:szCs w:val="20"/>
        </w:rPr>
        <w:t>zaistnieniu okoliczno</w:t>
      </w:r>
      <w:r w:rsidR="0018237A" w:rsidRPr="00252B8F">
        <w:rPr>
          <w:rFonts w:ascii="Arial" w:eastAsia="TimesNewRoman" w:hAnsi="Arial" w:cs="Arial"/>
          <w:sz w:val="20"/>
          <w:szCs w:val="20"/>
        </w:rPr>
        <w:t>ś</w:t>
      </w:r>
      <w:r w:rsidRPr="00252B8F">
        <w:rPr>
          <w:rFonts w:ascii="Arial" w:hAnsi="Arial" w:cs="Arial"/>
          <w:sz w:val="20"/>
          <w:szCs w:val="20"/>
        </w:rPr>
        <w:t>ci, o których Departament powinien</w:t>
      </w:r>
      <w:r w:rsidR="0018237A" w:rsidRPr="00252B8F">
        <w:rPr>
          <w:rFonts w:ascii="Arial" w:hAnsi="Arial" w:cs="Arial"/>
          <w:sz w:val="20"/>
          <w:szCs w:val="20"/>
        </w:rPr>
        <w:t xml:space="preserve"> by</w:t>
      </w:r>
      <w:r w:rsidR="0018237A" w:rsidRPr="00252B8F">
        <w:rPr>
          <w:rFonts w:ascii="Arial" w:eastAsia="TimesNewRoman" w:hAnsi="Arial" w:cs="Arial"/>
          <w:sz w:val="20"/>
          <w:szCs w:val="20"/>
        </w:rPr>
        <w:t xml:space="preserve">ć </w:t>
      </w:r>
      <w:r w:rsidR="0018237A" w:rsidRPr="00252B8F">
        <w:rPr>
          <w:rFonts w:ascii="Arial" w:hAnsi="Arial" w:cs="Arial"/>
          <w:sz w:val="20"/>
          <w:szCs w:val="20"/>
        </w:rPr>
        <w:t>informowan</w:t>
      </w:r>
      <w:r w:rsidR="00DF18E8" w:rsidRPr="00252B8F">
        <w:rPr>
          <w:rFonts w:ascii="Arial" w:hAnsi="Arial" w:cs="Arial"/>
          <w:sz w:val="20"/>
          <w:szCs w:val="20"/>
        </w:rPr>
        <w:t>y</w:t>
      </w:r>
      <w:r w:rsidR="0018237A" w:rsidRPr="00252B8F">
        <w:rPr>
          <w:rFonts w:ascii="Arial" w:hAnsi="Arial" w:cs="Arial"/>
          <w:sz w:val="20"/>
          <w:szCs w:val="20"/>
        </w:rPr>
        <w:t xml:space="preserve"> przez </w:t>
      </w:r>
      <w:r w:rsidR="002D4155" w:rsidRPr="00252B8F">
        <w:rPr>
          <w:rFonts w:ascii="Arial" w:hAnsi="Arial" w:cs="Arial"/>
          <w:sz w:val="20"/>
          <w:szCs w:val="20"/>
        </w:rPr>
        <w:t>b</w:t>
      </w:r>
      <w:r w:rsidR="0018237A" w:rsidRPr="00252B8F">
        <w:rPr>
          <w:rFonts w:ascii="Arial" w:hAnsi="Arial" w:cs="Arial"/>
          <w:sz w:val="20"/>
          <w:szCs w:val="20"/>
        </w:rPr>
        <w:t>eneficjenta zgodnie z tre</w:t>
      </w:r>
      <w:r w:rsidR="0018237A" w:rsidRPr="00252B8F">
        <w:rPr>
          <w:rFonts w:ascii="Arial" w:eastAsia="TimesNewRoman" w:hAnsi="Arial" w:cs="Arial"/>
          <w:sz w:val="20"/>
          <w:szCs w:val="20"/>
        </w:rPr>
        <w:t>ś</w:t>
      </w:r>
      <w:r w:rsidR="0018237A" w:rsidRPr="00252B8F">
        <w:rPr>
          <w:rFonts w:ascii="Arial" w:hAnsi="Arial" w:cs="Arial"/>
          <w:sz w:val="20"/>
          <w:szCs w:val="20"/>
        </w:rPr>
        <w:t>ci</w:t>
      </w:r>
      <w:r w:rsidR="0018237A" w:rsidRPr="00252B8F">
        <w:rPr>
          <w:rFonts w:ascii="Arial" w:eastAsia="TimesNewRoman" w:hAnsi="Arial" w:cs="Arial"/>
          <w:sz w:val="20"/>
          <w:szCs w:val="20"/>
        </w:rPr>
        <w:t xml:space="preserve">ą </w:t>
      </w:r>
      <w:r w:rsidR="00C77698">
        <w:rPr>
          <w:rFonts w:ascii="Arial" w:hAnsi="Arial" w:cs="Arial"/>
          <w:sz w:val="20"/>
          <w:szCs w:val="20"/>
        </w:rPr>
        <w:t>D</w:t>
      </w:r>
      <w:r w:rsidR="0018237A" w:rsidRPr="00252B8F">
        <w:rPr>
          <w:rFonts w:ascii="Arial" w:hAnsi="Arial" w:cs="Arial"/>
          <w:sz w:val="20"/>
          <w:szCs w:val="20"/>
        </w:rPr>
        <w:t>ecyzji,</w:t>
      </w:r>
    </w:p>
    <w:p w14:paraId="32FD5EEC" w14:textId="77777777" w:rsidR="0018237A" w:rsidRPr="00914B1C" w:rsidRDefault="0018237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w terminie</w:t>
      </w:r>
      <w:r w:rsidRPr="00914B1C">
        <w:rPr>
          <w:rFonts w:ascii="Arial" w:eastAsia="TimesNewRoman" w:hAnsi="Arial" w:cs="Arial"/>
          <w:sz w:val="20"/>
          <w:szCs w:val="20"/>
        </w:rPr>
        <w:t xml:space="preserve"> określon</w:t>
      </w:r>
      <w:r w:rsidR="00F55D5A">
        <w:rPr>
          <w:rFonts w:ascii="Arial" w:eastAsia="TimesNewRoman" w:hAnsi="Arial" w:cs="Arial"/>
          <w:sz w:val="20"/>
          <w:szCs w:val="20"/>
        </w:rPr>
        <w:t xml:space="preserve">ym przez </w:t>
      </w:r>
      <w:r w:rsidR="00F55D5A">
        <w:rPr>
          <w:rFonts w:ascii="Arial" w:hAnsi="Arial" w:cs="Arial"/>
          <w:sz w:val="20"/>
          <w:szCs w:val="20"/>
        </w:rPr>
        <w:t>Departament Zarządzania Regionalnym Programem Operacyjnym</w:t>
      </w:r>
      <w:r w:rsidRPr="00914B1C">
        <w:rPr>
          <w:rFonts w:ascii="Arial" w:eastAsia="TimesNewRoman" w:hAnsi="Arial" w:cs="Arial"/>
          <w:sz w:val="20"/>
          <w:szCs w:val="20"/>
        </w:rPr>
        <w:t xml:space="preserve"> </w:t>
      </w:r>
      <w:r w:rsidRPr="00914B1C">
        <w:rPr>
          <w:rFonts w:ascii="Arial" w:hAnsi="Arial" w:cs="Arial"/>
          <w:sz w:val="20"/>
          <w:szCs w:val="20"/>
        </w:rPr>
        <w:t>nie usun</w:t>
      </w:r>
      <w:r w:rsidRPr="00914B1C">
        <w:rPr>
          <w:rFonts w:ascii="Arial" w:eastAsia="TimesNewRoman" w:hAnsi="Arial" w:cs="Arial"/>
          <w:sz w:val="20"/>
          <w:szCs w:val="20"/>
        </w:rPr>
        <w:t>ą</w:t>
      </w:r>
      <w:r w:rsidRPr="00914B1C">
        <w:rPr>
          <w:rFonts w:ascii="Arial" w:hAnsi="Arial" w:cs="Arial"/>
          <w:sz w:val="20"/>
          <w:szCs w:val="20"/>
        </w:rPr>
        <w:t>ł stwierdzonych nieprawidłowo</w:t>
      </w:r>
      <w:r w:rsidRPr="00914B1C">
        <w:rPr>
          <w:rFonts w:ascii="Arial" w:eastAsia="TimesNewRoman" w:hAnsi="Arial" w:cs="Arial"/>
          <w:sz w:val="20"/>
          <w:szCs w:val="20"/>
        </w:rPr>
        <w:t>ś</w:t>
      </w:r>
      <w:r w:rsidR="0096350B">
        <w:rPr>
          <w:rFonts w:ascii="Arial" w:hAnsi="Arial" w:cs="Arial"/>
          <w:sz w:val="20"/>
          <w:szCs w:val="20"/>
        </w:rPr>
        <w:t>ci.</w:t>
      </w:r>
    </w:p>
    <w:p w14:paraId="3D2F46F2" w14:textId="77777777" w:rsidR="00AE696A" w:rsidRPr="00914B1C" w:rsidRDefault="003167F8" w:rsidP="00ED4616">
      <w:pPr>
        <w:pStyle w:val="Akapitzlist"/>
        <w:numPr>
          <w:ilvl w:val="0"/>
          <w:numId w:val="19"/>
        </w:numPr>
        <w:autoSpaceDE w:val="0"/>
        <w:autoSpaceDN w:val="0"/>
        <w:adjustRightInd w:val="0"/>
        <w:spacing w:after="0" w:line="360" w:lineRule="auto"/>
        <w:ind w:left="426" w:hanging="426"/>
        <w:jc w:val="both"/>
        <w:rPr>
          <w:rFonts w:ascii="Arial" w:hAnsi="Arial" w:cs="Arial"/>
          <w:color w:val="FF0000"/>
          <w:sz w:val="20"/>
          <w:szCs w:val="20"/>
        </w:rPr>
      </w:pPr>
      <w:r w:rsidRPr="00615329">
        <w:rPr>
          <w:rFonts w:ascii="Arial" w:hAnsi="Arial" w:cs="Arial"/>
          <w:sz w:val="20"/>
          <w:szCs w:val="20"/>
        </w:rPr>
        <w:t xml:space="preserve">W przypadku uchylenia </w:t>
      </w:r>
      <w:r w:rsidR="00C77698">
        <w:rPr>
          <w:rFonts w:ascii="Arial" w:hAnsi="Arial" w:cs="Arial"/>
          <w:sz w:val="20"/>
          <w:szCs w:val="20"/>
        </w:rPr>
        <w:t>D</w:t>
      </w:r>
      <w:r w:rsidRPr="00615329">
        <w:rPr>
          <w:rFonts w:ascii="Arial" w:hAnsi="Arial" w:cs="Arial"/>
          <w:sz w:val="20"/>
          <w:szCs w:val="20"/>
        </w:rPr>
        <w:t xml:space="preserve">ecyzji z przyczyn, o których mowa w </w:t>
      </w:r>
      <w:r w:rsidR="00DE5347" w:rsidRPr="00615329">
        <w:rPr>
          <w:rFonts w:ascii="Arial" w:hAnsi="Arial" w:cs="Arial"/>
          <w:sz w:val="20"/>
          <w:szCs w:val="20"/>
        </w:rPr>
        <w:t>ust. 3</w:t>
      </w:r>
      <w:r w:rsidR="009E37AF" w:rsidRPr="00615329">
        <w:rPr>
          <w:rFonts w:ascii="Arial" w:hAnsi="Arial" w:cs="Arial"/>
          <w:sz w:val="20"/>
          <w:szCs w:val="20"/>
        </w:rPr>
        <w:t xml:space="preserve">, </w:t>
      </w:r>
      <w:r w:rsidR="002D4155" w:rsidRPr="00615329">
        <w:rPr>
          <w:rFonts w:ascii="Arial" w:hAnsi="Arial" w:cs="Arial"/>
          <w:sz w:val="20"/>
          <w:szCs w:val="20"/>
        </w:rPr>
        <w:t>b</w:t>
      </w:r>
      <w:r w:rsidR="009E37AF" w:rsidRPr="00615329">
        <w:rPr>
          <w:rFonts w:ascii="Arial" w:hAnsi="Arial" w:cs="Arial"/>
          <w:sz w:val="20"/>
          <w:szCs w:val="20"/>
        </w:rPr>
        <w:t>eneficjent rozliczy</w:t>
      </w:r>
      <w:r w:rsidR="009E37AF" w:rsidRPr="00914B1C">
        <w:rPr>
          <w:rFonts w:ascii="Arial" w:hAnsi="Arial" w:cs="Arial"/>
          <w:sz w:val="20"/>
          <w:szCs w:val="20"/>
        </w:rPr>
        <w:t xml:space="preserve"> </w:t>
      </w:r>
      <w:r w:rsidR="002D4155">
        <w:rPr>
          <w:rFonts w:ascii="Arial" w:hAnsi="Arial" w:cs="Arial"/>
          <w:sz w:val="20"/>
          <w:szCs w:val="20"/>
        </w:rPr>
        <w:t>P</w:t>
      </w:r>
      <w:r w:rsidR="009E37AF" w:rsidRPr="00914B1C">
        <w:rPr>
          <w:rFonts w:ascii="Arial" w:hAnsi="Arial" w:cs="Arial"/>
          <w:sz w:val="20"/>
          <w:szCs w:val="20"/>
        </w:rPr>
        <w:t xml:space="preserve">rojekt </w:t>
      </w:r>
      <w:r w:rsidRPr="00914B1C">
        <w:rPr>
          <w:rFonts w:ascii="Arial" w:hAnsi="Arial" w:cs="Arial"/>
          <w:sz w:val="20"/>
          <w:szCs w:val="20"/>
        </w:rPr>
        <w:t>w sposób okre</w:t>
      </w:r>
      <w:r w:rsidRPr="00914B1C">
        <w:rPr>
          <w:rFonts w:ascii="Arial" w:eastAsia="TimesNewRoman" w:hAnsi="Arial" w:cs="Arial"/>
          <w:sz w:val="20"/>
          <w:szCs w:val="20"/>
        </w:rPr>
        <w:t>ś</w:t>
      </w:r>
      <w:r w:rsidRPr="00914B1C">
        <w:rPr>
          <w:rFonts w:ascii="Arial" w:hAnsi="Arial" w:cs="Arial"/>
          <w:sz w:val="20"/>
          <w:szCs w:val="20"/>
        </w:rPr>
        <w:t xml:space="preserve">lony przez </w:t>
      </w:r>
      <w:r w:rsidR="00F55D5A">
        <w:rPr>
          <w:rFonts w:ascii="Arial" w:hAnsi="Arial" w:cs="Arial"/>
          <w:sz w:val="20"/>
          <w:szCs w:val="20"/>
        </w:rPr>
        <w:t>Departament Zarządzania Regionalnym Programem Operacyjnym</w:t>
      </w:r>
      <w:r w:rsidR="00F55D5A" w:rsidRPr="00914B1C">
        <w:rPr>
          <w:rFonts w:ascii="Arial" w:hAnsi="Arial" w:cs="Arial"/>
          <w:sz w:val="20"/>
          <w:szCs w:val="20"/>
        </w:rPr>
        <w:t xml:space="preserve"> </w:t>
      </w:r>
      <w:r w:rsidR="00346F7F">
        <w:rPr>
          <w:rFonts w:ascii="Arial" w:hAnsi="Arial" w:cs="Arial"/>
          <w:sz w:val="20"/>
          <w:szCs w:val="20"/>
        </w:rPr>
        <w:t>z </w:t>
      </w:r>
      <w:r w:rsidRPr="00914B1C">
        <w:rPr>
          <w:rFonts w:ascii="Arial" w:hAnsi="Arial" w:cs="Arial"/>
          <w:sz w:val="20"/>
          <w:szCs w:val="20"/>
        </w:rPr>
        <w:t>chwil</w:t>
      </w:r>
      <w:r w:rsidRPr="00914B1C">
        <w:rPr>
          <w:rFonts w:ascii="Arial" w:eastAsia="TimesNewRoman" w:hAnsi="Arial" w:cs="Arial"/>
          <w:sz w:val="20"/>
          <w:szCs w:val="20"/>
        </w:rPr>
        <w:t xml:space="preserve">ą </w:t>
      </w:r>
      <w:r w:rsidRPr="00914B1C">
        <w:rPr>
          <w:rFonts w:ascii="Arial" w:hAnsi="Arial" w:cs="Arial"/>
          <w:sz w:val="20"/>
          <w:szCs w:val="20"/>
        </w:rPr>
        <w:t xml:space="preserve">uchylenia </w:t>
      </w:r>
      <w:r w:rsidR="00C77698">
        <w:rPr>
          <w:rFonts w:ascii="Arial" w:hAnsi="Arial" w:cs="Arial"/>
          <w:sz w:val="20"/>
          <w:szCs w:val="20"/>
        </w:rPr>
        <w:t>D</w:t>
      </w:r>
      <w:r w:rsidRPr="00914B1C">
        <w:rPr>
          <w:rFonts w:ascii="Arial" w:hAnsi="Arial" w:cs="Arial"/>
          <w:sz w:val="20"/>
          <w:szCs w:val="20"/>
        </w:rPr>
        <w:t>ecyzji.</w:t>
      </w:r>
    </w:p>
    <w:p w14:paraId="59C18921" w14:textId="77777777" w:rsidR="00284C2C" w:rsidRPr="00284C2C" w:rsidRDefault="003167F8" w:rsidP="00ED4616">
      <w:pPr>
        <w:pStyle w:val="Akapitzlist"/>
        <w:numPr>
          <w:ilvl w:val="0"/>
          <w:numId w:val="19"/>
        </w:numPr>
        <w:autoSpaceDE w:val="0"/>
        <w:autoSpaceDN w:val="0"/>
        <w:adjustRightInd w:val="0"/>
        <w:spacing w:after="0" w:line="360" w:lineRule="auto"/>
        <w:ind w:left="426" w:hanging="426"/>
        <w:jc w:val="both"/>
        <w:rPr>
          <w:rFonts w:ascii="Arial" w:hAnsi="Arial" w:cs="Arial"/>
          <w:color w:val="FF0000"/>
          <w:sz w:val="20"/>
          <w:szCs w:val="20"/>
        </w:rPr>
      </w:pPr>
      <w:r w:rsidRPr="00914B1C">
        <w:rPr>
          <w:rFonts w:ascii="Arial" w:hAnsi="Arial" w:cs="Arial"/>
          <w:sz w:val="20"/>
          <w:szCs w:val="20"/>
        </w:rPr>
        <w:t>Niezale</w:t>
      </w:r>
      <w:r w:rsidRPr="00914B1C">
        <w:rPr>
          <w:rFonts w:ascii="Arial" w:eastAsia="TimesNewRoman" w:hAnsi="Arial" w:cs="Arial"/>
          <w:sz w:val="20"/>
          <w:szCs w:val="20"/>
        </w:rPr>
        <w:t>ż</w:t>
      </w:r>
      <w:r w:rsidRPr="00914B1C">
        <w:rPr>
          <w:rFonts w:ascii="Arial" w:hAnsi="Arial" w:cs="Arial"/>
          <w:sz w:val="20"/>
          <w:szCs w:val="20"/>
        </w:rPr>
        <w:t>nie</w:t>
      </w:r>
      <w:r w:rsidR="003D7B28">
        <w:rPr>
          <w:rFonts w:ascii="Arial" w:hAnsi="Arial" w:cs="Arial"/>
          <w:sz w:val="20"/>
          <w:szCs w:val="20"/>
        </w:rPr>
        <w:t xml:space="preserve"> od przyczyny uchylenia </w:t>
      </w:r>
      <w:r w:rsidR="00C77698">
        <w:rPr>
          <w:rFonts w:ascii="Arial" w:hAnsi="Arial" w:cs="Arial"/>
          <w:sz w:val="20"/>
          <w:szCs w:val="20"/>
        </w:rPr>
        <w:t>D</w:t>
      </w:r>
      <w:r w:rsidR="003D7B28">
        <w:rPr>
          <w:rFonts w:ascii="Arial" w:hAnsi="Arial" w:cs="Arial"/>
          <w:sz w:val="20"/>
          <w:szCs w:val="20"/>
        </w:rPr>
        <w:t xml:space="preserve">ecyzji, </w:t>
      </w:r>
      <w:r w:rsidR="002D4155">
        <w:rPr>
          <w:rFonts w:ascii="Arial" w:hAnsi="Arial" w:cs="Arial"/>
          <w:sz w:val="20"/>
          <w:szCs w:val="20"/>
        </w:rPr>
        <w:t>b</w:t>
      </w:r>
      <w:r w:rsidRPr="00914B1C">
        <w:rPr>
          <w:rFonts w:ascii="Arial" w:hAnsi="Arial" w:cs="Arial"/>
          <w:sz w:val="20"/>
          <w:szCs w:val="20"/>
        </w:rPr>
        <w:t>eneficjent zobowi</w:t>
      </w:r>
      <w:r w:rsidRPr="00914B1C">
        <w:rPr>
          <w:rFonts w:ascii="Arial" w:eastAsia="TimesNewRoman" w:hAnsi="Arial" w:cs="Arial"/>
          <w:sz w:val="20"/>
          <w:szCs w:val="20"/>
        </w:rPr>
        <w:t>ą</w:t>
      </w:r>
      <w:r w:rsidRPr="00914B1C">
        <w:rPr>
          <w:rFonts w:ascii="Arial" w:hAnsi="Arial" w:cs="Arial"/>
          <w:sz w:val="20"/>
          <w:szCs w:val="20"/>
        </w:rPr>
        <w:t>zany jest do zło</w:t>
      </w:r>
      <w:r w:rsidRPr="00914B1C">
        <w:rPr>
          <w:rFonts w:ascii="Arial" w:eastAsia="TimesNewRoman" w:hAnsi="Arial" w:cs="Arial"/>
          <w:sz w:val="20"/>
          <w:szCs w:val="20"/>
        </w:rPr>
        <w:t>ż</w:t>
      </w:r>
      <w:r w:rsidR="00BD5107">
        <w:rPr>
          <w:rFonts w:ascii="Arial" w:hAnsi="Arial" w:cs="Arial"/>
          <w:sz w:val="20"/>
          <w:szCs w:val="20"/>
        </w:rPr>
        <w:t>enia wniosku o </w:t>
      </w:r>
      <w:r w:rsidRPr="00914B1C">
        <w:rPr>
          <w:rFonts w:ascii="Arial" w:hAnsi="Arial" w:cs="Arial"/>
          <w:sz w:val="20"/>
          <w:szCs w:val="20"/>
        </w:rPr>
        <w:t>płatno</w:t>
      </w:r>
      <w:r w:rsidRPr="00914B1C">
        <w:rPr>
          <w:rFonts w:ascii="Arial" w:eastAsia="TimesNewRoman" w:hAnsi="Arial" w:cs="Arial"/>
          <w:sz w:val="20"/>
          <w:szCs w:val="20"/>
        </w:rPr>
        <w:t xml:space="preserve">ść </w:t>
      </w:r>
      <w:r w:rsidRPr="00914B1C">
        <w:rPr>
          <w:rFonts w:ascii="Arial" w:hAnsi="Arial" w:cs="Arial"/>
          <w:sz w:val="20"/>
          <w:szCs w:val="20"/>
        </w:rPr>
        <w:t>oraz do archiwizowania dokumentacji zwi</w:t>
      </w:r>
      <w:r w:rsidRPr="00914B1C">
        <w:rPr>
          <w:rFonts w:ascii="Arial" w:eastAsia="TimesNewRoman" w:hAnsi="Arial" w:cs="Arial"/>
          <w:sz w:val="20"/>
          <w:szCs w:val="20"/>
        </w:rPr>
        <w:t>ą</w:t>
      </w:r>
      <w:r w:rsidRPr="00914B1C">
        <w:rPr>
          <w:rFonts w:ascii="Arial" w:hAnsi="Arial" w:cs="Arial"/>
          <w:sz w:val="20"/>
          <w:szCs w:val="20"/>
        </w:rPr>
        <w:t>zanej z realizacj</w:t>
      </w:r>
      <w:r w:rsidRPr="00914B1C">
        <w:rPr>
          <w:rFonts w:ascii="Arial" w:eastAsia="TimesNewRoman" w:hAnsi="Arial" w:cs="Arial"/>
          <w:sz w:val="20"/>
          <w:szCs w:val="20"/>
        </w:rPr>
        <w:t>ą</w:t>
      </w:r>
      <w:r w:rsidR="00530003">
        <w:rPr>
          <w:rFonts w:ascii="Arial" w:eastAsia="TimesNewRoman" w:hAnsi="Arial" w:cs="Arial"/>
          <w:sz w:val="20"/>
          <w:szCs w:val="20"/>
        </w:rPr>
        <w:t xml:space="preserve"> Projektu</w:t>
      </w:r>
      <w:r w:rsidRPr="00914B1C">
        <w:rPr>
          <w:rFonts w:ascii="Arial" w:hAnsi="Arial" w:cs="Arial"/>
          <w:sz w:val="20"/>
          <w:szCs w:val="20"/>
        </w:rPr>
        <w:t xml:space="preserve">, zgodnie </w:t>
      </w:r>
      <w:r w:rsidR="006609F2">
        <w:rPr>
          <w:rFonts w:ascii="Arial" w:hAnsi="Arial" w:cs="Arial"/>
          <w:sz w:val="20"/>
          <w:szCs w:val="20"/>
        </w:rPr>
        <w:t>z § 1</w:t>
      </w:r>
      <w:r w:rsidR="004A574A">
        <w:rPr>
          <w:rFonts w:ascii="Arial" w:hAnsi="Arial" w:cs="Arial"/>
          <w:sz w:val="20"/>
          <w:szCs w:val="20"/>
        </w:rPr>
        <w:t>1</w:t>
      </w:r>
      <w:r w:rsidRPr="00914B1C">
        <w:rPr>
          <w:rFonts w:ascii="Arial" w:hAnsi="Arial" w:cs="Arial"/>
          <w:sz w:val="20"/>
          <w:szCs w:val="20"/>
        </w:rPr>
        <w:t>.</w:t>
      </w:r>
    </w:p>
    <w:p w14:paraId="70B6A14F" w14:textId="77777777" w:rsidR="005F505E" w:rsidRPr="009041C2" w:rsidRDefault="00284C2C" w:rsidP="00ED4616">
      <w:pPr>
        <w:pStyle w:val="Akapitzlist"/>
        <w:numPr>
          <w:ilvl w:val="0"/>
          <w:numId w:val="19"/>
        </w:numPr>
        <w:autoSpaceDE w:val="0"/>
        <w:autoSpaceDN w:val="0"/>
        <w:adjustRightInd w:val="0"/>
        <w:spacing w:after="0" w:line="360" w:lineRule="auto"/>
        <w:ind w:left="426" w:hanging="426"/>
        <w:jc w:val="both"/>
        <w:rPr>
          <w:rFonts w:ascii="Arial" w:hAnsi="Arial" w:cs="Arial"/>
          <w:color w:val="FF0000"/>
          <w:sz w:val="20"/>
          <w:szCs w:val="20"/>
        </w:rPr>
      </w:pPr>
      <w:r w:rsidRPr="004B7110">
        <w:rPr>
          <w:rFonts w:ascii="Arial" w:hAnsi="Arial" w:cs="Arial"/>
          <w:sz w:val="20"/>
          <w:szCs w:val="20"/>
        </w:rPr>
        <w:t xml:space="preserve">Instytucja Zarządzająca zobowiązuje się do stosowania ustawy o ochronie danych osobowych </w:t>
      </w:r>
      <w:r w:rsidRPr="004B7110">
        <w:rPr>
          <w:rFonts w:ascii="Arial" w:hAnsi="Arial" w:cs="Arial"/>
          <w:sz w:val="20"/>
          <w:szCs w:val="20"/>
        </w:rPr>
        <w:br/>
        <w:t xml:space="preserve">i ustawy z dnia 6 września 2001 r. o dostępie do informacji publicznej </w:t>
      </w:r>
      <w:r w:rsidRPr="00033C66">
        <w:rPr>
          <w:rFonts w:ascii="Arial" w:hAnsi="Arial" w:cs="Arial"/>
          <w:sz w:val="20"/>
          <w:szCs w:val="20"/>
        </w:rPr>
        <w:t>(Dz. U. z 201</w:t>
      </w:r>
      <w:r w:rsidR="00D07424" w:rsidRPr="00033C66">
        <w:rPr>
          <w:rFonts w:ascii="Arial" w:hAnsi="Arial" w:cs="Arial"/>
          <w:sz w:val="20"/>
          <w:szCs w:val="20"/>
        </w:rPr>
        <w:t>6</w:t>
      </w:r>
      <w:r w:rsidRPr="00033C66">
        <w:rPr>
          <w:rFonts w:ascii="Arial" w:hAnsi="Arial" w:cs="Arial"/>
          <w:sz w:val="20"/>
          <w:szCs w:val="20"/>
        </w:rPr>
        <w:t xml:space="preserve"> r., poz</w:t>
      </w:r>
      <w:r w:rsidR="000F657C" w:rsidRPr="00033C66">
        <w:rPr>
          <w:rFonts w:ascii="Arial" w:hAnsi="Arial" w:cs="Arial"/>
          <w:sz w:val="20"/>
          <w:szCs w:val="20"/>
        </w:rPr>
        <w:t>.</w:t>
      </w:r>
      <w:r w:rsidRPr="00033C66">
        <w:rPr>
          <w:rFonts w:ascii="Arial" w:hAnsi="Arial" w:cs="Arial"/>
          <w:sz w:val="20"/>
          <w:szCs w:val="20"/>
        </w:rPr>
        <w:t xml:space="preserve"> </w:t>
      </w:r>
      <w:r w:rsidR="0085026F" w:rsidRPr="00033C66">
        <w:rPr>
          <w:rFonts w:ascii="Arial" w:hAnsi="Arial" w:cs="Arial"/>
          <w:sz w:val="20"/>
          <w:szCs w:val="20"/>
        </w:rPr>
        <w:t>1764</w:t>
      </w:r>
      <w:r w:rsidR="00033C66" w:rsidRPr="00033C66">
        <w:rPr>
          <w:rFonts w:ascii="Arial" w:hAnsi="Arial" w:cs="Arial"/>
          <w:sz w:val="20"/>
          <w:szCs w:val="20"/>
        </w:rPr>
        <w:t xml:space="preserve"> </w:t>
      </w:r>
      <w:proofErr w:type="spellStart"/>
      <w:r w:rsidR="00033C66" w:rsidRPr="00033C66">
        <w:rPr>
          <w:rFonts w:ascii="Arial" w:hAnsi="Arial" w:cs="Arial"/>
          <w:sz w:val="20"/>
          <w:szCs w:val="20"/>
        </w:rPr>
        <w:lastRenderedPageBreak/>
        <w:t>t.j</w:t>
      </w:r>
      <w:proofErr w:type="spellEnd"/>
      <w:r w:rsidR="00033C66" w:rsidRPr="00033C66">
        <w:rPr>
          <w:rFonts w:ascii="Arial" w:hAnsi="Arial" w:cs="Arial"/>
          <w:sz w:val="20"/>
          <w:szCs w:val="20"/>
        </w:rPr>
        <w:t>.</w:t>
      </w:r>
      <w:r w:rsidR="00425EEE" w:rsidRPr="00033C66">
        <w:rPr>
          <w:rFonts w:ascii="Arial" w:hAnsi="Arial" w:cs="Arial"/>
          <w:sz w:val="20"/>
          <w:szCs w:val="20"/>
        </w:rPr>
        <w:t>)</w:t>
      </w:r>
      <w:r w:rsidRPr="00033C66">
        <w:rPr>
          <w:rFonts w:ascii="Arial" w:hAnsi="Arial" w:cs="Arial"/>
          <w:sz w:val="20"/>
          <w:szCs w:val="20"/>
        </w:rPr>
        <w:t>,</w:t>
      </w:r>
      <w:r w:rsidR="00425EEE" w:rsidRPr="00033C66">
        <w:rPr>
          <w:rFonts w:ascii="Arial" w:hAnsi="Arial" w:cs="Arial"/>
          <w:sz w:val="20"/>
          <w:szCs w:val="20"/>
        </w:rPr>
        <w:t xml:space="preserve"> </w:t>
      </w:r>
      <w:r w:rsidRPr="00033C66">
        <w:rPr>
          <w:rFonts w:ascii="Arial" w:hAnsi="Arial" w:cs="Arial"/>
          <w:sz w:val="20"/>
          <w:szCs w:val="20"/>
        </w:rPr>
        <w:t>w zakresie, w jakim będzie wykorzystywać dane Ben</w:t>
      </w:r>
      <w:r w:rsidR="00425EEE" w:rsidRPr="00033C66">
        <w:rPr>
          <w:rFonts w:ascii="Arial" w:hAnsi="Arial" w:cs="Arial"/>
          <w:sz w:val="20"/>
          <w:szCs w:val="20"/>
        </w:rPr>
        <w:t>eficjenta, a</w:t>
      </w:r>
      <w:r w:rsidR="00425EEE">
        <w:rPr>
          <w:rFonts w:ascii="Arial" w:hAnsi="Arial" w:cs="Arial"/>
          <w:sz w:val="20"/>
          <w:szCs w:val="20"/>
        </w:rPr>
        <w:t xml:space="preserve"> także informacje o </w:t>
      </w:r>
      <w:r w:rsidRPr="004B7110">
        <w:rPr>
          <w:rFonts w:ascii="Arial" w:hAnsi="Arial" w:cs="Arial"/>
          <w:sz w:val="20"/>
          <w:szCs w:val="20"/>
        </w:rPr>
        <w:t>projekcie do celów związanych z realizacją programu, w szczególności monitoringiem, sprawozdawczością, kontrolą i ewaluacją.</w:t>
      </w:r>
    </w:p>
    <w:p w14:paraId="29574A3D" w14:textId="27F3FC23" w:rsidR="004639DE" w:rsidRDefault="003167F8" w:rsidP="004639DE">
      <w:pPr>
        <w:autoSpaceDE w:val="0"/>
        <w:autoSpaceDN w:val="0"/>
        <w:adjustRightInd w:val="0"/>
        <w:spacing w:after="0" w:line="360" w:lineRule="auto"/>
        <w:jc w:val="center"/>
        <w:rPr>
          <w:rFonts w:ascii="Arial" w:hAnsi="Arial" w:cs="Arial"/>
          <w:b/>
          <w:bCs/>
          <w:sz w:val="20"/>
          <w:szCs w:val="20"/>
        </w:rPr>
      </w:pPr>
      <w:r w:rsidRPr="00914B1C">
        <w:rPr>
          <w:rFonts w:ascii="Arial" w:hAnsi="Arial" w:cs="Arial"/>
          <w:b/>
          <w:bCs/>
          <w:sz w:val="20"/>
          <w:szCs w:val="20"/>
        </w:rPr>
        <w:t xml:space="preserve">§ </w:t>
      </w:r>
      <w:r w:rsidR="00C60544" w:rsidRPr="00914B1C">
        <w:rPr>
          <w:rFonts w:ascii="Arial" w:hAnsi="Arial" w:cs="Arial"/>
          <w:b/>
          <w:bCs/>
          <w:sz w:val="20"/>
          <w:szCs w:val="20"/>
        </w:rPr>
        <w:t>1</w:t>
      </w:r>
      <w:r w:rsidR="00C60544">
        <w:rPr>
          <w:rFonts w:ascii="Arial" w:hAnsi="Arial" w:cs="Arial"/>
          <w:b/>
          <w:bCs/>
          <w:sz w:val="20"/>
          <w:szCs w:val="20"/>
        </w:rPr>
        <w:t>7</w:t>
      </w:r>
    </w:p>
    <w:p w14:paraId="14C7C76D" w14:textId="77777777" w:rsidR="003167F8" w:rsidRDefault="003167F8" w:rsidP="00F64684">
      <w:pPr>
        <w:autoSpaceDE w:val="0"/>
        <w:autoSpaceDN w:val="0"/>
        <w:adjustRightInd w:val="0"/>
        <w:spacing w:after="0" w:line="360" w:lineRule="auto"/>
        <w:jc w:val="both"/>
        <w:rPr>
          <w:rFonts w:ascii="Arial" w:hAnsi="Arial" w:cs="Arial"/>
          <w:sz w:val="20"/>
          <w:szCs w:val="20"/>
        </w:rPr>
      </w:pPr>
      <w:r w:rsidRPr="00914B1C">
        <w:rPr>
          <w:rFonts w:ascii="Arial" w:hAnsi="Arial" w:cs="Arial"/>
          <w:sz w:val="20"/>
          <w:szCs w:val="20"/>
        </w:rPr>
        <w:t xml:space="preserve">Interpretacja zapisów </w:t>
      </w:r>
      <w:r w:rsidR="004B7110">
        <w:rPr>
          <w:rFonts w:ascii="Arial" w:hAnsi="Arial" w:cs="Arial"/>
          <w:sz w:val="20"/>
          <w:szCs w:val="20"/>
        </w:rPr>
        <w:t>niniejszej D</w:t>
      </w:r>
      <w:r w:rsidRPr="00914B1C">
        <w:rPr>
          <w:rFonts w:ascii="Arial" w:hAnsi="Arial" w:cs="Arial"/>
          <w:sz w:val="20"/>
          <w:szCs w:val="20"/>
        </w:rPr>
        <w:t>ecyzji należy do wyłącznej kompetencji Instytucji Zarządzającej Regionalnym Programem Operacyjnym Województwa Podkarpackiego na lata 20</w:t>
      </w:r>
      <w:r w:rsidR="00924F5C" w:rsidRPr="00914B1C">
        <w:rPr>
          <w:rFonts w:ascii="Arial" w:hAnsi="Arial" w:cs="Arial"/>
          <w:sz w:val="20"/>
          <w:szCs w:val="20"/>
        </w:rPr>
        <w:t>14</w:t>
      </w:r>
      <w:r w:rsidRPr="00914B1C">
        <w:rPr>
          <w:rFonts w:ascii="Arial" w:hAnsi="Arial" w:cs="Arial"/>
          <w:sz w:val="20"/>
          <w:szCs w:val="20"/>
        </w:rPr>
        <w:t>-20</w:t>
      </w:r>
      <w:r w:rsidR="00924F5C" w:rsidRPr="00914B1C">
        <w:rPr>
          <w:rFonts w:ascii="Arial" w:hAnsi="Arial" w:cs="Arial"/>
          <w:sz w:val="20"/>
          <w:szCs w:val="20"/>
        </w:rPr>
        <w:t>20</w:t>
      </w:r>
      <w:r w:rsidRPr="00914B1C">
        <w:rPr>
          <w:rFonts w:ascii="Arial" w:hAnsi="Arial" w:cs="Arial"/>
          <w:sz w:val="20"/>
          <w:szCs w:val="20"/>
        </w:rPr>
        <w:t>.</w:t>
      </w:r>
    </w:p>
    <w:p w14:paraId="4F3A5C17" w14:textId="77777777" w:rsidR="006609F2" w:rsidRPr="009A63A2" w:rsidRDefault="006609F2" w:rsidP="00F64684">
      <w:pPr>
        <w:autoSpaceDE w:val="0"/>
        <w:autoSpaceDN w:val="0"/>
        <w:adjustRightInd w:val="0"/>
        <w:spacing w:after="0" w:line="360" w:lineRule="auto"/>
        <w:jc w:val="both"/>
        <w:rPr>
          <w:rFonts w:ascii="Arial" w:hAnsi="Arial" w:cs="Arial"/>
          <w:sz w:val="16"/>
          <w:szCs w:val="16"/>
        </w:rPr>
      </w:pPr>
    </w:p>
    <w:p w14:paraId="0CEBC0BD" w14:textId="2118CD55" w:rsidR="004639DE" w:rsidRDefault="00530003" w:rsidP="004639DE">
      <w:pPr>
        <w:autoSpaceDE w:val="0"/>
        <w:autoSpaceDN w:val="0"/>
        <w:adjustRightInd w:val="0"/>
        <w:spacing w:after="0" w:line="360" w:lineRule="auto"/>
        <w:jc w:val="center"/>
        <w:rPr>
          <w:rFonts w:ascii="Arial" w:hAnsi="Arial" w:cs="Arial"/>
          <w:b/>
          <w:bCs/>
          <w:sz w:val="20"/>
          <w:szCs w:val="20"/>
        </w:rPr>
      </w:pPr>
      <w:r w:rsidRPr="00914B1C">
        <w:rPr>
          <w:rFonts w:ascii="Arial" w:hAnsi="Arial" w:cs="Arial"/>
          <w:b/>
          <w:bCs/>
          <w:sz w:val="20"/>
          <w:szCs w:val="20"/>
        </w:rPr>
        <w:t xml:space="preserve">§ </w:t>
      </w:r>
      <w:r w:rsidR="00C60544" w:rsidRPr="00914B1C">
        <w:rPr>
          <w:rFonts w:ascii="Arial" w:hAnsi="Arial" w:cs="Arial"/>
          <w:b/>
          <w:bCs/>
          <w:sz w:val="20"/>
          <w:szCs w:val="20"/>
        </w:rPr>
        <w:t>1</w:t>
      </w:r>
      <w:r w:rsidR="00C60544">
        <w:rPr>
          <w:rFonts w:ascii="Arial" w:hAnsi="Arial" w:cs="Arial"/>
          <w:b/>
          <w:bCs/>
          <w:sz w:val="20"/>
          <w:szCs w:val="20"/>
        </w:rPr>
        <w:t>8</w:t>
      </w:r>
    </w:p>
    <w:p w14:paraId="4B4DD918" w14:textId="77777777" w:rsidR="00530003" w:rsidRDefault="00530003" w:rsidP="00530003">
      <w:pPr>
        <w:autoSpaceDE w:val="0"/>
        <w:autoSpaceDN w:val="0"/>
        <w:adjustRightInd w:val="0"/>
        <w:spacing w:after="0" w:line="360" w:lineRule="auto"/>
        <w:jc w:val="both"/>
        <w:rPr>
          <w:rFonts w:ascii="Arial" w:hAnsi="Arial" w:cs="Arial"/>
          <w:sz w:val="20"/>
          <w:szCs w:val="20"/>
        </w:rPr>
      </w:pPr>
      <w:r w:rsidRPr="00530003">
        <w:rPr>
          <w:rFonts w:ascii="Arial" w:hAnsi="Arial" w:cs="Arial"/>
          <w:sz w:val="20"/>
          <w:szCs w:val="20"/>
        </w:rPr>
        <w:t>W spraw</w:t>
      </w:r>
      <w:r w:rsidR="004B7110">
        <w:rPr>
          <w:rFonts w:ascii="Arial" w:hAnsi="Arial" w:cs="Arial"/>
          <w:sz w:val="20"/>
          <w:szCs w:val="20"/>
        </w:rPr>
        <w:t>ach nieuregulowanych niniejszą D</w:t>
      </w:r>
      <w:r w:rsidRPr="00530003">
        <w:rPr>
          <w:rFonts w:ascii="Arial" w:hAnsi="Arial" w:cs="Arial"/>
          <w:sz w:val="20"/>
          <w:szCs w:val="20"/>
        </w:rPr>
        <w:t>ecyzją zastosowanie mają odpowiednie zasady wynikające z Programu, a także odpowiednie przepisy prawa Unii Europejskiej.</w:t>
      </w:r>
    </w:p>
    <w:p w14:paraId="5FE09BB1" w14:textId="77777777" w:rsidR="003167F8" w:rsidRPr="009A63A2" w:rsidRDefault="003167F8" w:rsidP="00F64684">
      <w:pPr>
        <w:autoSpaceDE w:val="0"/>
        <w:autoSpaceDN w:val="0"/>
        <w:adjustRightInd w:val="0"/>
        <w:spacing w:after="0" w:line="360" w:lineRule="auto"/>
        <w:jc w:val="both"/>
        <w:rPr>
          <w:rFonts w:ascii="Arial" w:hAnsi="Arial" w:cs="Arial"/>
          <w:sz w:val="16"/>
          <w:szCs w:val="16"/>
        </w:rPr>
      </w:pPr>
    </w:p>
    <w:p w14:paraId="46C1B595" w14:textId="236BF71C" w:rsidR="004639DE" w:rsidRDefault="003167F8" w:rsidP="004639DE">
      <w:pPr>
        <w:autoSpaceDE w:val="0"/>
        <w:autoSpaceDN w:val="0"/>
        <w:adjustRightInd w:val="0"/>
        <w:spacing w:after="0" w:line="360" w:lineRule="auto"/>
        <w:jc w:val="center"/>
        <w:rPr>
          <w:rFonts w:ascii="Arial" w:hAnsi="Arial" w:cs="Arial"/>
          <w:b/>
          <w:bCs/>
          <w:sz w:val="20"/>
          <w:szCs w:val="20"/>
        </w:rPr>
      </w:pPr>
      <w:r w:rsidRPr="00914B1C">
        <w:rPr>
          <w:rFonts w:ascii="Arial" w:hAnsi="Arial" w:cs="Arial"/>
          <w:b/>
          <w:bCs/>
          <w:sz w:val="20"/>
          <w:szCs w:val="20"/>
        </w:rPr>
        <w:t>§ 1</w:t>
      </w:r>
      <w:r w:rsidR="00540B8F">
        <w:rPr>
          <w:rFonts w:ascii="Arial" w:hAnsi="Arial" w:cs="Arial"/>
          <w:b/>
          <w:bCs/>
          <w:sz w:val="20"/>
          <w:szCs w:val="20"/>
        </w:rPr>
        <w:t>9</w:t>
      </w:r>
    </w:p>
    <w:p w14:paraId="105FFEA2" w14:textId="77777777" w:rsidR="003167F8" w:rsidRPr="00914B1C" w:rsidRDefault="004B7110" w:rsidP="00F64684">
      <w:pPr>
        <w:autoSpaceDE w:val="0"/>
        <w:autoSpaceDN w:val="0"/>
        <w:adjustRightInd w:val="0"/>
        <w:spacing w:after="0" w:line="360" w:lineRule="auto"/>
        <w:jc w:val="both"/>
        <w:rPr>
          <w:rFonts w:ascii="Arial" w:hAnsi="Arial" w:cs="Arial"/>
          <w:sz w:val="20"/>
          <w:szCs w:val="20"/>
        </w:rPr>
      </w:pPr>
      <w:r>
        <w:rPr>
          <w:rFonts w:ascii="Arial" w:hAnsi="Arial" w:cs="Arial"/>
          <w:sz w:val="20"/>
          <w:szCs w:val="20"/>
        </w:rPr>
        <w:t>Niniejsza D</w:t>
      </w:r>
      <w:r w:rsidR="00F21E5D">
        <w:rPr>
          <w:rFonts w:ascii="Arial" w:hAnsi="Arial" w:cs="Arial"/>
          <w:sz w:val="20"/>
          <w:szCs w:val="20"/>
        </w:rPr>
        <w:t>ecyzja</w:t>
      </w:r>
      <w:r w:rsidR="000A308A" w:rsidRPr="000362B1">
        <w:rPr>
          <w:rFonts w:ascii="Arial" w:hAnsi="Arial" w:cs="Arial"/>
          <w:sz w:val="20"/>
          <w:szCs w:val="20"/>
        </w:rPr>
        <w:t xml:space="preserve"> została sporządzona w 3 jednobrzmiących egzemplarzach, z czego </w:t>
      </w:r>
      <w:r w:rsidR="000A308A">
        <w:rPr>
          <w:rFonts w:ascii="Arial" w:hAnsi="Arial" w:cs="Arial"/>
          <w:sz w:val="20"/>
          <w:szCs w:val="20"/>
        </w:rPr>
        <w:t>1 </w:t>
      </w:r>
      <w:r w:rsidR="000A308A" w:rsidRPr="000362B1">
        <w:rPr>
          <w:rFonts w:ascii="Arial" w:hAnsi="Arial" w:cs="Arial"/>
          <w:sz w:val="20"/>
          <w:szCs w:val="20"/>
        </w:rPr>
        <w:t xml:space="preserve">otrzymuje </w:t>
      </w:r>
      <w:r w:rsidR="009A5F30" w:rsidRPr="00EE32AB">
        <w:rPr>
          <w:rFonts w:ascii="Arial" w:hAnsi="Arial" w:cs="Arial"/>
          <w:sz w:val="20"/>
          <w:szCs w:val="20"/>
        </w:rPr>
        <w:t>b</w:t>
      </w:r>
      <w:r w:rsidR="000A308A" w:rsidRPr="00EE32AB">
        <w:rPr>
          <w:rFonts w:ascii="Arial" w:hAnsi="Arial" w:cs="Arial"/>
          <w:sz w:val="20"/>
          <w:szCs w:val="20"/>
        </w:rPr>
        <w:t>eneficjent,</w:t>
      </w:r>
      <w:r w:rsidR="000A308A" w:rsidRPr="000362B1">
        <w:rPr>
          <w:rFonts w:ascii="Arial" w:hAnsi="Arial" w:cs="Arial"/>
          <w:sz w:val="20"/>
          <w:szCs w:val="20"/>
        </w:rPr>
        <w:t xml:space="preserve"> a 2 </w:t>
      </w:r>
      <w:r w:rsidR="000A308A">
        <w:rPr>
          <w:rFonts w:ascii="Arial" w:hAnsi="Arial" w:cs="Arial"/>
          <w:sz w:val="20"/>
          <w:szCs w:val="20"/>
        </w:rPr>
        <w:t>Instytucja Zarządzająca</w:t>
      </w:r>
      <w:r w:rsidR="000A308A" w:rsidRPr="000362B1">
        <w:rPr>
          <w:rFonts w:ascii="Arial" w:hAnsi="Arial" w:cs="Arial"/>
          <w:sz w:val="20"/>
          <w:szCs w:val="20"/>
        </w:rPr>
        <w:t>.</w:t>
      </w:r>
    </w:p>
    <w:p w14:paraId="4DB836BC" w14:textId="33BB830C" w:rsidR="004639DE" w:rsidRDefault="001C6C54" w:rsidP="004639DE">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 </w:t>
      </w:r>
      <w:r w:rsidR="00540B8F">
        <w:rPr>
          <w:rFonts w:ascii="Arial" w:hAnsi="Arial" w:cs="Arial"/>
          <w:b/>
          <w:bCs/>
          <w:sz w:val="20"/>
          <w:szCs w:val="20"/>
        </w:rPr>
        <w:t>20</w:t>
      </w:r>
    </w:p>
    <w:p w14:paraId="2F18B8BE" w14:textId="77777777" w:rsidR="000A54E3" w:rsidRDefault="003167F8" w:rsidP="00F64684">
      <w:pPr>
        <w:autoSpaceDE w:val="0"/>
        <w:autoSpaceDN w:val="0"/>
        <w:adjustRightInd w:val="0"/>
        <w:spacing w:after="0" w:line="360" w:lineRule="auto"/>
        <w:jc w:val="both"/>
        <w:rPr>
          <w:rFonts w:ascii="Arial" w:hAnsi="Arial" w:cs="Arial"/>
          <w:sz w:val="20"/>
          <w:szCs w:val="20"/>
        </w:rPr>
      </w:pPr>
      <w:r w:rsidRPr="00914B1C">
        <w:rPr>
          <w:rFonts w:ascii="Arial" w:hAnsi="Arial" w:cs="Arial"/>
          <w:sz w:val="20"/>
          <w:szCs w:val="20"/>
        </w:rPr>
        <w:t>Decyzja wchodzi w życie z dniem podjęcia</w:t>
      </w:r>
      <w:r w:rsidR="003510D0" w:rsidRPr="00914B1C">
        <w:rPr>
          <w:rFonts w:ascii="Arial" w:hAnsi="Arial" w:cs="Arial"/>
          <w:sz w:val="20"/>
          <w:szCs w:val="20"/>
        </w:rPr>
        <w:t>.</w:t>
      </w:r>
    </w:p>
    <w:p w14:paraId="627420D2" w14:textId="64A5BA19" w:rsidR="004639DE" w:rsidRDefault="009B6A15" w:rsidP="004639DE">
      <w:pPr>
        <w:autoSpaceDE w:val="0"/>
        <w:autoSpaceDN w:val="0"/>
        <w:adjustRightInd w:val="0"/>
        <w:spacing w:after="0" w:line="360" w:lineRule="auto"/>
        <w:jc w:val="center"/>
        <w:rPr>
          <w:rFonts w:ascii="Arial" w:hAnsi="Arial" w:cs="Arial"/>
          <w:b/>
          <w:bCs/>
          <w:sz w:val="20"/>
          <w:szCs w:val="20"/>
        </w:rPr>
      </w:pPr>
      <w:r w:rsidRPr="00914B1C">
        <w:rPr>
          <w:rFonts w:ascii="Arial" w:hAnsi="Arial" w:cs="Arial"/>
          <w:b/>
          <w:bCs/>
          <w:sz w:val="20"/>
          <w:szCs w:val="20"/>
        </w:rPr>
        <w:t>§</w:t>
      </w:r>
      <w:r w:rsidR="00516BCF">
        <w:rPr>
          <w:rFonts w:ascii="Arial" w:hAnsi="Arial" w:cs="Arial"/>
          <w:b/>
          <w:bCs/>
          <w:sz w:val="20"/>
          <w:szCs w:val="20"/>
        </w:rPr>
        <w:t xml:space="preserve"> 2</w:t>
      </w:r>
      <w:r w:rsidR="00540B8F">
        <w:rPr>
          <w:rFonts w:ascii="Arial" w:hAnsi="Arial" w:cs="Arial"/>
          <w:b/>
          <w:bCs/>
          <w:sz w:val="20"/>
          <w:szCs w:val="20"/>
        </w:rPr>
        <w:t>1</w:t>
      </w:r>
    </w:p>
    <w:p w14:paraId="1C1C034A" w14:textId="77777777" w:rsidR="003167F8" w:rsidRPr="003E3615" w:rsidRDefault="003167F8" w:rsidP="003E3615">
      <w:pPr>
        <w:autoSpaceDE w:val="0"/>
        <w:autoSpaceDN w:val="0"/>
        <w:adjustRightInd w:val="0"/>
        <w:spacing w:after="0" w:line="240" w:lineRule="auto"/>
        <w:jc w:val="both"/>
        <w:rPr>
          <w:rFonts w:ascii="Arial" w:hAnsi="Arial" w:cs="Arial"/>
          <w:bCs/>
          <w:sz w:val="20"/>
          <w:szCs w:val="20"/>
        </w:rPr>
      </w:pPr>
      <w:r w:rsidRPr="003E3615">
        <w:rPr>
          <w:rFonts w:ascii="Arial" w:hAnsi="Arial" w:cs="Arial"/>
          <w:bCs/>
          <w:sz w:val="20"/>
          <w:szCs w:val="20"/>
        </w:rPr>
        <w:t xml:space="preserve">Integralną część </w:t>
      </w:r>
      <w:r w:rsidR="00C77698">
        <w:rPr>
          <w:rFonts w:ascii="Arial" w:hAnsi="Arial" w:cs="Arial"/>
          <w:bCs/>
          <w:sz w:val="20"/>
          <w:szCs w:val="20"/>
        </w:rPr>
        <w:t>D</w:t>
      </w:r>
      <w:r w:rsidR="00EC5D12">
        <w:rPr>
          <w:rFonts w:ascii="Arial" w:hAnsi="Arial" w:cs="Arial"/>
          <w:bCs/>
          <w:sz w:val="20"/>
          <w:szCs w:val="20"/>
        </w:rPr>
        <w:t>ecyzji stanowi następujący</w:t>
      </w:r>
      <w:r w:rsidRPr="003E3615">
        <w:rPr>
          <w:rFonts w:ascii="Arial" w:hAnsi="Arial" w:cs="Arial"/>
          <w:bCs/>
          <w:sz w:val="20"/>
          <w:szCs w:val="20"/>
        </w:rPr>
        <w:t xml:space="preserve"> załącznik:</w:t>
      </w:r>
    </w:p>
    <w:p w14:paraId="79B6F00B" w14:textId="77777777" w:rsidR="004D3CD0" w:rsidRPr="003E3615" w:rsidRDefault="004D3CD0" w:rsidP="003E3615">
      <w:pPr>
        <w:autoSpaceDE w:val="0"/>
        <w:autoSpaceDN w:val="0"/>
        <w:adjustRightInd w:val="0"/>
        <w:spacing w:after="0" w:line="240" w:lineRule="auto"/>
        <w:jc w:val="both"/>
        <w:rPr>
          <w:rFonts w:ascii="Arial" w:hAnsi="Arial" w:cs="Arial"/>
          <w:bCs/>
          <w:sz w:val="16"/>
          <w:szCs w:val="16"/>
        </w:rPr>
      </w:pPr>
    </w:p>
    <w:tbl>
      <w:tblPr>
        <w:tblW w:w="10065" w:type="dxa"/>
        <w:tblInd w:w="-318" w:type="dxa"/>
        <w:tblLook w:val="0000" w:firstRow="0" w:lastRow="0" w:firstColumn="0" w:lastColumn="0" w:noHBand="0" w:noVBand="0"/>
      </w:tblPr>
      <w:tblGrid>
        <w:gridCol w:w="1560"/>
        <w:gridCol w:w="8505"/>
      </w:tblGrid>
      <w:tr w:rsidR="003167F8" w:rsidRPr="00914B1C" w14:paraId="7C82E6C7" w14:textId="77777777" w:rsidTr="009D37E3">
        <w:trPr>
          <w:trHeight w:val="698"/>
        </w:trPr>
        <w:tc>
          <w:tcPr>
            <w:tcW w:w="1560" w:type="dxa"/>
            <w:tcBorders>
              <w:top w:val="single" w:sz="4" w:space="0" w:color="000000"/>
              <w:left w:val="single" w:sz="4" w:space="0" w:color="000000"/>
              <w:bottom w:val="single" w:sz="4" w:space="0" w:color="000000"/>
              <w:right w:val="single" w:sz="4" w:space="0" w:color="000000"/>
            </w:tcBorders>
          </w:tcPr>
          <w:p w14:paraId="7A23BEBE" w14:textId="77777777" w:rsidR="003167F8" w:rsidRPr="00914B1C" w:rsidRDefault="003167F8" w:rsidP="00D73CD7">
            <w:pPr>
              <w:pStyle w:val="Default"/>
              <w:spacing w:line="360" w:lineRule="auto"/>
              <w:jc w:val="both"/>
              <w:rPr>
                <w:rFonts w:ascii="Arial" w:hAnsi="Arial" w:cs="Arial"/>
                <w:color w:val="auto"/>
                <w:sz w:val="20"/>
                <w:szCs w:val="20"/>
              </w:rPr>
            </w:pPr>
            <w:r w:rsidRPr="00914B1C">
              <w:rPr>
                <w:rFonts w:ascii="Arial" w:hAnsi="Arial" w:cs="Arial"/>
                <w:color w:val="auto"/>
                <w:sz w:val="20"/>
                <w:szCs w:val="20"/>
              </w:rPr>
              <w:t>Załącznik nr</w:t>
            </w:r>
            <w:r w:rsidR="003510D0" w:rsidRPr="00914B1C">
              <w:rPr>
                <w:rFonts w:ascii="Arial" w:hAnsi="Arial" w:cs="Arial"/>
                <w:color w:val="auto"/>
                <w:sz w:val="20"/>
                <w:szCs w:val="20"/>
              </w:rPr>
              <w:t xml:space="preserve"> </w:t>
            </w:r>
            <w:r w:rsidRPr="00914B1C">
              <w:rPr>
                <w:rFonts w:ascii="Arial" w:hAnsi="Arial" w:cs="Arial"/>
                <w:color w:val="auto"/>
                <w:sz w:val="20"/>
                <w:szCs w:val="20"/>
              </w:rPr>
              <w:t>1</w:t>
            </w:r>
          </w:p>
        </w:tc>
        <w:tc>
          <w:tcPr>
            <w:tcW w:w="8505" w:type="dxa"/>
            <w:tcBorders>
              <w:top w:val="single" w:sz="4" w:space="0" w:color="000000"/>
              <w:left w:val="single" w:sz="4" w:space="0" w:color="000000"/>
              <w:bottom w:val="single" w:sz="4" w:space="0" w:color="000000"/>
              <w:right w:val="single" w:sz="4" w:space="0" w:color="000000"/>
            </w:tcBorders>
          </w:tcPr>
          <w:p w14:paraId="48597CD4" w14:textId="77777777" w:rsidR="003167F8" w:rsidRPr="00246BE6" w:rsidRDefault="003167F8" w:rsidP="00D73CD7">
            <w:pPr>
              <w:pStyle w:val="Default"/>
              <w:spacing w:line="360" w:lineRule="auto"/>
              <w:jc w:val="both"/>
              <w:rPr>
                <w:rFonts w:ascii="Arial" w:hAnsi="Arial" w:cs="Arial"/>
                <w:color w:val="auto"/>
                <w:sz w:val="20"/>
                <w:szCs w:val="20"/>
              </w:rPr>
            </w:pPr>
            <w:r w:rsidRPr="00914B1C">
              <w:rPr>
                <w:rFonts w:ascii="Arial" w:hAnsi="Arial" w:cs="Arial"/>
                <w:color w:val="auto"/>
                <w:sz w:val="20"/>
                <w:szCs w:val="20"/>
              </w:rPr>
              <w:t xml:space="preserve">Wniosek o dofinansowanie realizacji </w:t>
            </w:r>
            <w:r w:rsidR="002D4155">
              <w:rPr>
                <w:rFonts w:ascii="Arial" w:hAnsi="Arial" w:cs="Arial"/>
                <w:color w:val="auto"/>
                <w:sz w:val="20"/>
                <w:szCs w:val="20"/>
              </w:rPr>
              <w:t>P</w:t>
            </w:r>
            <w:r w:rsidRPr="00914B1C">
              <w:rPr>
                <w:rFonts w:ascii="Arial" w:hAnsi="Arial" w:cs="Arial"/>
                <w:color w:val="auto"/>
                <w:sz w:val="20"/>
                <w:szCs w:val="20"/>
              </w:rPr>
              <w:t xml:space="preserve">rojektu ze środków Europejskiego Funduszu </w:t>
            </w:r>
            <w:r w:rsidR="00687110" w:rsidRPr="00914B1C">
              <w:rPr>
                <w:rFonts w:ascii="Arial" w:hAnsi="Arial" w:cs="Arial"/>
                <w:color w:val="auto"/>
                <w:sz w:val="20"/>
                <w:szCs w:val="20"/>
              </w:rPr>
              <w:t>Społecznego</w:t>
            </w:r>
            <w:r w:rsidR="00C11D1E">
              <w:rPr>
                <w:rFonts w:ascii="Arial" w:hAnsi="Arial" w:cs="Arial"/>
                <w:color w:val="auto"/>
                <w:sz w:val="20"/>
                <w:szCs w:val="20"/>
              </w:rPr>
              <w:t xml:space="preserve"> w ramach </w:t>
            </w:r>
            <w:r w:rsidR="00C11D1E" w:rsidRPr="00252B8F">
              <w:rPr>
                <w:rFonts w:ascii="Arial" w:hAnsi="Arial" w:cs="Arial"/>
                <w:color w:val="auto"/>
                <w:sz w:val="20"/>
                <w:szCs w:val="20"/>
              </w:rPr>
              <w:t>osi p</w:t>
            </w:r>
            <w:r w:rsidR="00C11D1E">
              <w:rPr>
                <w:rFonts w:ascii="Arial" w:hAnsi="Arial" w:cs="Arial"/>
                <w:color w:val="auto"/>
                <w:sz w:val="20"/>
                <w:szCs w:val="20"/>
              </w:rPr>
              <w:t>riorytetowej</w:t>
            </w:r>
            <w:r w:rsidRPr="00914B1C">
              <w:rPr>
                <w:rFonts w:ascii="Arial" w:hAnsi="Arial" w:cs="Arial"/>
                <w:color w:val="auto"/>
                <w:sz w:val="20"/>
                <w:szCs w:val="20"/>
              </w:rPr>
              <w:t xml:space="preserve"> </w:t>
            </w:r>
            <w:r w:rsidR="00687110" w:rsidRPr="00914B1C">
              <w:rPr>
                <w:rFonts w:ascii="Arial" w:hAnsi="Arial" w:cs="Arial"/>
                <w:color w:val="auto"/>
                <w:sz w:val="20"/>
                <w:szCs w:val="20"/>
              </w:rPr>
              <w:t>X</w:t>
            </w:r>
            <w:r w:rsidRPr="00914B1C">
              <w:rPr>
                <w:rFonts w:ascii="Arial" w:hAnsi="Arial" w:cs="Arial"/>
                <w:color w:val="auto"/>
                <w:sz w:val="20"/>
                <w:szCs w:val="20"/>
              </w:rPr>
              <w:t xml:space="preserve"> Pomoc </w:t>
            </w:r>
            <w:r w:rsidR="00155922">
              <w:rPr>
                <w:rFonts w:ascii="Arial" w:hAnsi="Arial" w:cs="Arial"/>
                <w:color w:val="auto"/>
                <w:sz w:val="20"/>
                <w:szCs w:val="20"/>
              </w:rPr>
              <w:t>t</w:t>
            </w:r>
            <w:r w:rsidRPr="00914B1C">
              <w:rPr>
                <w:rFonts w:ascii="Arial" w:hAnsi="Arial" w:cs="Arial"/>
                <w:color w:val="auto"/>
                <w:sz w:val="20"/>
                <w:szCs w:val="20"/>
              </w:rPr>
              <w:t xml:space="preserve">echniczna Regionalnego Programu </w:t>
            </w:r>
            <w:r w:rsidRPr="00246BE6">
              <w:rPr>
                <w:rFonts w:ascii="Arial" w:hAnsi="Arial" w:cs="Arial"/>
                <w:color w:val="auto"/>
                <w:sz w:val="20"/>
                <w:szCs w:val="20"/>
              </w:rPr>
              <w:t>Operacyjnego dla Wojewód</w:t>
            </w:r>
            <w:r w:rsidR="00687110" w:rsidRPr="00246BE6">
              <w:rPr>
                <w:rFonts w:ascii="Arial" w:hAnsi="Arial" w:cs="Arial"/>
                <w:color w:val="auto"/>
                <w:sz w:val="20"/>
                <w:szCs w:val="20"/>
              </w:rPr>
              <w:t>ztwa Podkarpackiego na lata 2014</w:t>
            </w:r>
            <w:r w:rsidRPr="00246BE6">
              <w:rPr>
                <w:rFonts w:ascii="Arial" w:hAnsi="Arial" w:cs="Arial"/>
                <w:color w:val="auto"/>
                <w:sz w:val="20"/>
                <w:szCs w:val="20"/>
              </w:rPr>
              <w:t>-20</w:t>
            </w:r>
            <w:r w:rsidR="00687110" w:rsidRPr="00246BE6">
              <w:rPr>
                <w:rFonts w:ascii="Arial" w:hAnsi="Arial" w:cs="Arial"/>
                <w:color w:val="auto"/>
                <w:sz w:val="20"/>
                <w:szCs w:val="20"/>
              </w:rPr>
              <w:t>20</w:t>
            </w:r>
            <w:r w:rsidRPr="00246BE6">
              <w:rPr>
                <w:rFonts w:ascii="Arial" w:hAnsi="Arial" w:cs="Arial"/>
                <w:color w:val="auto"/>
                <w:sz w:val="20"/>
                <w:szCs w:val="20"/>
              </w:rPr>
              <w:t>, o numerze</w:t>
            </w:r>
          </w:p>
          <w:p w14:paraId="2C16A9F5" w14:textId="77777777" w:rsidR="003167F8" w:rsidRPr="00914B1C" w:rsidRDefault="00687110" w:rsidP="00687110">
            <w:pPr>
              <w:pStyle w:val="Default"/>
              <w:spacing w:line="360" w:lineRule="auto"/>
              <w:jc w:val="both"/>
              <w:rPr>
                <w:rFonts w:ascii="Arial" w:hAnsi="Arial" w:cs="Arial"/>
                <w:color w:val="auto"/>
                <w:sz w:val="20"/>
                <w:szCs w:val="20"/>
              </w:rPr>
            </w:pPr>
            <w:r w:rsidRPr="00246BE6">
              <w:rPr>
                <w:rFonts w:ascii="Arial" w:hAnsi="Arial" w:cs="Arial"/>
                <w:color w:val="auto"/>
                <w:sz w:val="20"/>
                <w:szCs w:val="20"/>
              </w:rPr>
              <w:t>…………………………</w:t>
            </w:r>
            <w:r w:rsidR="00C11EFA">
              <w:rPr>
                <w:rFonts w:ascii="Arial" w:hAnsi="Arial" w:cs="Arial"/>
                <w:color w:val="auto"/>
                <w:sz w:val="20"/>
                <w:szCs w:val="20"/>
              </w:rPr>
              <w:t>……………………………………….</w:t>
            </w:r>
            <w:r w:rsidR="009A63A2">
              <w:rPr>
                <w:rFonts w:ascii="Arial" w:hAnsi="Arial" w:cs="Arial"/>
                <w:color w:val="auto"/>
                <w:sz w:val="20"/>
                <w:szCs w:val="20"/>
              </w:rPr>
              <w:t xml:space="preserve"> </w:t>
            </w:r>
            <w:r w:rsidR="003167F8" w:rsidRPr="00246BE6">
              <w:rPr>
                <w:rFonts w:ascii="Arial" w:hAnsi="Arial" w:cs="Arial"/>
                <w:color w:val="auto"/>
                <w:sz w:val="20"/>
                <w:szCs w:val="20"/>
              </w:rPr>
              <w:t xml:space="preserve">z dnia </w:t>
            </w:r>
            <w:r w:rsidRPr="00246BE6">
              <w:rPr>
                <w:rFonts w:ascii="Arial" w:hAnsi="Arial" w:cs="Arial"/>
                <w:color w:val="auto"/>
                <w:sz w:val="20"/>
                <w:szCs w:val="20"/>
              </w:rPr>
              <w:t>………………….</w:t>
            </w:r>
            <w:r w:rsidR="003167F8" w:rsidRPr="00914B1C">
              <w:rPr>
                <w:rFonts w:ascii="Arial" w:hAnsi="Arial" w:cs="Arial"/>
                <w:color w:val="auto"/>
                <w:sz w:val="20"/>
                <w:szCs w:val="20"/>
              </w:rPr>
              <w:t xml:space="preserve"> r. </w:t>
            </w:r>
          </w:p>
        </w:tc>
      </w:tr>
      <w:tr w:rsidR="00C60544" w:rsidRPr="00914B1C" w14:paraId="62A65E15" w14:textId="77777777" w:rsidTr="009D37E3">
        <w:trPr>
          <w:trHeight w:val="698"/>
        </w:trPr>
        <w:tc>
          <w:tcPr>
            <w:tcW w:w="1560" w:type="dxa"/>
            <w:tcBorders>
              <w:top w:val="single" w:sz="4" w:space="0" w:color="000000"/>
              <w:left w:val="single" w:sz="4" w:space="0" w:color="000000"/>
              <w:bottom w:val="single" w:sz="4" w:space="0" w:color="000000"/>
              <w:right w:val="single" w:sz="4" w:space="0" w:color="000000"/>
            </w:tcBorders>
          </w:tcPr>
          <w:p w14:paraId="1713E05F" w14:textId="23744098" w:rsidR="00C60544" w:rsidRPr="00914B1C" w:rsidRDefault="00C60544" w:rsidP="00D73CD7">
            <w:pPr>
              <w:pStyle w:val="Default"/>
              <w:spacing w:line="360" w:lineRule="auto"/>
              <w:jc w:val="both"/>
              <w:rPr>
                <w:rFonts w:ascii="Arial" w:hAnsi="Arial" w:cs="Arial"/>
                <w:color w:val="auto"/>
                <w:sz w:val="20"/>
                <w:szCs w:val="20"/>
              </w:rPr>
            </w:pPr>
            <w:r>
              <w:rPr>
                <w:rFonts w:ascii="Arial" w:hAnsi="Arial" w:cs="Arial"/>
                <w:color w:val="auto"/>
                <w:sz w:val="20"/>
                <w:szCs w:val="20"/>
              </w:rPr>
              <w:t>Załącznik nr 2</w:t>
            </w:r>
          </w:p>
        </w:tc>
        <w:tc>
          <w:tcPr>
            <w:tcW w:w="8505" w:type="dxa"/>
            <w:tcBorders>
              <w:top w:val="single" w:sz="4" w:space="0" w:color="000000"/>
              <w:left w:val="single" w:sz="4" w:space="0" w:color="000000"/>
              <w:bottom w:val="single" w:sz="4" w:space="0" w:color="000000"/>
              <w:right w:val="single" w:sz="4" w:space="0" w:color="000000"/>
            </w:tcBorders>
          </w:tcPr>
          <w:p w14:paraId="70936C15" w14:textId="188F13A3" w:rsidR="00C60544" w:rsidRPr="00914B1C" w:rsidRDefault="00C60544" w:rsidP="00C60544">
            <w:pPr>
              <w:pStyle w:val="Default"/>
              <w:spacing w:line="360" w:lineRule="auto"/>
              <w:jc w:val="both"/>
              <w:rPr>
                <w:rFonts w:ascii="Arial" w:hAnsi="Arial" w:cs="Arial"/>
                <w:color w:val="auto"/>
                <w:sz w:val="20"/>
                <w:szCs w:val="20"/>
              </w:rPr>
            </w:pPr>
            <w:r>
              <w:rPr>
                <w:rFonts w:ascii="Arial" w:hAnsi="Arial" w:cs="Arial"/>
                <w:color w:val="auto"/>
                <w:sz w:val="20"/>
                <w:szCs w:val="20"/>
              </w:rPr>
              <w:t>Zakres danych osobowych przetwarzanych w związku z realizacją Decyzji.</w:t>
            </w:r>
          </w:p>
        </w:tc>
      </w:tr>
      <w:tr w:rsidR="00C60544" w:rsidRPr="00914B1C" w14:paraId="2EEAC565" w14:textId="77777777" w:rsidTr="009D37E3">
        <w:trPr>
          <w:trHeight w:val="698"/>
        </w:trPr>
        <w:tc>
          <w:tcPr>
            <w:tcW w:w="1560" w:type="dxa"/>
            <w:tcBorders>
              <w:top w:val="single" w:sz="4" w:space="0" w:color="000000"/>
              <w:left w:val="single" w:sz="4" w:space="0" w:color="000000"/>
              <w:bottom w:val="single" w:sz="4" w:space="0" w:color="000000"/>
              <w:right w:val="single" w:sz="4" w:space="0" w:color="000000"/>
            </w:tcBorders>
          </w:tcPr>
          <w:p w14:paraId="6B64BE96" w14:textId="3DDECF73" w:rsidR="00C60544" w:rsidRPr="00914B1C" w:rsidRDefault="00C60544" w:rsidP="00D73CD7">
            <w:pPr>
              <w:pStyle w:val="Default"/>
              <w:spacing w:line="360" w:lineRule="auto"/>
              <w:jc w:val="both"/>
              <w:rPr>
                <w:rFonts w:ascii="Arial" w:hAnsi="Arial" w:cs="Arial"/>
                <w:color w:val="auto"/>
                <w:sz w:val="20"/>
                <w:szCs w:val="20"/>
              </w:rPr>
            </w:pPr>
            <w:r>
              <w:rPr>
                <w:rFonts w:ascii="Arial" w:hAnsi="Arial" w:cs="Arial"/>
                <w:color w:val="auto"/>
                <w:sz w:val="20"/>
                <w:szCs w:val="20"/>
              </w:rPr>
              <w:t>Załącznik nr 3</w:t>
            </w:r>
          </w:p>
        </w:tc>
        <w:tc>
          <w:tcPr>
            <w:tcW w:w="8505" w:type="dxa"/>
            <w:tcBorders>
              <w:top w:val="single" w:sz="4" w:space="0" w:color="000000"/>
              <w:left w:val="single" w:sz="4" w:space="0" w:color="000000"/>
              <w:bottom w:val="single" w:sz="4" w:space="0" w:color="000000"/>
              <w:right w:val="single" w:sz="4" w:space="0" w:color="000000"/>
            </w:tcBorders>
          </w:tcPr>
          <w:p w14:paraId="12F07CA7" w14:textId="4BE7D97B" w:rsidR="00C60544" w:rsidRPr="00914B1C" w:rsidRDefault="00C60544" w:rsidP="00D73CD7">
            <w:pPr>
              <w:pStyle w:val="Default"/>
              <w:spacing w:line="360" w:lineRule="auto"/>
              <w:jc w:val="both"/>
              <w:rPr>
                <w:rFonts w:ascii="Arial" w:hAnsi="Arial" w:cs="Arial"/>
                <w:color w:val="auto"/>
                <w:sz w:val="20"/>
                <w:szCs w:val="20"/>
              </w:rPr>
            </w:pPr>
            <w:r>
              <w:rPr>
                <w:rFonts w:ascii="Arial" w:hAnsi="Arial" w:cs="Arial"/>
                <w:color w:val="auto"/>
                <w:sz w:val="20"/>
                <w:szCs w:val="20"/>
              </w:rPr>
              <w:t>Procedura nadawania uprawnień do CST.</w:t>
            </w:r>
          </w:p>
        </w:tc>
      </w:tr>
    </w:tbl>
    <w:p w14:paraId="44DC6B23" w14:textId="77777777" w:rsidR="003167F8" w:rsidRDefault="003167F8" w:rsidP="00D73CD7">
      <w:pPr>
        <w:pStyle w:val="Default"/>
        <w:spacing w:line="360" w:lineRule="auto"/>
        <w:jc w:val="both"/>
        <w:rPr>
          <w:rFonts w:ascii="Arial" w:hAnsi="Arial" w:cs="Arial"/>
          <w:color w:val="auto"/>
          <w:sz w:val="20"/>
          <w:szCs w:val="20"/>
        </w:rPr>
      </w:pPr>
    </w:p>
    <w:p w14:paraId="5706E785" w14:textId="77777777" w:rsidR="00ED29C7" w:rsidRPr="00914B1C" w:rsidRDefault="00ED29C7" w:rsidP="00D73CD7">
      <w:pPr>
        <w:pStyle w:val="Default"/>
        <w:spacing w:line="360" w:lineRule="auto"/>
        <w:jc w:val="both"/>
        <w:rPr>
          <w:rFonts w:ascii="Arial" w:hAnsi="Arial" w:cs="Arial"/>
          <w:color w:val="auto"/>
          <w:sz w:val="20"/>
          <w:szCs w:val="20"/>
        </w:rPr>
      </w:pPr>
    </w:p>
    <w:p w14:paraId="3EECAFEF" w14:textId="77777777" w:rsidR="003167F8" w:rsidRPr="00914B1C" w:rsidRDefault="003167F8" w:rsidP="00D73CD7">
      <w:pPr>
        <w:pStyle w:val="CM24"/>
        <w:spacing w:after="0" w:line="360" w:lineRule="auto"/>
        <w:jc w:val="both"/>
        <w:rPr>
          <w:rFonts w:ascii="Arial" w:hAnsi="Arial" w:cs="Arial"/>
          <w:sz w:val="20"/>
          <w:szCs w:val="20"/>
          <w:u w:val="single"/>
        </w:rPr>
      </w:pPr>
      <w:r w:rsidRPr="00914B1C">
        <w:rPr>
          <w:rFonts w:ascii="Arial" w:hAnsi="Arial" w:cs="Arial"/>
          <w:sz w:val="20"/>
          <w:szCs w:val="20"/>
          <w:u w:val="single"/>
        </w:rPr>
        <w:t>Marszałek Województwa Podkarpackiego:</w:t>
      </w:r>
      <w:r w:rsidRPr="00914B1C">
        <w:rPr>
          <w:rFonts w:ascii="Arial" w:hAnsi="Arial" w:cs="Arial"/>
          <w:sz w:val="20"/>
          <w:szCs w:val="20"/>
        </w:rPr>
        <w:t xml:space="preserve">                                </w:t>
      </w:r>
      <w:r w:rsidRPr="00914B1C">
        <w:rPr>
          <w:rFonts w:ascii="Arial" w:hAnsi="Arial" w:cs="Arial"/>
          <w:sz w:val="20"/>
          <w:szCs w:val="20"/>
          <w:u w:val="single"/>
        </w:rPr>
        <w:t>Beneficjent</w:t>
      </w:r>
      <w:r w:rsidR="003510D0" w:rsidRPr="00914B1C">
        <w:rPr>
          <w:rFonts w:ascii="Arial" w:hAnsi="Arial" w:cs="Arial"/>
          <w:sz w:val="20"/>
          <w:szCs w:val="20"/>
          <w:u w:val="single"/>
        </w:rPr>
        <w:t>:</w:t>
      </w:r>
    </w:p>
    <w:p w14:paraId="19263CC4" w14:textId="77777777" w:rsidR="002A715C" w:rsidRDefault="003167F8" w:rsidP="00D73CD7">
      <w:pPr>
        <w:pStyle w:val="CM24"/>
        <w:spacing w:after="0" w:line="360" w:lineRule="auto"/>
        <w:rPr>
          <w:rFonts w:ascii="Arial" w:hAnsi="Arial"/>
          <w:sz w:val="20"/>
          <w:szCs w:val="20"/>
        </w:rPr>
      </w:pPr>
      <w:r w:rsidRPr="00914B1C">
        <w:rPr>
          <w:rFonts w:ascii="Arial" w:hAnsi="Arial" w:cs="Arial"/>
          <w:sz w:val="20"/>
          <w:szCs w:val="20"/>
        </w:rPr>
        <w:tab/>
      </w:r>
      <w:r w:rsidRPr="00914B1C">
        <w:rPr>
          <w:rFonts w:ascii="Arial" w:hAnsi="Arial" w:cs="Arial"/>
          <w:sz w:val="20"/>
          <w:szCs w:val="20"/>
        </w:rPr>
        <w:tab/>
      </w:r>
      <w:r w:rsidRPr="00914B1C">
        <w:rPr>
          <w:rFonts w:ascii="Arial" w:hAnsi="Arial" w:cs="Arial"/>
          <w:sz w:val="20"/>
          <w:szCs w:val="20"/>
        </w:rPr>
        <w:tab/>
      </w:r>
      <w:r w:rsidRPr="00914B1C">
        <w:rPr>
          <w:rFonts w:ascii="Arial" w:hAnsi="Arial" w:cs="Arial"/>
          <w:sz w:val="20"/>
          <w:szCs w:val="20"/>
        </w:rPr>
        <w:tab/>
      </w:r>
      <w:r w:rsidRPr="00914B1C">
        <w:rPr>
          <w:rFonts w:ascii="Arial" w:hAnsi="Arial" w:cs="Arial"/>
          <w:sz w:val="20"/>
          <w:szCs w:val="20"/>
        </w:rPr>
        <w:tab/>
      </w:r>
      <w:r w:rsidRPr="00914B1C">
        <w:rPr>
          <w:rFonts w:ascii="Arial" w:hAnsi="Arial" w:cs="Arial"/>
          <w:sz w:val="20"/>
          <w:szCs w:val="20"/>
        </w:rPr>
        <w:tab/>
      </w:r>
      <w:r w:rsidRPr="00914B1C">
        <w:rPr>
          <w:rFonts w:ascii="Arial" w:hAnsi="Arial" w:cs="Arial"/>
          <w:sz w:val="20"/>
          <w:szCs w:val="20"/>
        </w:rPr>
        <w:tab/>
      </w:r>
      <w:r w:rsidRPr="00914B1C">
        <w:rPr>
          <w:rFonts w:ascii="Arial" w:hAnsi="Arial" w:cs="Arial"/>
          <w:sz w:val="20"/>
          <w:szCs w:val="20"/>
        </w:rPr>
        <w:tab/>
        <w:t>(</w:t>
      </w:r>
      <w:r w:rsidRPr="00914B1C">
        <w:rPr>
          <w:rFonts w:ascii="Arial" w:hAnsi="Arial"/>
          <w:sz w:val="20"/>
          <w:szCs w:val="20"/>
        </w:rPr>
        <w:t>przyjmuję do wiadomości</w:t>
      </w:r>
      <w:r w:rsidR="003510D0" w:rsidRPr="00914B1C">
        <w:rPr>
          <w:rFonts w:ascii="Arial" w:hAnsi="Arial"/>
          <w:sz w:val="20"/>
          <w:szCs w:val="20"/>
        </w:rPr>
        <w:t>)</w:t>
      </w:r>
      <w:r w:rsidR="00965183">
        <w:rPr>
          <w:rFonts w:ascii="Arial" w:hAnsi="Arial"/>
          <w:sz w:val="20"/>
          <w:szCs w:val="20"/>
        </w:rPr>
        <w:t xml:space="preserve">      </w:t>
      </w:r>
      <w:r w:rsidRPr="00914B1C">
        <w:rPr>
          <w:rFonts w:ascii="Arial" w:hAnsi="Arial"/>
          <w:sz w:val="20"/>
          <w:szCs w:val="20"/>
        </w:rPr>
        <w:t xml:space="preserve">        </w:t>
      </w:r>
    </w:p>
    <w:p w14:paraId="6AF5F5FB" w14:textId="77777777" w:rsidR="003E3615" w:rsidRDefault="003E3615" w:rsidP="003E3615">
      <w:pPr>
        <w:pStyle w:val="Default"/>
      </w:pPr>
    </w:p>
    <w:p w14:paraId="78EA82A9" w14:textId="77777777" w:rsidR="00034CF2" w:rsidRPr="003E3615" w:rsidRDefault="00034CF2" w:rsidP="003E3615">
      <w:pPr>
        <w:pStyle w:val="Default"/>
      </w:pPr>
    </w:p>
    <w:p w14:paraId="57A37D90" w14:textId="77777777" w:rsidR="00482202" w:rsidRPr="00914B1C" w:rsidRDefault="002A715C" w:rsidP="002A715C">
      <w:pPr>
        <w:pStyle w:val="CM24"/>
        <w:spacing w:after="0" w:line="360" w:lineRule="auto"/>
        <w:ind w:left="-284" w:right="-286" w:firstLine="284"/>
        <w:rPr>
          <w:rFonts w:ascii="Arial" w:hAnsi="Arial"/>
          <w:sz w:val="20"/>
          <w:szCs w:val="20"/>
        </w:rPr>
      </w:pPr>
      <w:r>
        <w:rPr>
          <w:rFonts w:ascii="Arial" w:hAnsi="Arial"/>
          <w:sz w:val="20"/>
          <w:szCs w:val="20"/>
        </w:rPr>
        <w:t>………………………………………………..</w:t>
      </w:r>
      <w:r w:rsidR="003167F8" w:rsidRPr="00914B1C">
        <w:rPr>
          <w:rFonts w:ascii="Arial" w:hAnsi="Arial"/>
          <w:sz w:val="20"/>
          <w:szCs w:val="20"/>
        </w:rPr>
        <w:t xml:space="preserve">                                    </w:t>
      </w:r>
      <w:r>
        <w:rPr>
          <w:rFonts w:ascii="Arial" w:hAnsi="Arial"/>
          <w:sz w:val="20"/>
          <w:szCs w:val="20"/>
        </w:rPr>
        <w:t>………………………………………….......</w:t>
      </w:r>
      <w:r w:rsidR="003167F8" w:rsidRPr="00914B1C">
        <w:rPr>
          <w:rFonts w:ascii="Arial" w:hAnsi="Arial"/>
          <w:sz w:val="20"/>
          <w:szCs w:val="20"/>
        </w:rPr>
        <w:t xml:space="preserve">                     </w:t>
      </w:r>
    </w:p>
    <w:sectPr w:rsidR="00482202" w:rsidRPr="00914B1C" w:rsidSect="00E537CC">
      <w:footerReference w:type="default" r:id="rId10"/>
      <w:footnotePr>
        <w:numFmt w:val="chicago"/>
      </w:footnotePr>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4823" w14:textId="77777777" w:rsidR="006D26B8" w:rsidRDefault="006D26B8" w:rsidP="00653241">
      <w:pPr>
        <w:spacing w:after="0" w:line="240" w:lineRule="auto"/>
      </w:pPr>
      <w:r>
        <w:separator/>
      </w:r>
    </w:p>
  </w:endnote>
  <w:endnote w:type="continuationSeparator" w:id="0">
    <w:p w14:paraId="0C3F5554" w14:textId="77777777" w:rsidR="006D26B8" w:rsidRDefault="006D26B8" w:rsidP="0065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imesNewRoman">
    <w:altName w:val="Arial Unicode MS"/>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9503"/>
      <w:docPartObj>
        <w:docPartGallery w:val="Page Numbers (Bottom of Page)"/>
        <w:docPartUnique/>
      </w:docPartObj>
    </w:sdtPr>
    <w:sdtEndPr>
      <w:rPr>
        <w:rFonts w:ascii="Arial" w:hAnsi="Arial" w:cs="Arial"/>
        <w:sz w:val="20"/>
        <w:szCs w:val="20"/>
      </w:rPr>
    </w:sdtEndPr>
    <w:sdtContent>
      <w:p w14:paraId="7613F078" w14:textId="77777777" w:rsidR="000F4332" w:rsidRPr="00210B98" w:rsidRDefault="000F4332">
        <w:pPr>
          <w:pStyle w:val="Stopka"/>
          <w:jc w:val="center"/>
          <w:rPr>
            <w:rFonts w:ascii="Arial" w:hAnsi="Arial" w:cs="Arial"/>
            <w:sz w:val="20"/>
            <w:szCs w:val="20"/>
          </w:rPr>
        </w:pPr>
        <w:r w:rsidRPr="00210B98">
          <w:rPr>
            <w:rFonts w:ascii="Arial" w:hAnsi="Arial" w:cs="Arial"/>
            <w:sz w:val="20"/>
            <w:szCs w:val="20"/>
          </w:rPr>
          <w:fldChar w:fldCharType="begin"/>
        </w:r>
        <w:r w:rsidRPr="00210B98">
          <w:rPr>
            <w:rFonts w:ascii="Arial" w:hAnsi="Arial" w:cs="Arial"/>
            <w:sz w:val="20"/>
            <w:szCs w:val="20"/>
          </w:rPr>
          <w:instrText>PAGE   \* MERGEFORMAT</w:instrText>
        </w:r>
        <w:r w:rsidRPr="00210B98">
          <w:rPr>
            <w:rFonts w:ascii="Arial" w:hAnsi="Arial" w:cs="Arial"/>
            <w:sz w:val="20"/>
            <w:szCs w:val="20"/>
          </w:rPr>
          <w:fldChar w:fldCharType="separate"/>
        </w:r>
        <w:r w:rsidR="00ED6080">
          <w:rPr>
            <w:rFonts w:ascii="Arial" w:hAnsi="Arial" w:cs="Arial"/>
            <w:noProof/>
            <w:sz w:val="20"/>
            <w:szCs w:val="20"/>
          </w:rPr>
          <w:t>16</w:t>
        </w:r>
        <w:r w:rsidRPr="00210B98">
          <w:rPr>
            <w:rFonts w:ascii="Arial" w:hAnsi="Arial" w:cs="Arial"/>
            <w:noProof/>
            <w:sz w:val="20"/>
            <w:szCs w:val="20"/>
          </w:rPr>
          <w:fldChar w:fldCharType="end"/>
        </w:r>
      </w:p>
    </w:sdtContent>
  </w:sdt>
  <w:p w14:paraId="75FD24D3" w14:textId="77777777" w:rsidR="000F4332" w:rsidRDefault="000F4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A3005" w14:textId="77777777" w:rsidR="006D26B8" w:rsidRDefault="006D26B8" w:rsidP="00653241">
      <w:pPr>
        <w:spacing w:after="0" w:line="240" w:lineRule="auto"/>
      </w:pPr>
      <w:r>
        <w:separator/>
      </w:r>
    </w:p>
  </w:footnote>
  <w:footnote w:type="continuationSeparator" w:id="0">
    <w:p w14:paraId="4BD9191D" w14:textId="77777777" w:rsidR="006D26B8" w:rsidRDefault="006D26B8" w:rsidP="00653241">
      <w:pPr>
        <w:spacing w:after="0" w:line="240" w:lineRule="auto"/>
      </w:pPr>
      <w:r>
        <w:continuationSeparator/>
      </w:r>
    </w:p>
  </w:footnote>
  <w:footnote w:id="1">
    <w:p w14:paraId="41510761" w14:textId="77777777" w:rsidR="000F4332" w:rsidRPr="00C84AB4" w:rsidRDefault="000F4332">
      <w:pPr>
        <w:pStyle w:val="Tekstprzypisudolnego"/>
        <w:rPr>
          <w:rFonts w:ascii="Arial" w:hAnsi="Arial" w:cs="Arial"/>
        </w:rPr>
      </w:pPr>
      <w:r>
        <w:rPr>
          <w:rStyle w:val="Odwoanieprzypisudolnego"/>
        </w:rPr>
        <w:footnoteRef/>
      </w:r>
      <w:r w:rsidRPr="00912873">
        <w:rPr>
          <w:rFonts w:ascii="Arial" w:hAnsi="Arial" w:cs="Arial"/>
          <w:sz w:val="18"/>
          <w:szCs w:val="18"/>
        </w:rPr>
        <w:t>Nie dotyczy usług, w których usługa cateringowa stanowi jeden z wielu elementów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6A6"/>
    <w:multiLevelType w:val="hybridMultilevel"/>
    <w:tmpl w:val="C7DE1D42"/>
    <w:lvl w:ilvl="0" w:tplc="ECDAE9E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DE3ECC"/>
    <w:multiLevelType w:val="hybridMultilevel"/>
    <w:tmpl w:val="82C2F2D4"/>
    <w:lvl w:ilvl="0" w:tplc="68E2363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634B59"/>
    <w:multiLevelType w:val="hybridMultilevel"/>
    <w:tmpl w:val="95566B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585E8D"/>
    <w:multiLevelType w:val="hybridMultilevel"/>
    <w:tmpl w:val="6272047E"/>
    <w:lvl w:ilvl="0" w:tplc="A8847A58">
      <w:start w:val="1"/>
      <w:numFmt w:val="decimal"/>
      <w:lvlText w:val="%1."/>
      <w:lvlJc w:val="left"/>
      <w:pPr>
        <w:ind w:left="502" w:hanging="360"/>
      </w:pPr>
      <w:rPr>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04B85"/>
    <w:multiLevelType w:val="hybridMultilevel"/>
    <w:tmpl w:val="AFDE87C2"/>
    <w:lvl w:ilvl="0" w:tplc="7A3A6D46">
      <w:start w:val="1"/>
      <w:numFmt w:val="decimal"/>
      <w:lvlText w:val="%1)"/>
      <w:lvlJc w:val="left"/>
      <w:pPr>
        <w:ind w:left="-284" w:hanging="360"/>
      </w:pPr>
      <w:rPr>
        <w:rFonts w:hint="default"/>
      </w:rPr>
    </w:lvl>
    <w:lvl w:ilvl="1" w:tplc="04150019">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5" w15:restartNumberingAfterBreak="0">
    <w:nsid w:val="0DD95E18"/>
    <w:multiLevelType w:val="hybridMultilevel"/>
    <w:tmpl w:val="4986F290"/>
    <w:lvl w:ilvl="0" w:tplc="15FCBA3C">
      <w:start w:val="1"/>
      <w:numFmt w:val="decimal"/>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2E16510"/>
    <w:multiLevelType w:val="hybridMultilevel"/>
    <w:tmpl w:val="1D640CE0"/>
    <w:lvl w:ilvl="0" w:tplc="6D16513C">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BD57B2"/>
    <w:multiLevelType w:val="hybridMultilevel"/>
    <w:tmpl w:val="0D106B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55D3967"/>
    <w:multiLevelType w:val="hybridMultilevel"/>
    <w:tmpl w:val="23141928"/>
    <w:lvl w:ilvl="0" w:tplc="C7685CB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34546"/>
    <w:multiLevelType w:val="hybridMultilevel"/>
    <w:tmpl w:val="87DA4A6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9CE1925"/>
    <w:multiLevelType w:val="hybridMultilevel"/>
    <w:tmpl w:val="6FEAF870"/>
    <w:lvl w:ilvl="0" w:tplc="98AC964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A7F8F"/>
    <w:multiLevelType w:val="hybridMultilevel"/>
    <w:tmpl w:val="7BACDC88"/>
    <w:lvl w:ilvl="0" w:tplc="52A294E4">
      <w:start w:val="5"/>
      <w:numFmt w:val="decimal"/>
      <w:lvlText w:val="%1."/>
      <w:lvlJc w:val="left"/>
      <w:pPr>
        <w:ind w:left="172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185AA7"/>
    <w:multiLevelType w:val="hybridMultilevel"/>
    <w:tmpl w:val="B568E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A8734AC"/>
    <w:multiLevelType w:val="hybridMultilevel"/>
    <w:tmpl w:val="A9AA7CE8"/>
    <w:lvl w:ilvl="0" w:tplc="6144DE5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AB6F2D"/>
    <w:multiLevelType w:val="hybridMultilevel"/>
    <w:tmpl w:val="E46CC590"/>
    <w:lvl w:ilvl="0" w:tplc="C7C8E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EC5818"/>
    <w:multiLevelType w:val="hybridMultilevel"/>
    <w:tmpl w:val="B34860A0"/>
    <w:lvl w:ilvl="0" w:tplc="42947FFC">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2646C02"/>
    <w:multiLevelType w:val="hybridMultilevel"/>
    <w:tmpl w:val="FAF079A4"/>
    <w:lvl w:ilvl="0" w:tplc="E7821986">
      <w:start w:val="1"/>
      <w:numFmt w:val="decimal"/>
      <w:lvlText w:val="%1)"/>
      <w:lvlJc w:val="left"/>
      <w:pPr>
        <w:tabs>
          <w:tab w:val="num" w:pos="714"/>
        </w:tabs>
        <w:ind w:left="714" w:hanging="357"/>
      </w:pPr>
      <w:rPr>
        <w:sz w:val="20"/>
      </w:rPr>
    </w:lvl>
    <w:lvl w:ilvl="1" w:tplc="7E723BEA">
      <w:start w:val="3"/>
      <w:numFmt w:val="decimal"/>
      <w:lvlText w:val="%2."/>
      <w:lvlJc w:val="left"/>
      <w:pPr>
        <w:tabs>
          <w:tab w:val="num" w:pos="357"/>
        </w:tabs>
        <w:ind w:left="357" w:hanging="35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2F939E0"/>
    <w:multiLevelType w:val="hybridMultilevel"/>
    <w:tmpl w:val="D30C3284"/>
    <w:lvl w:ilvl="0" w:tplc="650E38C8">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9601F5"/>
    <w:multiLevelType w:val="hybridMultilevel"/>
    <w:tmpl w:val="62B43054"/>
    <w:lvl w:ilvl="0" w:tplc="51989978">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8F7274B"/>
    <w:multiLevelType w:val="hybridMultilevel"/>
    <w:tmpl w:val="79BA6F18"/>
    <w:lvl w:ilvl="0" w:tplc="0415000F">
      <w:start w:val="1"/>
      <w:numFmt w:val="decimal"/>
      <w:lvlText w:val="%1."/>
      <w:lvlJc w:val="left"/>
      <w:pPr>
        <w:ind w:left="720" w:hanging="360"/>
      </w:pPr>
      <w:rPr>
        <w:b w:val="0"/>
      </w:rPr>
    </w:lvl>
    <w:lvl w:ilvl="1" w:tplc="418881BE">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90935"/>
    <w:multiLevelType w:val="hybridMultilevel"/>
    <w:tmpl w:val="31E8FC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8EE2134"/>
    <w:multiLevelType w:val="hybridMultilevel"/>
    <w:tmpl w:val="E46C8C2C"/>
    <w:lvl w:ilvl="0" w:tplc="0FFCB6C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C1E70"/>
    <w:multiLevelType w:val="hybridMultilevel"/>
    <w:tmpl w:val="71A2AF3A"/>
    <w:lvl w:ilvl="0" w:tplc="BDB07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2C2888"/>
    <w:multiLevelType w:val="hybridMultilevel"/>
    <w:tmpl w:val="1408FA0C"/>
    <w:lvl w:ilvl="0" w:tplc="ECDAE9E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B9F6034"/>
    <w:multiLevelType w:val="hybridMultilevel"/>
    <w:tmpl w:val="E224FB4C"/>
    <w:lvl w:ilvl="0" w:tplc="34BC89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265460"/>
    <w:multiLevelType w:val="multilevel"/>
    <w:tmpl w:val="91E8F70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682C2F"/>
    <w:multiLevelType w:val="hybridMultilevel"/>
    <w:tmpl w:val="977291D8"/>
    <w:lvl w:ilvl="0" w:tplc="4EDA7C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D4959"/>
    <w:multiLevelType w:val="hybridMultilevel"/>
    <w:tmpl w:val="BBE82D76"/>
    <w:lvl w:ilvl="0" w:tplc="6D38619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F5251EF"/>
    <w:multiLevelType w:val="hybridMultilevel"/>
    <w:tmpl w:val="A6D49ADC"/>
    <w:lvl w:ilvl="0" w:tplc="B120C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C5065A"/>
    <w:multiLevelType w:val="hybridMultilevel"/>
    <w:tmpl w:val="CE760A3E"/>
    <w:lvl w:ilvl="0" w:tplc="32E616BC">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0F198D"/>
    <w:multiLevelType w:val="hybridMultilevel"/>
    <w:tmpl w:val="85B8650A"/>
    <w:lvl w:ilvl="0" w:tplc="B56475F4">
      <w:start w:val="1"/>
      <w:numFmt w:val="decimal"/>
      <w:lvlText w:val="%1)"/>
      <w:lvlJc w:val="left"/>
      <w:pPr>
        <w:ind w:left="1068" w:hanging="360"/>
      </w:pPr>
      <w:rPr>
        <w:rFonts w:ascii="Arial" w:eastAsiaTheme="minorHAnsi" w:hAnsi="Arial" w:cs="Arial"/>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93F210B"/>
    <w:multiLevelType w:val="hybridMultilevel"/>
    <w:tmpl w:val="9D2078DC"/>
    <w:lvl w:ilvl="0" w:tplc="53D23092">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407351"/>
    <w:multiLevelType w:val="multilevel"/>
    <w:tmpl w:val="DD56DE8C"/>
    <w:lvl w:ilvl="0">
      <w:start w:val="19"/>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BB5C6F"/>
    <w:multiLevelType w:val="hybridMultilevel"/>
    <w:tmpl w:val="1A56CBD4"/>
    <w:lvl w:ilvl="0" w:tplc="24FE9B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DB31AA"/>
    <w:multiLevelType w:val="hybridMultilevel"/>
    <w:tmpl w:val="1ED2B398"/>
    <w:lvl w:ilvl="0" w:tplc="5846F8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510D25"/>
    <w:multiLevelType w:val="hybridMultilevel"/>
    <w:tmpl w:val="5B0A1516"/>
    <w:lvl w:ilvl="0" w:tplc="6A5E131E">
      <w:start w:val="1"/>
      <w:numFmt w:val="decimal"/>
      <w:lvlText w:val="%1."/>
      <w:lvlJc w:val="left"/>
      <w:pPr>
        <w:ind w:left="720" w:hanging="360"/>
      </w:pPr>
      <w:rPr>
        <w:strike w:val="0"/>
        <w:sz w:val="20"/>
        <w:szCs w:val="20"/>
      </w:rPr>
    </w:lvl>
    <w:lvl w:ilvl="1" w:tplc="7500E02A">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2C3466"/>
    <w:multiLevelType w:val="hybridMultilevel"/>
    <w:tmpl w:val="99BAF39C"/>
    <w:lvl w:ilvl="0" w:tplc="59FEF59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94A18C8"/>
    <w:multiLevelType w:val="hybridMultilevel"/>
    <w:tmpl w:val="E70C7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714E97"/>
    <w:multiLevelType w:val="hybridMultilevel"/>
    <w:tmpl w:val="5442C760"/>
    <w:lvl w:ilvl="0" w:tplc="3EF25C78">
      <w:start w:val="1"/>
      <w:numFmt w:val="ordin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3166F"/>
    <w:multiLevelType w:val="hybridMultilevel"/>
    <w:tmpl w:val="BAFE20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35A24A8"/>
    <w:multiLevelType w:val="multilevel"/>
    <w:tmpl w:val="FB4E8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3891ECE"/>
    <w:multiLevelType w:val="hybridMultilevel"/>
    <w:tmpl w:val="20EEC06E"/>
    <w:lvl w:ilvl="0" w:tplc="C5D88B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78715638"/>
    <w:multiLevelType w:val="hybridMultilevel"/>
    <w:tmpl w:val="E1C87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9BE2EAB"/>
    <w:multiLevelType w:val="hybridMultilevel"/>
    <w:tmpl w:val="231433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0"/>
  </w:num>
  <w:num w:numId="3">
    <w:abstractNumId w:val="38"/>
  </w:num>
  <w:num w:numId="4">
    <w:abstractNumId w:val="19"/>
  </w:num>
  <w:num w:numId="5">
    <w:abstractNumId w:val="11"/>
  </w:num>
  <w:num w:numId="6">
    <w:abstractNumId w:val="32"/>
  </w:num>
  <w:num w:numId="7">
    <w:abstractNumId w:val="31"/>
  </w:num>
  <w:num w:numId="8">
    <w:abstractNumId w:val="4"/>
  </w:num>
  <w:num w:numId="9">
    <w:abstractNumId w:val="18"/>
  </w:num>
  <w:num w:numId="10">
    <w:abstractNumId w:val="7"/>
  </w:num>
  <w:num w:numId="11">
    <w:abstractNumId w:val="25"/>
  </w:num>
  <w:num w:numId="12">
    <w:abstractNumId w:val="0"/>
  </w:num>
  <w:num w:numId="13">
    <w:abstractNumId w:val="44"/>
  </w:num>
  <w:num w:numId="14">
    <w:abstractNumId w:val="14"/>
  </w:num>
  <w:num w:numId="15">
    <w:abstractNumId w:val="2"/>
  </w:num>
  <w:num w:numId="16">
    <w:abstractNumId w:val="41"/>
  </w:num>
  <w:num w:numId="17">
    <w:abstractNumId w:val="10"/>
  </w:num>
  <w:num w:numId="18">
    <w:abstractNumId w:val="28"/>
  </w:num>
  <w:num w:numId="19">
    <w:abstractNumId w:val="35"/>
  </w:num>
  <w:num w:numId="20">
    <w:abstractNumId w:val="8"/>
  </w:num>
  <w:num w:numId="21">
    <w:abstractNumId w:val="39"/>
  </w:num>
  <w:num w:numId="22">
    <w:abstractNumId w:val="6"/>
  </w:num>
  <w:num w:numId="23">
    <w:abstractNumId w:val="45"/>
  </w:num>
  <w:num w:numId="24">
    <w:abstractNumId w:val="20"/>
  </w:num>
  <w:num w:numId="25">
    <w:abstractNumId w:val="47"/>
  </w:num>
  <w:num w:numId="26">
    <w:abstractNumId w:val="37"/>
  </w:num>
  <w:num w:numId="27">
    <w:abstractNumId w:val="22"/>
  </w:num>
  <w:num w:numId="28">
    <w:abstractNumId w:val="29"/>
  </w:num>
  <w:num w:numId="29">
    <w:abstractNumId w:val="9"/>
  </w:num>
  <w:num w:numId="30">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
  </w:num>
  <w:num w:numId="34">
    <w:abstractNumId w:val="21"/>
  </w:num>
  <w:num w:numId="35">
    <w:abstractNumId w:val="46"/>
  </w:num>
  <w:num w:numId="36">
    <w:abstractNumId w:val="12"/>
  </w:num>
  <w:num w:numId="37">
    <w:abstractNumId w:val="13"/>
  </w:num>
  <w:num w:numId="38">
    <w:abstractNumId w:val="15"/>
  </w:num>
  <w:num w:numId="39">
    <w:abstractNumId w:val="36"/>
  </w:num>
  <w:num w:numId="40">
    <w:abstractNumId w:val="40"/>
  </w:num>
  <w:num w:numId="41">
    <w:abstractNumId w:val="24"/>
  </w:num>
  <w:num w:numId="42">
    <w:abstractNumId w:val="42"/>
  </w:num>
  <w:num w:numId="43">
    <w:abstractNumId w:val="26"/>
  </w:num>
  <w:num w:numId="44">
    <w:abstractNumId w:val="33"/>
  </w:num>
  <w:num w:numId="45">
    <w:abstractNumId w:val="3"/>
  </w:num>
  <w:num w:numId="46">
    <w:abstractNumId w:val="16"/>
  </w:num>
  <w:num w:numId="47">
    <w:abstractNumId w:val="23"/>
  </w:num>
  <w:num w:numId="48">
    <w:abstractNumId w:val="43"/>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AA2"/>
    <w:rsid w:val="00000F5C"/>
    <w:rsid w:val="00001B83"/>
    <w:rsid w:val="0000421B"/>
    <w:rsid w:val="00004538"/>
    <w:rsid w:val="00005600"/>
    <w:rsid w:val="00006128"/>
    <w:rsid w:val="00006FA8"/>
    <w:rsid w:val="00007EA9"/>
    <w:rsid w:val="000110CA"/>
    <w:rsid w:val="00025FEA"/>
    <w:rsid w:val="00030BE4"/>
    <w:rsid w:val="00033C66"/>
    <w:rsid w:val="00033D85"/>
    <w:rsid w:val="00034CF2"/>
    <w:rsid w:val="00040E3C"/>
    <w:rsid w:val="00041CB0"/>
    <w:rsid w:val="00054249"/>
    <w:rsid w:val="00056936"/>
    <w:rsid w:val="00060A87"/>
    <w:rsid w:val="00061486"/>
    <w:rsid w:val="00061B0A"/>
    <w:rsid w:val="00065BBC"/>
    <w:rsid w:val="00066556"/>
    <w:rsid w:val="0007257D"/>
    <w:rsid w:val="00075635"/>
    <w:rsid w:val="000810CB"/>
    <w:rsid w:val="00081341"/>
    <w:rsid w:val="00082540"/>
    <w:rsid w:val="00082859"/>
    <w:rsid w:val="000836D7"/>
    <w:rsid w:val="00084B35"/>
    <w:rsid w:val="00085AFB"/>
    <w:rsid w:val="000918CF"/>
    <w:rsid w:val="00091AD7"/>
    <w:rsid w:val="000930DA"/>
    <w:rsid w:val="000964D7"/>
    <w:rsid w:val="000A308A"/>
    <w:rsid w:val="000A3644"/>
    <w:rsid w:val="000A4968"/>
    <w:rsid w:val="000A54E3"/>
    <w:rsid w:val="000C4114"/>
    <w:rsid w:val="000C4175"/>
    <w:rsid w:val="000D00BC"/>
    <w:rsid w:val="000D2771"/>
    <w:rsid w:val="000D3660"/>
    <w:rsid w:val="000D4172"/>
    <w:rsid w:val="000D68C1"/>
    <w:rsid w:val="000D6CBF"/>
    <w:rsid w:val="000D7F66"/>
    <w:rsid w:val="000E0F88"/>
    <w:rsid w:val="000E1BA2"/>
    <w:rsid w:val="000E55CC"/>
    <w:rsid w:val="000E5FE5"/>
    <w:rsid w:val="000E7043"/>
    <w:rsid w:val="000F4332"/>
    <w:rsid w:val="000F657C"/>
    <w:rsid w:val="000F70A9"/>
    <w:rsid w:val="00102F67"/>
    <w:rsid w:val="0010316C"/>
    <w:rsid w:val="001047D5"/>
    <w:rsid w:val="00114916"/>
    <w:rsid w:val="00120474"/>
    <w:rsid w:val="00120CD8"/>
    <w:rsid w:val="001240AE"/>
    <w:rsid w:val="00124EC0"/>
    <w:rsid w:val="00126584"/>
    <w:rsid w:val="001272D6"/>
    <w:rsid w:val="00140580"/>
    <w:rsid w:val="00142B0F"/>
    <w:rsid w:val="0015060C"/>
    <w:rsid w:val="00151436"/>
    <w:rsid w:val="00152AA1"/>
    <w:rsid w:val="00155922"/>
    <w:rsid w:val="001578AC"/>
    <w:rsid w:val="00162D77"/>
    <w:rsid w:val="00165B8F"/>
    <w:rsid w:val="00167A32"/>
    <w:rsid w:val="0017277D"/>
    <w:rsid w:val="00176305"/>
    <w:rsid w:val="00181D3E"/>
    <w:rsid w:val="0018237A"/>
    <w:rsid w:val="00182A5D"/>
    <w:rsid w:val="001836E4"/>
    <w:rsid w:val="001900A3"/>
    <w:rsid w:val="00190726"/>
    <w:rsid w:val="00190BAC"/>
    <w:rsid w:val="00193EF4"/>
    <w:rsid w:val="00194ECB"/>
    <w:rsid w:val="00195E4C"/>
    <w:rsid w:val="001A422F"/>
    <w:rsid w:val="001B1796"/>
    <w:rsid w:val="001B2763"/>
    <w:rsid w:val="001B4CD4"/>
    <w:rsid w:val="001B7A44"/>
    <w:rsid w:val="001B7FBC"/>
    <w:rsid w:val="001C210A"/>
    <w:rsid w:val="001C3AB4"/>
    <w:rsid w:val="001C6C54"/>
    <w:rsid w:val="001D00AD"/>
    <w:rsid w:val="001D3E38"/>
    <w:rsid w:val="001D5577"/>
    <w:rsid w:val="001E2E9C"/>
    <w:rsid w:val="001E48EB"/>
    <w:rsid w:val="001E49F3"/>
    <w:rsid w:val="001E5487"/>
    <w:rsid w:val="001E5AAA"/>
    <w:rsid w:val="001F0D15"/>
    <w:rsid w:val="001F2DFB"/>
    <w:rsid w:val="001F3C73"/>
    <w:rsid w:val="001F4FE9"/>
    <w:rsid w:val="001F7031"/>
    <w:rsid w:val="00200BE7"/>
    <w:rsid w:val="00210B98"/>
    <w:rsid w:val="00216E40"/>
    <w:rsid w:val="00217A73"/>
    <w:rsid w:val="002213B8"/>
    <w:rsid w:val="00221453"/>
    <w:rsid w:val="002223F9"/>
    <w:rsid w:val="00227AFA"/>
    <w:rsid w:val="00230B56"/>
    <w:rsid w:val="00230FDC"/>
    <w:rsid w:val="002314E7"/>
    <w:rsid w:val="0023281F"/>
    <w:rsid w:val="00233B92"/>
    <w:rsid w:val="002406AC"/>
    <w:rsid w:val="0024332A"/>
    <w:rsid w:val="00243D4C"/>
    <w:rsid w:val="00246BE6"/>
    <w:rsid w:val="00250461"/>
    <w:rsid w:val="00252B8F"/>
    <w:rsid w:val="00260AEC"/>
    <w:rsid w:val="0026186E"/>
    <w:rsid w:val="00261C64"/>
    <w:rsid w:val="00264A55"/>
    <w:rsid w:val="00276AC7"/>
    <w:rsid w:val="002829B0"/>
    <w:rsid w:val="00282F48"/>
    <w:rsid w:val="0028498C"/>
    <w:rsid w:val="00284C2C"/>
    <w:rsid w:val="002932CE"/>
    <w:rsid w:val="0029431D"/>
    <w:rsid w:val="00297E34"/>
    <w:rsid w:val="002A715C"/>
    <w:rsid w:val="002B1F9C"/>
    <w:rsid w:val="002B27EC"/>
    <w:rsid w:val="002B33D9"/>
    <w:rsid w:val="002B3800"/>
    <w:rsid w:val="002B46EB"/>
    <w:rsid w:val="002B5C9F"/>
    <w:rsid w:val="002C2A1F"/>
    <w:rsid w:val="002C5010"/>
    <w:rsid w:val="002C6B0C"/>
    <w:rsid w:val="002C763B"/>
    <w:rsid w:val="002D0D6F"/>
    <w:rsid w:val="002D25DF"/>
    <w:rsid w:val="002D4155"/>
    <w:rsid w:val="002D66FD"/>
    <w:rsid w:val="002E2711"/>
    <w:rsid w:val="002E528A"/>
    <w:rsid w:val="002E5894"/>
    <w:rsid w:val="002F0EDD"/>
    <w:rsid w:val="002F2AF3"/>
    <w:rsid w:val="002F30CD"/>
    <w:rsid w:val="002F3FCF"/>
    <w:rsid w:val="002F4212"/>
    <w:rsid w:val="002F5715"/>
    <w:rsid w:val="002F648B"/>
    <w:rsid w:val="002F7111"/>
    <w:rsid w:val="002F77FF"/>
    <w:rsid w:val="00302F4C"/>
    <w:rsid w:val="00303DBA"/>
    <w:rsid w:val="00305396"/>
    <w:rsid w:val="00311DC1"/>
    <w:rsid w:val="003121E4"/>
    <w:rsid w:val="00315BD5"/>
    <w:rsid w:val="003167F8"/>
    <w:rsid w:val="00316889"/>
    <w:rsid w:val="003209F3"/>
    <w:rsid w:val="00321D23"/>
    <w:rsid w:val="00321F50"/>
    <w:rsid w:val="00325C67"/>
    <w:rsid w:val="0033025F"/>
    <w:rsid w:val="00331764"/>
    <w:rsid w:val="00331D52"/>
    <w:rsid w:val="00331FD0"/>
    <w:rsid w:val="0033235D"/>
    <w:rsid w:val="00332498"/>
    <w:rsid w:val="0033401B"/>
    <w:rsid w:val="003359B1"/>
    <w:rsid w:val="003416D2"/>
    <w:rsid w:val="003427EE"/>
    <w:rsid w:val="00345212"/>
    <w:rsid w:val="00346F7F"/>
    <w:rsid w:val="00350243"/>
    <w:rsid w:val="003510D0"/>
    <w:rsid w:val="0035391E"/>
    <w:rsid w:val="0035467E"/>
    <w:rsid w:val="00355435"/>
    <w:rsid w:val="00356E0A"/>
    <w:rsid w:val="00370A58"/>
    <w:rsid w:val="00373A32"/>
    <w:rsid w:val="00380B36"/>
    <w:rsid w:val="003872E8"/>
    <w:rsid w:val="0038768A"/>
    <w:rsid w:val="00393D46"/>
    <w:rsid w:val="0039566C"/>
    <w:rsid w:val="00395F45"/>
    <w:rsid w:val="003960D2"/>
    <w:rsid w:val="003963C8"/>
    <w:rsid w:val="00396867"/>
    <w:rsid w:val="003A117C"/>
    <w:rsid w:val="003A217D"/>
    <w:rsid w:val="003A46E5"/>
    <w:rsid w:val="003A513F"/>
    <w:rsid w:val="003A68BA"/>
    <w:rsid w:val="003B1678"/>
    <w:rsid w:val="003B2BD4"/>
    <w:rsid w:val="003B56C8"/>
    <w:rsid w:val="003B698B"/>
    <w:rsid w:val="003C1759"/>
    <w:rsid w:val="003C2CFD"/>
    <w:rsid w:val="003C3037"/>
    <w:rsid w:val="003D0C60"/>
    <w:rsid w:val="003D283F"/>
    <w:rsid w:val="003D4C16"/>
    <w:rsid w:val="003D5C3B"/>
    <w:rsid w:val="003D7B28"/>
    <w:rsid w:val="003E069C"/>
    <w:rsid w:val="003E0CFB"/>
    <w:rsid w:val="003E2021"/>
    <w:rsid w:val="003E3615"/>
    <w:rsid w:val="003E4A4E"/>
    <w:rsid w:val="003F02F8"/>
    <w:rsid w:val="003F152F"/>
    <w:rsid w:val="003F338A"/>
    <w:rsid w:val="003F50D3"/>
    <w:rsid w:val="003F74FB"/>
    <w:rsid w:val="00400531"/>
    <w:rsid w:val="004007BE"/>
    <w:rsid w:val="00402ADA"/>
    <w:rsid w:val="0040715F"/>
    <w:rsid w:val="00411ADF"/>
    <w:rsid w:val="004123C3"/>
    <w:rsid w:val="004163B8"/>
    <w:rsid w:val="00424636"/>
    <w:rsid w:val="00425EEE"/>
    <w:rsid w:val="00433FEC"/>
    <w:rsid w:val="00435EFA"/>
    <w:rsid w:val="0043708C"/>
    <w:rsid w:val="004376D9"/>
    <w:rsid w:val="00440303"/>
    <w:rsid w:val="00453701"/>
    <w:rsid w:val="00457815"/>
    <w:rsid w:val="00457DAC"/>
    <w:rsid w:val="00460EE9"/>
    <w:rsid w:val="00461049"/>
    <w:rsid w:val="00461069"/>
    <w:rsid w:val="00462C98"/>
    <w:rsid w:val="00462DAB"/>
    <w:rsid w:val="004639DE"/>
    <w:rsid w:val="004656B5"/>
    <w:rsid w:val="00465CA5"/>
    <w:rsid w:val="00466EF0"/>
    <w:rsid w:val="00466F19"/>
    <w:rsid w:val="004671C4"/>
    <w:rsid w:val="0047544A"/>
    <w:rsid w:val="004813EC"/>
    <w:rsid w:val="00481C8D"/>
    <w:rsid w:val="00482202"/>
    <w:rsid w:val="00482276"/>
    <w:rsid w:val="00482916"/>
    <w:rsid w:val="0048428B"/>
    <w:rsid w:val="004930B4"/>
    <w:rsid w:val="00494114"/>
    <w:rsid w:val="00497BE4"/>
    <w:rsid w:val="004A5685"/>
    <w:rsid w:val="004A574A"/>
    <w:rsid w:val="004B197E"/>
    <w:rsid w:val="004B7110"/>
    <w:rsid w:val="004B7BB7"/>
    <w:rsid w:val="004C0705"/>
    <w:rsid w:val="004C4C57"/>
    <w:rsid w:val="004C7D53"/>
    <w:rsid w:val="004D0C28"/>
    <w:rsid w:val="004D2F37"/>
    <w:rsid w:val="004D3CD0"/>
    <w:rsid w:val="004D6F1B"/>
    <w:rsid w:val="004E2200"/>
    <w:rsid w:val="004E36C3"/>
    <w:rsid w:val="004E5108"/>
    <w:rsid w:val="004F1E5F"/>
    <w:rsid w:val="004F50A4"/>
    <w:rsid w:val="00504A1A"/>
    <w:rsid w:val="00516BCF"/>
    <w:rsid w:val="00520952"/>
    <w:rsid w:val="00522F80"/>
    <w:rsid w:val="00530003"/>
    <w:rsid w:val="005367D5"/>
    <w:rsid w:val="00540B8F"/>
    <w:rsid w:val="00550228"/>
    <w:rsid w:val="005571FA"/>
    <w:rsid w:val="005578FA"/>
    <w:rsid w:val="0056389D"/>
    <w:rsid w:val="0056670A"/>
    <w:rsid w:val="005670BF"/>
    <w:rsid w:val="0057088A"/>
    <w:rsid w:val="00580FA3"/>
    <w:rsid w:val="005829FB"/>
    <w:rsid w:val="00583B00"/>
    <w:rsid w:val="005851C2"/>
    <w:rsid w:val="00586622"/>
    <w:rsid w:val="00591F9C"/>
    <w:rsid w:val="005954F4"/>
    <w:rsid w:val="005964F8"/>
    <w:rsid w:val="00597198"/>
    <w:rsid w:val="005A0DD3"/>
    <w:rsid w:val="005A0DEC"/>
    <w:rsid w:val="005A2434"/>
    <w:rsid w:val="005A3E49"/>
    <w:rsid w:val="005A53B8"/>
    <w:rsid w:val="005B2464"/>
    <w:rsid w:val="005B253D"/>
    <w:rsid w:val="005B49EA"/>
    <w:rsid w:val="005B5525"/>
    <w:rsid w:val="005C28E4"/>
    <w:rsid w:val="005C2EF6"/>
    <w:rsid w:val="005C4934"/>
    <w:rsid w:val="005C7596"/>
    <w:rsid w:val="005D11D5"/>
    <w:rsid w:val="005D2796"/>
    <w:rsid w:val="005D27DF"/>
    <w:rsid w:val="005D3D46"/>
    <w:rsid w:val="005D6BD7"/>
    <w:rsid w:val="005D7D63"/>
    <w:rsid w:val="005E0856"/>
    <w:rsid w:val="005E1272"/>
    <w:rsid w:val="005E1B74"/>
    <w:rsid w:val="005E2677"/>
    <w:rsid w:val="005E72E8"/>
    <w:rsid w:val="005E78A3"/>
    <w:rsid w:val="005F0B62"/>
    <w:rsid w:val="005F505E"/>
    <w:rsid w:val="005F6882"/>
    <w:rsid w:val="005F6D9F"/>
    <w:rsid w:val="00601113"/>
    <w:rsid w:val="00607BC8"/>
    <w:rsid w:val="00607C64"/>
    <w:rsid w:val="006115A9"/>
    <w:rsid w:val="00611C12"/>
    <w:rsid w:val="00612055"/>
    <w:rsid w:val="00615329"/>
    <w:rsid w:val="00617B60"/>
    <w:rsid w:val="006270BB"/>
    <w:rsid w:val="00637056"/>
    <w:rsid w:val="00637C11"/>
    <w:rsid w:val="00640C8E"/>
    <w:rsid w:val="00646A7E"/>
    <w:rsid w:val="00647A2B"/>
    <w:rsid w:val="00650083"/>
    <w:rsid w:val="00651E1B"/>
    <w:rsid w:val="00653241"/>
    <w:rsid w:val="006608DB"/>
    <w:rsid w:val="006609F2"/>
    <w:rsid w:val="0066447F"/>
    <w:rsid w:val="0066560E"/>
    <w:rsid w:val="00671A36"/>
    <w:rsid w:val="00673432"/>
    <w:rsid w:val="006745F4"/>
    <w:rsid w:val="00675795"/>
    <w:rsid w:val="00676AC0"/>
    <w:rsid w:val="006779A3"/>
    <w:rsid w:val="00677E31"/>
    <w:rsid w:val="00683D54"/>
    <w:rsid w:val="00686C2B"/>
    <w:rsid w:val="00686DD8"/>
    <w:rsid w:val="00687110"/>
    <w:rsid w:val="00690E97"/>
    <w:rsid w:val="00691119"/>
    <w:rsid w:val="00691C1F"/>
    <w:rsid w:val="006958C2"/>
    <w:rsid w:val="006A20A4"/>
    <w:rsid w:val="006A4358"/>
    <w:rsid w:val="006A5454"/>
    <w:rsid w:val="006A73BC"/>
    <w:rsid w:val="006B65F0"/>
    <w:rsid w:val="006C00AC"/>
    <w:rsid w:val="006C23A6"/>
    <w:rsid w:val="006C323D"/>
    <w:rsid w:val="006C6B7E"/>
    <w:rsid w:val="006C6BC9"/>
    <w:rsid w:val="006C74DA"/>
    <w:rsid w:val="006D26B8"/>
    <w:rsid w:val="006D46EE"/>
    <w:rsid w:val="006E057D"/>
    <w:rsid w:val="006E15E2"/>
    <w:rsid w:val="006E6DD2"/>
    <w:rsid w:val="006F5078"/>
    <w:rsid w:val="0070282F"/>
    <w:rsid w:val="007054EC"/>
    <w:rsid w:val="00712121"/>
    <w:rsid w:val="00713AE5"/>
    <w:rsid w:val="00716207"/>
    <w:rsid w:val="007169AB"/>
    <w:rsid w:val="00717974"/>
    <w:rsid w:val="00720F46"/>
    <w:rsid w:val="0073151E"/>
    <w:rsid w:val="00731603"/>
    <w:rsid w:val="0073169E"/>
    <w:rsid w:val="007324A7"/>
    <w:rsid w:val="00733E2C"/>
    <w:rsid w:val="00735D17"/>
    <w:rsid w:val="00736234"/>
    <w:rsid w:val="007404AB"/>
    <w:rsid w:val="00741682"/>
    <w:rsid w:val="007421D1"/>
    <w:rsid w:val="0074413C"/>
    <w:rsid w:val="00752244"/>
    <w:rsid w:val="00752F59"/>
    <w:rsid w:val="00754ED8"/>
    <w:rsid w:val="0075683F"/>
    <w:rsid w:val="00756FEF"/>
    <w:rsid w:val="00760111"/>
    <w:rsid w:val="00763E61"/>
    <w:rsid w:val="0077008B"/>
    <w:rsid w:val="00772A75"/>
    <w:rsid w:val="00772BE0"/>
    <w:rsid w:val="00774651"/>
    <w:rsid w:val="00774C57"/>
    <w:rsid w:val="00780A17"/>
    <w:rsid w:val="007827C8"/>
    <w:rsid w:val="00785D8A"/>
    <w:rsid w:val="007906FC"/>
    <w:rsid w:val="00790CFF"/>
    <w:rsid w:val="00795813"/>
    <w:rsid w:val="00796D15"/>
    <w:rsid w:val="00797A16"/>
    <w:rsid w:val="007A6DE8"/>
    <w:rsid w:val="007B3E67"/>
    <w:rsid w:val="007B5055"/>
    <w:rsid w:val="007B517F"/>
    <w:rsid w:val="007C21CF"/>
    <w:rsid w:val="007C2CD1"/>
    <w:rsid w:val="007C32EA"/>
    <w:rsid w:val="007C4923"/>
    <w:rsid w:val="007C69A4"/>
    <w:rsid w:val="007C6C7A"/>
    <w:rsid w:val="007D09C9"/>
    <w:rsid w:val="007D140C"/>
    <w:rsid w:val="007D5BFB"/>
    <w:rsid w:val="007E0C60"/>
    <w:rsid w:val="007E2B9D"/>
    <w:rsid w:val="007F3B3A"/>
    <w:rsid w:val="00802151"/>
    <w:rsid w:val="00803D56"/>
    <w:rsid w:val="00804240"/>
    <w:rsid w:val="008043FC"/>
    <w:rsid w:val="008066A2"/>
    <w:rsid w:val="00806905"/>
    <w:rsid w:val="00815253"/>
    <w:rsid w:val="00816603"/>
    <w:rsid w:val="0081758A"/>
    <w:rsid w:val="008205D8"/>
    <w:rsid w:val="00830CF8"/>
    <w:rsid w:val="00831B69"/>
    <w:rsid w:val="00833E3C"/>
    <w:rsid w:val="00835E8E"/>
    <w:rsid w:val="00836198"/>
    <w:rsid w:val="00845195"/>
    <w:rsid w:val="0085026F"/>
    <w:rsid w:val="00851E4A"/>
    <w:rsid w:val="00852837"/>
    <w:rsid w:val="00853D80"/>
    <w:rsid w:val="00855FD0"/>
    <w:rsid w:val="0085643D"/>
    <w:rsid w:val="00857301"/>
    <w:rsid w:val="00861D12"/>
    <w:rsid w:val="008676E8"/>
    <w:rsid w:val="00881FEA"/>
    <w:rsid w:val="00884AA2"/>
    <w:rsid w:val="00891C05"/>
    <w:rsid w:val="0089335A"/>
    <w:rsid w:val="00894765"/>
    <w:rsid w:val="008B33A1"/>
    <w:rsid w:val="008C060F"/>
    <w:rsid w:val="008C0F27"/>
    <w:rsid w:val="008C18FE"/>
    <w:rsid w:val="008C2BF0"/>
    <w:rsid w:val="008C2E40"/>
    <w:rsid w:val="008C2F13"/>
    <w:rsid w:val="008C5026"/>
    <w:rsid w:val="008D0630"/>
    <w:rsid w:val="008D5BD0"/>
    <w:rsid w:val="008D6D35"/>
    <w:rsid w:val="008F3878"/>
    <w:rsid w:val="008F3FB7"/>
    <w:rsid w:val="00901AB1"/>
    <w:rsid w:val="0090276A"/>
    <w:rsid w:val="009041C2"/>
    <w:rsid w:val="009059DD"/>
    <w:rsid w:val="0091170B"/>
    <w:rsid w:val="00912873"/>
    <w:rsid w:val="00912A9A"/>
    <w:rsid w:val="0091309B"/>
    <w:rsid w:val="00914B1C"/>
    <w:rsid w:val="00924F5C"/>
    <w:rsid w:val="00925B52"/>
    <w:rsid w:val="00927612"/>
    <w:rsid w:val="00932790"/>
    <w:rsid w:val="00937C07"/>
    <w:rsid w:val="00940604"/>
    <w:rsid w:val="00941B65"/>
    <w:rsid w:val="009420F5"/>
    <w:rsid w:val="009448F5"/>
    <w:rsid w:val="00944F10"/>
    <w:rsid w:val="009453C4"/>
    <w:rsid w:val="00950662"/>
    <w:rsid w:val="00950A2F"/>
    <w:rsid w:val="0095126C"/>
    <w:rsid w:val="00954118"/>
    <w:rsid w:val="009552F9"/>
    <w:rsid w:val="00955366"/>
    <w:rsid w:val="00960E71"/>
    <w:rsid w:val="00960F03"/>
    <w:rsid w:val="0096350B"/>
    <w:rsid w:val="0096375D"/>
    <w:rsid w:val="00963836"/>
    <w:rsid w:val="00963A21"/>
    <w:rsid w:val="00965183"/>
    <w:rsid w:val="00970829"/>
    <w:rsid w:val="00970F55"/>
    <w:rsid w:val="009728EE"/>
    <w:rsid w:val="0097391B"/>
    <w:rsid w:val="00974CE8"/>
    <w:rsid w:val="00974D36"/>
    <w:rsid w:val="00981C67"/>
    <w:rsid w:val="00982EE6"/>
    <w:rsid w:val="00983C9B"/>
    <w:rsid w:val="00983E2B"/>
    <w:rsid w:val="0098461F"/>
    <w:rsid w:val="009847A3"/>
    <w:rsid w:val="0098632F"/>
    <w:rsid w:val="0098648D"/>
    <w:rsid w:val="0099254B"/>
    <w:rsid w:val="00992BDE"/>
    <w:rsid w:val="00994BF8"/>
    <w:rsid w:val="009970DC"/>
    <w:rsid w:val="009A174D"/>
    <w:rsid w:val="009A3E8B"/>
    <w:rsid w:val="009A5F30"/>
    <w:rsid w:val="009A63A2"/>
    <w:rsid w:val="009A6AEB"/>
    <w:rsid w:val="009B1651"/>
    <w:rsid w:val="009B1FB3"/>
    <w:rsid w:val="009B3885"/>
    <w:rsid w:val="009B4C03"/>
    <w:rsid w:val="009B6A15"/>
    <w:rsid w:val="009C57B6"/>
    <w:rsid w:val="009C5842"/>
    <w:rsid w:val="009C6526"/>
    <w:rsid w:val="009C7548"/>
    <w:rsid w:val="009D37E3"/>
    <w:rsid w:val="009D5541"/>
    <w:rsid w:val="009D55A0"/>
    <w:rsid w:val="009D6B7B"/>
    <w:rsid w:val="009D79BF"/>
    <w:rsid w:val="009E0BAB"/>
    <w:rsid w:val="009E37AF"/>
    <w:rsid w:val="009E54E9"/>
    <w:rsid w:val="009E70D7"/>
    <w:rsid w:val="009E7991"/>
    <w:rsid w:val="009F47A2"/>
    <w:rsid w:val="009F4D44"/>
    <w:rsid w:val="009F6A84"/>
    <w:rsid w:val="009F7EBA"/>
    <w:rsid w:val="00A00920"/>
    <w:rsid w:val="00A03153"/>
    <w:rsid w:val="00A038A9"/>
    <w:rsid w:val="00A059E9"/>
    <w:rsid w:val="00A06CC0"/>
    <w:rsid w:val="00A10E32"/>
    <w:rsid w:val="00A11C8C"/>
    <w:rsid w:val="00A15092"/>
    <w:rsid w:val="00A17AFF"/>
    <w:rsid w:val="00A235F3"/>
    <w:rsid w:val="00A3669C"/>
    <w:rsid w:val="00A4390E"/>
    <w:rsid w:val="00A45DD9"/>
    <w:rsid w:val="00A526CC"/>
    <w:rsid w:val="00A53722"/>
    <w:rsid w:val="00A54F6E"/>
    <w:rsid w:val="00A563FD"/>
    <w:rsid w:val="00A57D4D"/>
    <w:rsid w:val="00A602DE"/>
    <w:rsid w:val="00A6405F"/>
    <w:rsid w:val="00A653E7"/>
    <w:rsid w:val="00A65D09"/>
    <w:rsid w:val="00A65F3A"/>
    <w:rsid w:val="00A67402"/>
    <w:rsid w:val="00A70859"/>
    <w:rsid w:val="00A70E52"/>
    <w:rsid w:val="00A73426"/>
    <w:rsid w:val="00A74DC6"/>
    <w:rsid w:val="00A84C62"/>
    <w:rsid w:val="00A86460"/>
    <w:rsid w:val="00A879C7"/>
    <w:rsid w:val="00A94745"/>
    <w:rsid w:val="00A97521"/>
    <w:rsid w:val="00AA2010"/>
    <w:rsid w:val="00AA4DF9"/>
    <w:rsid w:val="00AB0708"/>
    <w:rsid w:val="00AB3BD6"/>
    <w:rsid w:val="00AB4BBA"/>
    <w:rsid w:val="00AB6FA2"/>
    <w:rsid w:val="00AC1BB4"/>
    <w:rsid w:val="00AC265D"/>
    <w:rsid w:val="00AC5F7F"/>
    <w:rsid w:val="00AD51EA"/>
    <w:rsid w:val="00AD547C"/>
    <w:rsid w:val="00AD7F0E"/>
    <w:rsid w:val="00AE1244"/>
    <w:rsid w:val="00AE696A"/>
    <w:rsid w:val="00AE7BCE"/>
    <w:rsid w:val="00AF0D87"/>
    <w:rsid w:val="00AF23D0"/>
    <w:rsid w:val="00B016D9"/>
    <w:rsid w:val="00B0214B"/>
    <w:rsid w:val="00B073AB"/>
    <w:rsid w:val="00B13305"/>
    <w:rsid w:val="00B14E22"/>
    <w:rsid w:val="00B15B19"/>
    <w:rsid w:val="00B2072B"/>
    <w:rsid w:val="00B21606"/>
    <w:rsid w:val="00B249B4"/>
    <w:rsid w:val="00B26AB6"/>
    <w:rsid w:val="00B3241B"/>
    <w:rsid w:val="00B3362B"/>
    <w:rsid w:val="00B44C3F"/>
    <w:rsid w:val="00B47B5F"/>
    <w:rsid w:val="00B50958"/>
    <w:rsid w:val="00B52F0F"/>
    <w:rsid w:val="00B61145"/>
    <w:rsid w:val="00B62F52"/>
    <w:rsid w:val="00B64824"/>
    <w:rsid w:val="00B71B51"/>
    <w:rsid w:val="00B81EC1"/>
    <w:rsid w:val="00B8321E"/>
    <w:rsid w:val="00B85A2F"/>
    <w:rsid w:val="00B87108"/>
    <w:rsid w:val="00B90E07"/>
    <w:rsid w:val="00B91A86"/>
    <w:rsid w:val="00B92792"/>
    <w:rsid w:val="00B966E9"/>
    <w:rsid w:val="00B970AF"/>
    <w:rsid w:val="00BA124F"/>
    <w:rsid w:val="00BA46A2"/>
    <w:rsid w:val="00BA6410"/>
    <w:rsid w:val="00BB187C"/>
    <w:rsid w:val="00BB2A13"/>
    <w:rsid w:val="00BB47B0"/>
    <w:rsid w:val="00BB52E2"/>
    <w:rsid w:val="00BC2C09"/>
    <w:rsid w:val="00BC4A5E"/>
    <w:rsid w:val="00BD2813"/>
    <w:rsid w:val="00BD2F50"/>
    <w:rsid w:val="00BD45BB"/>
    <w:rsid w:val="00BD5107"/>
    <w:rsid w:val="00BE0163"/>
    <w:rsid w:val="00BE0692"/>
    <w:rsid w:val="00BE2088"/>
    <w:rsid w:val="00BF03B7"/>
    <w:rsid w:val="00BF614E"/>
    <w:rsid w:val="00BF7438"/>
    <w:rsid w:val="00BF7F09"/>
    <w:rsid w:val="00C02397"/>
    <w:rsid w:val="00C024F9"/>
    <w:rsid w:val="00C04EC7"/>
    <w:rsid w:val="00C05438"/>
    <w:rsid w:val="00C058DF"/>
    <w:rsid w:val="00C07D83"/>
    <w:rsid w:val="00C10F34"/>
    <w:rsid w:val="00C1123E"/>
    <w:rsid w:val="00C11D1E"/>
    <w:rsid w:val="00C11EFA"/>
    <w:rsid w:val="00C1235C"/>
    <w:rsid w:val="00C15D58"/>
    <w:rsid w:val="00C22C58"/>
    <w:rsid w:val="00C22F9A"/>
    <w:rsid w:val="00C23E6A"/>
    <w:rsid w:val="00C24723"/>
    <w:rsid w:val="00C26123"/>
    <w:rsid w:val="00C27437"/>
    <w:rsid w:val="00C274C2"/>
    <w:rsid w:val="00C3120E"/>
    <w:rsid w:val="00C34FAF"/>
    <w:rsid w:val="00C40DD0"/>
    <w:rsid w:val="00C413A4"/>
    <w:rsid w:val="00C41942"/>
    <w:rsid w:val="00C41F62"/>
    <w:rsid w:val="00C448CD"/>
    <w:rsid w:val="00C45ADF"/>
    <w:rsid w:val="00C46B21"/>
    <w:rsid w:val="00C4776C"/>
    <w:rsid w:val="00C52710"/>
    <w:rsid w:val="00C5446B"/>
    <w:rsid w:val="00C54DAD"/>
    <w:rsid w:val="00C60378"/>
    <w:rsid w:val="00C60544"/>
    <w:rsid w:val="00C61815"/>
    <w:rsid w:val="00C72723"/>
    <w:rsid w:val="00C77698"/>
    <w:rsid w:val="00C80797"/>
    <w:rsid w:val="00C839F1"/>
    <w:rsid w:val="00C84AB4"/>
    <w:rsid w:val="00C86210"/>
    <w:rsid w:val="00C865C1"/>
    <w:rsid w:val="00C8663C"/>
    <w:rsid w:val="00C870B8"/>
    <w:rsid w:val="00C90BA9"/>
    <w:rsid w:val="00C943EF"/>
    <w:rsid w:val="00C96EB7"/>
    <w:rsid w:val="00C9762A"/>
    <w:rsid w:val="00C977D0"/>
    <w:rsid w:val="00CA067F"/>
    <w:rsid w:val="00CA6711"/>
    <w:rsid w:val="00CA6D1F"/>
    <w:rsid w:val="00CB198E"/>
    <w:rsid w:val="00CB4D87"/>
    <w:rsid w:val="00CB6976"/>
    <w:rsid w:val="00CB7C93"/>
    <w:rsid w:val="00CD0431"/>
    <w:rsid w:val="00CD2E99"/>
    <w:rsid w:val="00CD707E"/>
    <w:rsid w:val="00CD7E6B"/>
    <w:rsid w:val="00CE0C6A"/>
    <w:rsid w:val="00CE47C0"/>
    <w:rsid w:val="00CF1CC1"/>
    <w:rsid w:val="00CF3923"/>
    <w:rsid w:val="00CF6CBF"/>
    <w:rsid w:val="00D00EC4"/>
    <w:rsid w:val="00D07424"/>
    <w:rsid w:val="00D13DBC"/>
    <w:rsid w:val="00D16BDA"/>
    <w:rsid w:val="00D178A9"/>
    <w:rsid w:val="00D2018B"/>
    <w:rsid w:val="00D20D7E"/>
    <w:rsid w:val="00D211BA"/>
    <w:rsid w:val="00D2141B"/>
    <w:rsid w:val="00D220F8"/>
    <w:rsid w:val="00D264AD"/>
    <w:rsid w:val="00D26CD9"/>
    <w:rsid w:val="00D27074"/>
    <w:rsid w:val="00D34968"/>
    <w:rsid w:val="00D35ABF"/>
    <w:rsid w:val="00D37773"/>
    <w:rsid w:val="00D455E0"/>
    <w:rsid w:val="00D4567C"/>
    <w:rsid w:val="00D506F3"/>
    <w:rsid w:val="00D5344A"/>
    <w:rsid w:val="00D56396"/>
    <w:rsid w:val="00D573B8"/>
    <w:rsid w:val="00D576F1"/>
    <w:rsid w:val="00D57FF9"/>
    <w:rsid w:val="00D61E8C"/>
    <w:rsid w:val="00D61E98"/>
    <w:rsid w:val="00D63995"/>
    <w:rsid w:val="00D64CBA"/>
    <w:rsid w:val="00D65D4C"/>
    <w:rsid w:val="00D67EFE"/>
    <w:rsid w:val="00D70061"/>
    <w:rsid w:val="00D721CA"/>
    <w:rsid w:val="00D73582"/>
    <w:rsid w:val="00D73CD7"/>
    <w:rsid w:val="00D75CCC"/>
    <w:rsid w:val="00D76AA6"/>
    <w:rsid w:val="00D80C4E"/>
    <w:rsid w:val="00D82770"/>
    <w:rsid w:val="00D870CF"/>
    <w:rsid w:val="00D90241"/>
    <w:rsid w:val="00D92CC0"/>
    <w:rsid w:val="00D9465D"/>
    <w:rsid w:val="00D950D8"/>
    <w:rsid w:val="00D97A5B"/>
    <w:rsid w:val="00DA05DD"/>
    <w:rsid w:val="00DA2B53"/>
    <w:rsid w:val="00DA4EFF"/>
    <w:rsid w:val="00DA741A"/>
    <w:rsid w:val="00DB1BD9"/>
    <w:rsid w:val="00DB4436"/>
    <w:rsid w:val="00DB7398"/>
    <w:rsid w:val="00DC31B7"/>
    <w:rsid w:val="00DC3ECF"/>
    <w:rsid w:val="00DD0380"/>
    <w:rsid w:val="00DD3B86"/>
    <w:rsid w:val="00DD3E8A"/>
    <w:rsid w:val="00DD479C"/>
    <w:rsid w:val="00DE2B81"/>
    <w:rsid w:val="00DE321F"/>
    <w:rsid w:val="00DE4EA1"/>
    <w:rsid w:val="00DE5347"/>
    <w:rsid w:val="00DE63AD"/>
    <w:rsid w:val="00DE6A5B"/>
    <w:rsid w:val="00DF18E8"/>
    <w:rsid w:val="00DF593D"/>
    <w:rsid w:val="00DF67F3"/>
    <w:rsid w:val="00DF6939"/>
    <w:rsid w:val="00DF7232"/>
    <w:rsid w:val="00E11168"/>
    <w:rsid w:val="00E127AD"/>
    <w:rsid w:val="00E142F9"/>
    <w:rsid w:val="00E14EBC"/>
    <w:rsid w:val="00E20CD3"/>
    <w:rsid w:val="00E22E09"/>
    <w:rsid w:val="00E30CA6"/>
    <w:rsid w:val="00E31B19"/>
    <w:rsid w:val="00E34E21"/>
    <w:rsid w:val="00E36BF7"/>
    <w:rsid w:val="00E40BC4"/>
    <w:rsid w:val="00E45F67"/>
    <w:rsid w:val="00E50EEC"/>
    <w:rsid w:val="00E537CC"/>
    <w:rsid w:val="00E553EF"/>
    <w:rsid w:val="00E60214"/>
    <w:rsid w:val="00E60394"/>
    <w:rsid w:val="00E7086B"/>
    <w:rsid w:val="00E72D29"/>
    <w:rsid w:val="00E73A62"/>
    <w:rsid w:val="00E75AB4"/>
    <w:rsid w:val="00E83DB0"/>
    <w:rsid w:val="00E842EF"/>
    <w:rsid w:val="00E875F1"/>
    <w:rsid w:val="00EA07B3"/>
    <w:rsid w:val="00EB0ACC"/>
    <w:rsid w:val="00EB538D"/>
    <w:rsid w:val="00EB74D7"/>
    <w:rsid w:val="00EC3E29"/>
    <w:rsid w:val="00EC4BBF"/>
    <w:rsid w:val="00EC5D12"/>
    <w:rsid w:val="00EC5E11"/>
    <w:rsid w:val="00EC7A63"/>
    <w:rsid w:val="00ED1A33"/>
    <w:rsid w:val="00ED29C7"/>
    <w:rsid w:val="00ED44DF"/>
    <w:rsid w:val="00ED4616"/>
    <w:rsid w:val="00ED6080"/>
    <w:rsid w:val="00EE32AB"/>
    <w:rsid w:val="00EE4DB8"/>
    <w:rsid w:val="00EE5084"/>
    <w:rsid w:val="00EE5CD3"/>
    <w:rsid w:val="00EE716A"/>
    <w:rsid w:val="00EF134C"/>
    <w:rsid w:val="00EF7635"/>
    <w:rsid w:val="00F0333B"/>
    <w:rsid w:val="00F04598"/>
    <w:rsid w:val="00F11361"/>
    <w:rsid w:val="00F12DF0"/>
    <w:rsid w:val="00F13447"/>
    <w:rsid w:val="00F15A4D"/>
    <w:rsid w:val="00F16B24"/>
    <w:rsid w:val="00F17AA3"/>
    <w:rsid w:val="00F21E5D"/>
    <w:rsid w:val="00F27618"/>
    <w:rsid w:val="00F27794"/>
    <w:rsid w:val="00F324B9"/>
    <w:rsid w:val="00F3373D"/>
    <w:rsid w:val="00F35D7D"/>
    <w:rsid w:val="00F36E3A"/>
    <w:rsid w:val="00F44B21"/>
    <w:rsid w:val="00F45745"/>
    <w:rsid w:val="00F4700C"/>
    <w:rsid w:val="00F52C0B"/>
    <w:rsid w:val="00F541D5"/>
    <w:rsid w:val="00F5565E"/>
    <w:rsid w:val="00F55D5A"/>
    <w:rsid w:val="00F61D47"/>
    <w:rsid w:val="00F64684"/>
    <w:rsid w:val="00F67A6C"/>
    <w:rsid w:val="00F7450C"/>
    <w:rsid w:val="00F76E8C"/>
    <w:rsid w:val="00F84033"/>
    <w:rsid w:val="00F849B5"/>
    <w:rsid w:val="00F9014E"/>
    <w:rsid w:val="00F913C9"/>
    <w:rsid w:val="00F93A48"/>
    <w:rsid w:val="00F976E9"/>
    <w:rsid w:val="00FA0A3F"/>
    <w:rsid w:val="00FA0FCC"/>
    <w:rsid w:val="00FA3378"/>
    <w:rsid w:val="00FA6B0E"/>
    <w:rsid w:val="00FB1FBB"/>
    <w:rsid w:val="00FB58E3"/>
    <w:rsid w:val="00FC0595"/>
    <w:rsid w:val="00FC1736"/>
    <w:rsid w:val="00FC201A"/>
    <w:rsid w:val="00FD4D21"/>
    <w:rsid w:val="00FD7403"/>
    <w:rsid w:val="00FE1E6E"/>
    <w:rsid w:val="00FE2968"/>
    <w:rsid w:val="00FF0857"/>
    <w:rsid w:val="00FF62E6"/>
    <w:rsid w:val="00FF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0668"/>
  <w15:docId w15:val="{272367FA-C2C7-4997-9878-5B8711FD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6C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61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6128"/>
    <w:rPr>
      <w:rFonts w:ascii="Tahoma" w:hAnsi="Tahoma" w:cs="Tahoma"/>
      <w:sz w:val="16"/>
      <w:szCs w:val="16"/>
    </w:rPr>
  </w:style>
  <w:style w:type="paragraph" w:customStyle="1" w:styleId="Default">
    <w:name w:val="Default"/>
    <w:rsid w:val="00482202"/>
    <w:pPr>
      <w:widowControl w:val="0"/>
      <w:autoSpaceDE w:val="0"/>
      <w:autoSpaceDN w:val="0"/>
      <w:adjustRightInd w:val="0"/>
      <w:spacing w:after="0" w:line="240" w:lineRule="auto"/>
    </w:pPr>
    <w:rPr>
      <w:rFonts w:ascii="HCDCNG+ArialNarrow" w:eastAsia="Times New Roman" w:hAnsi="HCDCNG+ArialNarrow" w:cs="HCDCNG+ArialNarrow"/>
      <w:color w:val="000000"/>
      <w:sz w:val="24"/>
      <w:szCs w:val="24"/>
      <w:lang w:eastAsia="pl-PL"/>
    </w:rPr>
  </w:style>
  <w:style w:type="paragraph" w:customStyle="1" w:styleId="CM22">
    <w:name w:val="CM22"/>
    <w:basedOn w:val="Default"/>
    <w:next w:val="Default"/>
    <w:rsid w:val="008205D8"/>
    <w:pPr>
      <w:spacing w:after="228"/>
    </w:pPr>
    <w:rPr>
      <w:color w:val="auto"/>
    </w:rPr>
  </w:style>
  <w:style w:type="paragraph" w:styleId="Akapitzlist">
    <w:name w:val="List Paragraph"/>
    <w:basedOn w:val="Normalny"/>
    <w:uiPriority w:val="34"/>
    <w:qFormat/>
    <w:rsid w:val="00BB187C"/>
    <w:pPr>
      <w:ind w:left="720"/>
      <w:contextualSpacing/>
    </w:pPr>
  </w:style>
  <w:style w:type="paragraph" w:customStyle="1" w:styleId="CM24">
    <w:name w:val="CM24"/>
    <w:basedOn w:val="Default"/>
    <w:next w:val="Default"/>
    <w:rsid w:val="003167F8"/>
    <w:pPr>
      <w:spacing w:after="685"/>
    </w:pPr>
    <w:rPr>
      <w:color w:val="auto"/>
    </w:rPr>
  </w:style>
  <w:style w:type="paragraph" w:styleId="Nagwek">
    <w:name w:val="header"/>
    <w:basedOn w:val="Normalny"/>
    <w:link w:val="NagwekZnak"/>
    <w:uiPriority w:val="99"/>
    <w:unhideWhenUsed/>
    <w:rsid w:val="006532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241"/>
  </w:style>
  <w:style w:type="paragraph" w:styleId="Stopka">
    <w:name w:val="footer"/>
    <w:basedOn w:val="Normalny"/>
    <w:link w:val="StopkaZnak"/>
    <w:uiPriority w:val="99"/>
    <w:unhideWhenUsed/>
    <w:rsid w:val="006532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241"/>
  </w:style>
  <w:style w:type="paragraph" w:customStyle="1" w:styleId="ListDash">
    <w:name w:val="List Dash"/>
    <w:basedOn w:val="Normalny"/>
    <w:rsid w:val="00CD707E"/>
    <w:pPr>
      <w:numPr>
        <w:numId w:val="21"/>
      </w:numPr>
      <w:spacing w:after="240" w:line="240" w:lineRule="auto"/>
      <w:jc w:val="both"/>
    </w:pPr>
    <w:rPr>
      <w:rFonts w:ascii="Times New Roman" w:eastAsia="Times New Roman" w:hAnsi="Times New Roman" w:cs="Times New Roman"/>
      <w:sz w:val="24"/>
      <w:szCs w:val="20"/>
      <w:lang w:eastAsia="en-GB"/>
    </w:rPr>
  </w:style>
  <w:style w:type="paragraph" w:styleId="Tekstprzypisudolnego">
    <w:name w:val="footnote text"/>
    <w:aliases w:val="Podrozdział,Footnote,Podrozdzia3"/>
    <w:basedOn w:val="Normalny"/>
    <w:link w:val="TekstprzypisudolnegoZnak"/>
    <w:semiHidden/>
    <w:rsid w:val="003427E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3427E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3427EE"/>
    <w:rPr>
      <w:vertAlign w:val="superscript"/>
    </w:rPr>
  </w:style>
  <w:style w:type="paragraph" w:styleId="Tekstkomentarza">
    <w:name w:val="annotation text"/>
    <w:basedOn w:val="Normalny"/>
    <w:link w:val="TekstkomentarzaZnak"/>
    <w:uiPriority w:val="99"/>
    <w:unhideWhenUsed/>
    <w:rsid w:val="00C448C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C448CD"/>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140580"/>
    <w:rPr>
      <w:sz w:val="16"/>
      <w:szCs w:val="16"/>
    </w:rPr>
  </w:style>
  <w:style w:type="paragraph" w:styleId="Tematkomentarza">
    <w:name w:val="annotation subject"/>
    <w:basedOn w:val="Tekstkomentarza"/>
    <w:next w:val="Tekstkomentarza"/>
    <w:link w:val="TematkomentarzaZnak"/>
    <w:uiPriority w:val="99"/>
    <w:semiHidden/>
    <w:unhideWhenUsed/>
    <w:rsid w:val="00140580"/>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140580"/>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8F38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3878"/>
    <w:rPr>
      <w:sz w:val="20"/>
      <w:szCs w:val="20"/>
    </w:rPr>
  </w:style>
  <w:style w:type="character" w:styleId="Odwoanieprzypisukocowego">
    <w:name w:val="endnote reference"/>
    <w:basedOn w:val="Domylnaczcionkaakapitu"/>
    <w:uiPriority w:val="99"/>
    <w:semiHidden/>
    <w:unhideWhenUsed/>
    <w:rsid w:val="008F3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6869">
      <w:bodyDiv w:val="1"/>
      <w:marLeft w:val="0"/>
      <w:marRight w:val="0"/>
      <w:marTop w:val="0"/>
      <w:marBottom w:val="0"/>
      <w:divBdr>
        <w:top w:val="none" w:sz="0" w:space="0" w:color="auto"/>
        <w:left w:val="none" w:sz="0" w:space="0" w:color="auto"/>
        <w:bottom w:val="none" w:sz="0" w:space="0" w:color="auto"/>
        <w:right w:val="none" w:sz="0" w:space="0" w:color="auto"/>
      </w:divBdr>
    </w:div>
    <w:div w:id="241567955">
      <w:bodyDiv w:val="1"/>
      <w:marLeft w:val="0"/>
      <w:marRight w:val="0"/>
      <w:marTop w:val="0"/>
      <w:marBottom w:val="0"/>
      <w:divBdr>
        <w:top w:val="none" w:sz="0" w:space="0" w:color="auto"/>
        <w:left w:val="none" w:sz="0" w:space="0" w:color="auto"/>
        <w:bottom w:val="none" w:sz="0" w:space="0" w:color="auto"/>
        <w:right w:val="none" w:sz="0" w:space="0" w:color="auto"/>
      </w:divBdr>
      <w:divsChild>
        <w:div w:id="1338387355">
          <w:marLeft w:val="0"/>
          <w:marRight w:val="0"/>
          <w:marTop w:val="0"/>
          <w:marBottom w:val="0"/>
          <w:divBdr>
            <w:top w:val="none" w:sz="0" w:space="0" w:color="auto"/>
            <w:left w:val="none" w:sz="0" w:space="0" w:color="auto"/>
            <w:bottom w:val="none" w:sz="0" w:space="0" w:color="auto"/>
            <w:right w:val="none" w:sz="0" w:space="0" w:color="auto"/>
          </w:divBdr>
        </w:div>
        <w:div w:id="2062509337">
          <w:marLeft w:val="0"/>
          <w:marRight w:val="0"/>
          <w:marTop w:val="0"/>
          <w:marBottom w:val="0"/>
          <w:divBdr>
            <w:top w:val="none" w:sz="0" w:space="0" w:color="auto"/>
            <w:left w:val="none" w:sz="0" w:space="0" w:color="auto"/>
            <w:bottom w:val="none" w:sz="0" w:space="0" w:color="auto"/>
            <w:right w:val="none" w:sz="0" w:space="0" w:color="auto"/>
          </w:divBdr>
        </w:div>
        <w:div w:id="426851299">
          <w:marLeft w:val="0"/>
          <w:marRight w:val="0"/>
          <w:marTop w:val="0"/>
          <w:marBottom w:val="0"/>
          <w:divBdr>
            <w:top w:val="none" w:sz="0" w:space="0" w:color="auto"/>
            <w:left w:val="none" w:sz="0" w:space="0" w:color="auto"/>
            <w:bottom w:val="none" w:sz="0" w:space="0" w:color="auto"/>
            <w:right w:val="none" w:sz="0" w:space="0" w:color="auto"/>
          </w:divBdr>
        </w:div>
      </w:divsChild>
    </w:div>
    <w:div w:id="492842340">
      <w:bodyDiv w:val="1"/>
      <w:marLeft w:val="0"/>
      <w:marRight w:val="0"/>
      <w:marTop w:val="0"/>
      <w:marBottom w:val="0"/>
      <w:divBdr>
        <w:top w:val="none" w:sz="0" w:space="0" w:color="auto"/>
        <w:left w:val="none" w:sz="0" w:space="0" w:color="auto"/>
        <w:bottom w:val="none" w:sz="0" w:space="0" w:color="auto"/>
        <w:right w:val="none" w:sz="0" w:space="0" w:color="auto"/>
      </w:divBdr>
    </w:div>
    <w:div w:id="603876925">
      <w:bodyDiv w:val="1"/>
      <w:marLeft w:val="0"/>
      <w:marRight w:val="0"/>
      <w:marTop w:val="0"/>
      <w:marBottom w:val="0"/>
      <w:divBdr>
        <w:top w:val="none" w:sz="0" w:space="0" w:color="auto"/>
        <w:left w:val="none" w:sz="0" w:space="0" w:color="auto"/>
        <w:bottom w:val="none" w:sz="0" w:space="0" w:color="auto"/>
        <w:right w:val="none" w:sz="0" w:space="0" w:color="auto"/>
      </w:divBdr>
    </w:div>
    <w:div w:id="1177960219">
      <w:bodyDiv w:val="1"/>
      <w:marLeft w:val="0"/>
      <w:marRight w:val="0"/>
      <w:marTop w:val="0"/>
      <w:marBottom w:val="0"/>
      <w:divBdr>
        <w:top w:val="none" w:sz="0" w:space="0" w:color="auto"/>
        <w:left w:val="none" w:sz="0" w:space="0" w:color="auto"/>
        <w:bottom w:val="none" w:sz="0" w:space="0" w:color="auto"/>
        <w:right w:val="none" w:sz="0" w:space="0" w:color="auto"/>
      </w:divBdr>
    </w:div>
    <w:div w:id="1267540198">
      <w:bodyDiv w:val="1"/>
      <w:marLeft w:val="0"/>
      <w:marRight w:val="0"/>
      <w:marTop w:val="0"/>
      <w:marBottom w:val="0"/>
      <w:divBdr>
        <w:top w:val="none" w:sz="0" w:space="0" w:color="auto"/>
        <w:left w:val="none" w:sz="0" w:space="0" w:color="auto"/>
        <w:bottom w:val="none" w:sz="0" w:space="0" w:color="auto"/>
        <w:right w:val="none" w:sz="0" w:space="0" w:color="auto"/>
      </w:divBdr>
    </w:div>
    <w:div w:id="1802455848">
      <w:bodyDiv w:val="1"/>
      <w:marLeft w:val="0"/>
      <w:marRight w:val="0"/>
      <w:marTop w:val="0"/>
      <w:marBottom w:val="0"/>
      <w:divBdr>
        <w:top w:val="none" w:sz="0" w:space="0" w:color="auto"/>
        <w:left w:val="none" w:sz="0" w:space="0" w:color="auto"/>
        <w:bottom w:val="none" w:sz="0" w:space="0" w:color="auto"/>
        <w:right w:val="none" w:sz="0" w:space="0" w:color="auto"/>
      </w:divBdr>
    </w:div>
    <w:div w:id="1957908876">
      <w:bodyDiv w:val="1"/>
      <w:marLeft w:val="0"/>
      <w:marRight w:val="0"/>
      <w:marTop w:val="0"/>
      <w:marBottom w:val="0"/>
      <w:divBdr>
        <w:top w:val="none" w:sz="0" w:space="0" w:color="auto"/>
        <w:left w:val="none" w:sz="0" w:space="0" w:color="auto"/>
        <w:bottom w:val="none" w:sz="0" w:space="0" w:color="auto"/>
        <w:right w:val="none" w:sz="0" w:space="0" w:color="auto"/>
      </w:divBdr>
    </w:div>
    <w:div w:id="21071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cydentrodo@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BB26-6354-48B1-B012-D73A8E3A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6529</Words>
  <Characters>39174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Hus</dc:creator>
  <cp:lastModifiedBy>Popkiewicz Katarzyna</cp:lastModifiedBy>
  <cp:revision>32</cp:revision>
  <cp:lastPrinted>2018-10-24T10:17:00Z</cp:lastPrinted>
  <dcterms:created xsi:type="dcterms:W3CDTF">2018-06-20T08:06:00Z</dcterms:created>
  <dcterms:modified xsi:type="dcterms:W3CDTF">2018-10-24T10:22:00Z</dcterms:modified>
</cp:coreProperties>
</file>