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28" w:rsidRPr="00CB2644" w:rsidRDefault="003A315F" w:rsidP="00356FE3">
      <w:pPr>
        <w:widowControl/>
        <w:adjustRightInd/>
        <w:spacing w:before="0" w:line="276" w:lineRule="auto"/>
        <w:ind w:right="113"/>
        <w:textAlignment w:val="auto"/>
        <w:rPr>
          <w:rFonts w:eastAsia="Times New Roman" w:cs="Arial"/>
          <w:b/>
          <w:bCs/>
          <w:sz w:val="28"/>
          <w:szCs w:val="28"/>
        </w:rPr>
      </w:pPr>
      <w:r w:rsidRPr="00CB2644">
        <w:rPr>
          <w:rFonts w:eastAsia="Times New Roman" w:cs="Arial"/>
          <w:b/>
          <w:bCs/>
          <w:sz w:val="24"/>
          <w:szCs w:val="24"/>
        </w:rPr>
        <w:t>Załącznik 4.3a</w:t>
      </w:r>
    </w:p>
    <w:p w:rsidR="00C563FB" w:rsidRPr="00CB2644" w:rsidRDefault="00C563FB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z w:val="28"/>
          <w:szCs w:val="28"/>
        </w:rPr>
      </w:pPr>
    </w:p>
    <w:p w:rsidR="00B14D28" w:rsidRPr="00CB2644" w:rsidRDefault="00D62B0B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z w:val="28"/>
          <w:szCs w:val="28"/>
        </w:rPr>
      </w:pPr>
      <w:r w:rsidRPr="00CB2644">
        <w:rPr>
          <w:rFonts w:eastAsia="Times New Roman" w:cs="Arial"/>
          <w:b/>
          <w:bCs/>
          <w:sz w:val="28"/>
          <w:szCs w:val="28"/>
        </w:rPr>
        <w:t xml:space="preserve">Zaktualizowana lista </w:t>
      </w:r>
      <w:r w:rsidR="00B14D28" w:rsidRPr="00CB2644">
        <w:rPr>
          <w:rFonts w:eastAsia="Times New Roman" w:cs="Arial"/>
          <w:b/>
          <w:bCs/>
          <w:sz w:val="28"/>
          <w:szCs w:val="28"/>
        </w:rPr>
        <w:t xml:space="preserve">projektów pozytywnie zweryfikowanych pod względem  </w:t>
      </w:r>
    </w:p>
    <w:p w:rsidR="00B14D28" w:rsidRPr="00CB2644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cs="Arial"/>
          <w:b/>
          <w:sz w:val="28"/>
          <w:szCs w:val="28"/>
        </w:rPr>
      </w:pPr>
      <w:r w:rsidRPr="00CB2644">
        <w:rPr>
          <w:rFonts w:eastAsia="Times New Roman" w:cs="Arial"/>
          <w:b/>
          <w:bCs/>
          <w:sz w:val="28"/>
          <w:szCs w:val="28"/>
        </w:rPr>
        <w:t xml:space="preserve">spełnienia warunków formalnych </w:t>
      </w:r>
      <w:r w:rsidRPr="00CB2644">
        <w:rPr>
          <w:rFonts w:cs="Arial"/>
          <w:b/>
          <w:sz w:val="28"/>
          <w:szCs w:val="28"/>
        </w:rPr>
        <w:t>w ramach konkur</w:t>
      </w:r>
      <w:bookmarkStart w:id="0" w:name="_GoBack"/>
      <w:bookmarkEnd w:id="0"/>
      <w:r w:rsidRPr="00CB2644">
        <w:rPr>
          <w:rFonts w:cs="Arial"/>
          <w:b/>
          <w:sz w:val="28"/>
          <w:szCs w:val="28"/>
        </w:rPr>
        <w:t xml:space="preserve">su nr </w:t>
      </w:r>
      <w:r w:rsidR="00E06387" w:rsidRPr="00CB2644">
        <w:rPr>
          <w:rFonts w:cs="Arial"/>
          <w:b/>
          <w:sz w:val="28"/>
          <w:szCs w:val="28"/>
        </w:rPr>
        <w:t>RPPK.09.04.00-IP.01-18-033/20</w:t>
      </w:r>
    </w:p>
    <w:p w:rsidR="00B14D28" w:rsidRPr="00CB2644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  <w:r w:rsidRPr="00CB2644">
        <w:rPr>
          <w:rFonts w:cs="Arial"/>
          <w:b/>
          <w:sz w:val="28"/>
          <w:szCs w:val="28"/>
        </w:rPr>
        <w:t>w ramach Regionalnego Programu Operacyjnego Województwa Podkarpackiego na lata 2014-2020</w:t>
      </w:r>
    </w:p>
    <w:p w:rsidR="00E06387" w:rsidRPr="00CB2644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  <w:r w:rsidRPr="00CB2644">
        <w:rPr>
          <w:rFonts w:cs="Arial"/>
          <w:b/>
          <w:sz w:val="28"/>
          <w:szCs w:val="28"/>
        </w:rPr>
        <w:t xml:space="preserve">Oś priorytetowa </w:t>
      </w:r>
      <w:r w:rsidR="00E06387" w:rsidRPr="00CB2644">
        <w:rPr>
          <w:rFonts w:cs="Arial"/>
          <w:b/>
          <w:sz w:val="28"/>
          <w:szCs w:val="28"/>
        </w:rPr>
        <w:t>IX</w:t>
      </w:r>
      <w:r w:rsidRPr="00CB2644">
        <w:rPr>
          <w:rFonts w:cs="Arial"/>
          <w:b/>
          <w:sz w:val="28"/>
          <w:szCs w:val="28"/>
        </w:rPr>
        <w:t xml:space="preserve"> </w:t>
      </w:r>
      <w:r w:rsidR="00E06387" w:rsidRPr="00CB2644">
        <w:rPr>
          <w:rFonts w:cs="Arial"/>
          <w:b/>
          <w:sz w:val="28"/>
          <w:szCs w:val="28"/>
        </w:rPr>
        <w:t>Jakość edukacji i kompetencji w regionie</w:t>
      </w:r>
    </w:p>
    <w:p w:rsidR="00B14D28" w:rsidRPr="00CB2644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  <w:r w:rsidRPr="00CB2644">
        <w:rPr>
          <w:rFonts w:cs="Arial"/>
          <w:b/>
          <w:sz w:val="28"/>
          <w:szCs w:val="28"/>
        </w:rPr>
        <w:t xml:space="preserve">Działanie </w:t>
      </w:r>
      <w:r w:rsidR="00E06387" w:rsidRPr="00CB2644">
        <w:rPr>
          <w:rFonts w:cs="Arial"/>
          <w:b/>
          <w:sz w:val="28"/>
          <w:szCs w:val="28"/>
        </w:rPr>
        <w:t>9.4</w:t>
      </w:r>
      <w:r w:rsidRPr="00CB2644">
        <w:rPr>
          <w:rFonts w:cs="Arial"/>
          <w:b/>
          <w:sz w:val="28"/>
          <w:szCs w:val="28"/>
        </w:rPr>
        <w:t xml:space="preserve"> </w:t>
      </w:r>
      <w:r w:rsidR="00E06387" w:rsidRPr="00CB2644">
        <w:rPr>
          <w:rFonts w:cs="Arial"/>
          <w:b/>
          <w:sz w:val="28"/>
          <w:szCs w:val="28"/>
        </w:rPr>
        <w:t>Poprawa jakości kształcenia zawodowego</w:t>
      </w:r>
    </w:p>
    <w:p w:rsidR="00B14D28" w:rsidRPr="00CB2644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</w:p>
    <w:p w:rsidR="002566C1" w:rsidRPr="00CB2644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eastAsia="Times New Roman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574"/>
        <w:gridCol w:w="4573"/>
        <w:gridCol w:w="4576"/>
      </w:tblGrid>
      <w:tr w:rsidR="00B14D28" w:rsidRPr="00CB2644" w:rsidTr="00B0370B">
        <w:trPr>
          <w:trHeight w:hRule="exact" w:val="1361"/>
          <w:tblHeader/>
          <w:jc w:val="center"/>
        </w:trPr>
        <w:tc>
          <w:tcPr>
            <w:tcW w:w="369" w:type="pct"/>
            <w:shd w:val="clear" w:color="auto" w:fill="D9D9D9" w:themeFill="background1" w:themeFillShade="D9"/>
            <w:vAlign w:val="center"/>
          </w:tcPr>
          <w:p w:rsidR="00B14D28" w:rsidRPr="00CB2644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B2644">
              <w:rPr>
                <w:rFonts w:eastAsia="Times New Roman" w:cs="Arial"/>
                <w:b/>
                <w:bCs/>
                <w:szCs w:val="22"/>
              </w:rPr>
              <w:t>Lp.</w:t>
            </w:r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B14D28" w:rsidRPr="00CB2644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</w:rPr>
            </w:pPr>
            <w:bookmarkStart w:id="1" w:name="RANGE!D3"/>
            <w:r w:rsidRPr="00CB2644">
              <w:rPr>
                <w:rFonts w:eastAsia="Times New Roman" w:cs="Arial"/>
                <w:b/>
                <w:bCs/>
              </w:rPr>
              <w:t>Numer wniosku</w:t>
            </w:r>
            <w:bookmarkEnd w:id="1"/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B14D28" w:rsidRPr="00CB2644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</w:rPr>
            </w:pPr>
            <w:bookmarkStart w:id="2" w:name="RANGE!C3"/>
            <w:r w:rsidRPr="00CB2644">
              <w:rPr>
                <w:rFonts w:eastAsia="Times New Roman" w:cs="Arial"/>
                <w:b/>
                <w:bCs/>
              </w:rPr>
              <w:t>Nazwa Wnioskodawcy</w:t>
            </w:r>
            <w:bookmarkEnd w:id="2"/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:rsidR="00B14D28" w:rsidRPr="00CB2644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</w:rPr>
            </w:pPr>
            <w:r w:rsidRPr="00CB2644">
              <w:rPr>
                <w:rFonts w:eastAsia="Times New Roman" w:cs="Arial"/>
                <w:b/>
                <w:bCs/>
              </w:rPr>
              <w:t>Tytuł projektu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RPPK.09.04.00-18-0001/20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proofErr w:type="spellStart"/>
            <w:r w:rsidRPr="00CB2644">
              <w:rPr>
                <w:rFonts w:cs="Arial"/>
                <w:sz w:val="20"/>
              </w:rPr>
              <w:t>Linetech</w:t>
            </w:r>
            <w:proofErr w:type="spellEnd"/>
            <w:r w:rsidRPr="00CB2644">
              <w:rPr>
                <w:rFonts w:cs="Arial"/>
                <w:sz w:val="20"/>
              </w:rPr>
              <w:t xml:space="preserve"> Spółka Akcyjna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LINETECHnologiczna edukacja lotnicza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RPPK.09.04.00-18-0002/20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Gmina Miejska Przemyśl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Nowoczesna szkoła zawodowa szansą rozwoju uczniów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RPPK.09.04.00-18-0003/20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Leżajski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Kształcimy dla pracy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lastRenderedPageBreak/>
              <w:t>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RPPK.09.04.00-18-0004/20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Przeworski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Innowacyjne kształcenie w Zespole Szkół Zawodowych w Przeworsku gwarancją sukcesu na rynku pracy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RPPK.09.04.00-18-0005/20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Mielecki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Mielec stawia na nowoczesne technologie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6.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RPPK.09.04.00-18-0006/20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Kolbuszowski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Kolbuszowski stawia na kształcenie zawodowe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7.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RPPK.09.04.00-18-0007/20</w:t>
            </w:r>
          </w:p>
        </w:tc>
        <w:tc>
          <w:tcPr>
            <w:tcW w:w="1543" w:type="pct"/>
            <w:vAlign w:val="center"/>
          </w:tcPr>
          <w:p w:rsidR="0082075E" w:rsidRPr="00CB2644" w:rsidRDefault="00CF16A3" w:rsidP="00CB264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Unia Producentów i Pracodawców Przemysłu Mięsnego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Twoja przyszłość tu i teraz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8.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RPPK.09.04.00-18-0008/20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Gmina Miasto Rzeszów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Rzeszowskie Szkoły Zawodowe otwarte na rynek pracy - edycja II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lastRenderedPageBreak/>
              <w:t>9.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RPPK.09.04.00-18-0009/20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Rzeszowski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Droga do sukcesu. Szkoły Powiatu Rzeszowskiego bliżej rynku pracy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10.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RPPK.09.04.00-18-0010/20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Wyższa Szkoła Społeczno-Gospodarcza z siedzibą w Przeworsku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Wyższe kompetencje zawodowe szansą na rynku pracy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11.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RPPK.09.04.00-18-0011/20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Strzyżowski/Zespół Szkół Technicznych w Strzyżowie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Innowacyjny model dualnego kształcenia branżowego w Zespole Szkół Technicznych</w:t>
            </w:r>
            <w:r w:rsidR="00D421A6" w:rsidRPr="00CB2644">
              <w:rPr>
                <w:rFonts w:cs="Arial"/>
                <w:sz w:val="20"/>
              </w:rPr>
              <w:t xml:space="preserve"> </w:t>
            </w:r>
            <w:r w:rsidRPr="00CB2644">
              <w:rPr>
                <w:rFonts w:cs="Arial"/>
                <w:sz w:val="20"/>
              </w:rPr>
              <w:t>w Strzyżowie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12.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RPPK.09.04.00-18-0012/20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Niżański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Zawodowcy-niżański program wspierania szkół zawodowych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13.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RPPK.09.04.00-18-0013/20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Minister Klimatu i Środowiska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Kompetentni uczniowie w Technikum Leśnym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lastRenderedPageBreak/>
              <w:t>14.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RPPK.09.04.00-18-0014/20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Lubaczowski/Zespół Placówek im. Jana Pawła II w Lubaczowie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Szansa na lepszą przyszłość- poprawa jakości kształcenia zawodowego w Szkołach Zespołu Placówek im. Jana Pawła II w Lubaczowie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15.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RPPK.09.04.00-18-0015/20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Leski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spacing w:before="0"/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Stawiamy na rozwój zawodowy uczniów</w:t>
            </w:r>
            <w:r w:rsidR="00D421A6" w:rsidRPr="00CB2644">
              <w:rPr>
                <w:rFonts w:cs="Arial"/>
                <w:sz w:val="20"/>
              </w:rPr>
              <w:t xml:space="preserve"> </w:t>
            </w:r>
            <w:r w:rsidRPr="00CB2644">
              <w:rPr>
                <w:rFonts w:cs="Arial"/>
                <w:sz w:val="20"/>
              </w:rPr>
              <w:t>i nauczycieli oraz współprace</w:t>
            </w:r>
            <w:r w:rsidR="00D421A6" w:rsidRPr="00CB2644">
              <w:rPr>
                <w:rFonts w:cs="Arial"/>
                <w:sz w:val="20"/>
              </w:rPr>
              <w:t xml:space="preserve"> </w:t>
            </w:r>
            <w:r w:rsidRPr="00CB2644">
              <w:rPr>
                <w:rFonts w:cs="Arial"/>
                <w:sz w:val="20"/>
              </w:rPr>
              <w:t>z przedsiębiorcami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16.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RPPK.09.04.00-18-0016/20</w:t>
            </w:r>
          </w:p>
        </w:tc>
        <w:tc>
          <w:tcPr>
            <w:tcW w:w="1543" w:type="pct"/>
            <w:vAlign w:val="center"/>
          </w:tcPr>
          <w:p w:rsidR="0082075E" w:rsidRPr="00CB2644" w:rsidRDefault="00CF16A3" w:rsidP="00CB264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Gmina Zarzecze/Zespół Szkół im. Wincentego Witosa w Zarzeczu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Nowe umiejętności - nowe możliwości II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17.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RPPK.09.04.00-18-0017/20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Sanocki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Podniesienie atrakcyjności i jakości kształcenia zawodowego w ZS 2 w Sanoku</w:t>
            </w:r>
          </w:p>
        </w:tc>
      </w:tr>
      <w:tr w:rsidR="00CF16A3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CB264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18.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CB2644">
              <w:rPr>
                <w:rFonts w:cs="Arial"/>
                <w:bCs/>
                <w:sz w:val="20"/>
              </w:rPr>
              <w:t>RPPK.09.04.00-18-0018/20</w:t>
            </w:r>
          </w:p>
        </w:tc>
        <w:tc>
          <w:tcPr>
            <w:tcW w:w="1543" w:type="pct"/>
            <w:vAlign w:val="center"/>
          </w:tcPr>
          <w:p w:rsidR="00CF16A3" w:rsidRPr="00CB2644" w:rsidRDefault="00CF16A3" w:rsidP="0082075E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Gmina Tarnobrzeg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CB2644" w:rsidRDefault="00CF16A3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Synergia II -Od jakości kształcenia do wzrostu zatrudnienia</w:t>
            </w:r>
          </w:p>
        </w:tc>
      </w:tr>
      <w:tr w:rsidR="009F4696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CB2644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lastRenderedPageBreak/>
              <w:t>19.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RPPK.09.04.00-18-0020/20</w:t>
            </w:r>
          </w:p>
        </w:tc>
        <w:tc>
          <w:tcPr>
            <w:tcW w:w="1543" w:type="pct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Krośnieński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CB2644" w:rsidRDefault="009F4696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Dostosowanie oferty edukacyjnej ZSGH do potrzeb rynku pracy</w:t>
            </w:r>
          </w:p>
        </w:tc>
      </w:tr>
      <w:tr w:rsidR="009F4696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CB2644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20.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RPPK.09.04.00-18-0021/20</w:t>
            </w:r>
          </w:p>
        </w:tc>
        <w:tc>
          <w:tcPr>
            <w:tcW w:w="1543" w:type="pct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Powiat Łańcucki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CB2644" w:rsidRDefault="009F4696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Rozwój Szkolnictwa Zawodowego w Powiecie Łańcuckim</w:t>
            </w:r>
          </w:p>
        </w:tc>
      </w:tr>
      <w:tr w:rsidR="009F4696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CB2644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21.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RPPK.09.04.00-18-0022/20</w:t>
            </w:r>
          </w:p>
        </w:tc>
        <w:tc>
          <w:tcPr>
            <w:tcW w:w="1543" w:type="pct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Stowarzyszenie "Wschodni Sojusz Motoryzacyjny"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CB2644" w:rsidRDefault="009F4696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Podkarpacka Akademia Motoryzacji - Innowacyjne Szkolnictwo Zawodowe II</w:t>
            </w:r>
          </w:p>
        </w:tc>
      </w:tr>
      <w:tr w:rsidR="009F4696" w:rsidRPr="00CB2644" w:rsidTr="00B57837">
        <w:trPr>
          <w:trHeight w:hRule="exact" w:val="1788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CB2644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22.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RPPK.09.04.00-18-0023/20</w:t>
            </w:r>
          </w:p>
        </w:tc>
        <w:tc>
          <w:tcPr>
            <w:tcW w:w="1543" w:type="pct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Ministerstwo Rolnictwa i Rozwoju Wsi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CB2644" w:rsidRDefault="009F4696" w:rsidP="00D421A6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Dostosowanie warunków kształcenia zawodowego w ZSCKR w Brzostku i ZSCKR w Nowosielcach do wymagań współczesnej gospodarki</w:t>
            </w:r>
          </w:p>
        </w:tc>
      </w:tr>
      <w:tr w:rsidR="009F4696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CB2644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t>23.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RPPK.09.04.00-18-0024/20</w:t>
            </w:r>
          </w:p>
        </w:tc>
        <w:tc>
          <w:tcPr>
            <w:tcW w:w="1543" w:type="pct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PZL Sędziszów S.A.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Nowoczesne i praktyczne oblicze zawodu Technik logistyk pod egidą PZL Sędziszów S.A</w:t>
            </w:r>
          </w:p>
        </w:tc>
      </w:tr>
      <w:tr w:rsidR="009F4696" w:rsidRPr="00CB264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CB2644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CB2644">
              <w:rPr>
                <w:rFonts w:eastAsia="Times New Roman" w:cs="Arial"/>
                <w:bCs/>
                <w:sz w:val="20"/>
              </w:rPr>
              <w:lastRenderedPageBreak/>
              <w:t>24.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RPPK.09.04.00-18-0025/20</w:t>
            </w:r>
          </w:p>
        </w:tc>
        <w:tc>
          <w:tcPr>
            <w:tcW w:w="1543" w:type="pct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EDUCARE ET SERVIRE FUNDACJA ANTONIEGO KAMIŃSKIEGO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CB2644" w:rsidRDefault="009F4696" w:rsidP="00760AC4">
            <w:pPr>
              <w:jc w:val="center"/>
              <w:rPr>
                <w:rFonts w:cs="Arial"/>
                <w:sz w:val="20"/>
              </w:rPr>
            </w:pPr>
            <w:r w:rsidRPr="00CB2644">
              <w:rPr>
                <w:rFonts w:cs="Arial"/>
                <w:sz w:val="20"/>
              </w:rPr>
              <w:t>Szkoła Rozwoju Talentów</w:t>
            </w:r>
          </w:p>
        </w:tc>
      </w:tr>
    </w:tbl>
    <w:p w:rsidR="00B14D28" w:rsidRPr="00CB2644" w:rsidRDefault="00B14D28" w:rsidP="004329BF">
      <w:pPr>
        <w:jc w:val="right"/>
        <w:rPr>
          <w:rFonts w:cs="Arial"/>
          <w:b/>
          <w:sz w:val="24"/>
          <w:szCs w:val="24"/>
        </w:rPr>
      </w:pPr>
    </w:p>
    <w:p w:rsidR="004329BF" w:rsidRPr="00CB2644" w:rsidRDefault="004329BF" w:rsidP="004329BF">
      <w:pPr>
        <w:jc w:val="right"/>
        <w:rPr>
          <w:rFonts w:cs="Arial"/>
        </w:rPr>
      </w:pPr>
      <w:r w:rsidRPr="00CB2644">
        <w:rPr>
          <w:rFonts w:cs="Arial"/>
          <w:sz w:val="24"/>
          <w:szCs w:val="24"/>
        </w:rPr>
        <w:t>Zatwierdził</w:t>
      </w:r>
      <w:r w:rsidR="00D43BDF" w:rsidRPr="00CB2644">
        <w:rPr>
          <w:rFonts w:cs="Arial"/>
          <w:sz w:val="24"/>
          <w:szCs w:val="24"/>
        </w:rPr>
        <w:t>: Tomasz Czop</w:t>
      </w:r>
      <w:r w:rsidR="00D43BDF" w:rsidRPr="00CB2644">
        <w:rPr>
          <w:rFonts w:cs="Arial"/>
        </w:rPr>
        <w:t xml:space="preserve"> Dyrektor Wojewódzkiego Urzędu Pracy w Rzeszowie</w:t>
      </w:r>
    </w:p>
    <w:p w:rsidR="004C28DE" w:rsidRPr="00CB2644" w:rsidRDefault="004329BF" w:rsidP="004329BF">
      <w:pPr>
        <w:jc w:val="right"/>
        <w:rPr>
          <w:rFonts w:cs="Arial"/>
        </w:rPr>
      </w:pPr>
      <w:r w:rsidRPr="00CB2644">
        <w:rPr>
          <w:rFonts w:cs="Arial"/>
          <w:sz w:val="24"/>
          <w:szCs w:val="24"/>
        </w:rPr>
        <w:t>Rzeszów, dnia</w:t>
      </w:r>
      <w:r w:rsidRPr="00CB2644">
        <w:rPr>
          <w:rFonts w:cs="Arial"/>
        </w:rPr>
        <w:t xml:space="preserve"> </w:t>
      </w:r>
      <w:r w:rsidR="009F4696" w:rsidRPr="00CB2644">
        <w:rPr>
          <w:rFonts w:cs="Arial"/>
        </w:rPr>
        <w:t>21</w:t>
      </w:r>
      <w:r w:rsidR="00D43BDF" w:rsidRPr="00CB2644">
        <w:rPr>
          <w:rFonts w:cs="Arial"/>
        </w:rPr>
        <w:t xml:space="preserve"> grudnia 2020 r.</w:t>
      </w:r>
      <w:r w:rsidRPr="00CB2644">
        <w:rPr>
          <w:rFonts w:cs="Arial"/>
        </w:rPr>
        <w:t>.</w:t>
      </w:r>
    </w:p>
    <w:sectPr w:rsidR="004C28DE" w:rsidRPr="00CB2644" w:rsidSect="00170F1E">
      <w:headerReference w:type="first" r:id="rId8"/>
      <w:pgSz w:w="16838" w:h="11906" w:orient="landscape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E9" w:rsidRDefault="00392EE9" w:rsidP="000A439E">
      <w:pPr>
        <w:spacing w:before="0" w:line="240" w:lineRule="auto"/>
      </w:pPr>
      <w:r>
        <w:separator/>
      </w:r>
    </w:p>
  </w:endnote>
  <w:endnote w:type="continuationSeparator" w:id="0">
    <w:p w:rsidR="00392EE9" w:rsidRDefault="00392EE9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E9" w:rsidRDefault="00392EE9" w:rsidP="000A439E">
      <w:pPr>
        <w:spacing w:before="0" w:line="240" w:lineRule="auto"/>
      </w:pPr>
      <w:r>
        <w:separator/>
      </w:r>
    </w:p>
  </w:footnote>
  <w:footnote w:type="continuationSeparator" w:id="0">
    <w:p w:rsidR="00392EE9" w:rsidRDefault="00392EE9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1E" w:rsidRDefault="00170F1E">
    <w:pPr>
      <w:pStyle w:val="Nagwek"/>
    </w:pPr>
  </w:p>
  <w:p w:rsidR="009E3BA2" w:rsidRDefault="009E3BA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40E087" wp14:editId="5DF24EF7">
              <wp:simplePos x="0" y="0"/>
              <wp:positionH relativeFrom="margin">
                <wp:posOffset>2051050</wp:posOffset>
              </wp:positionH>
              <wp:positionV relativeFrom="paragraph">
                <wp:posOffset>-359410</wp:posOffset>
              </wp:positionV>
              <wp:extent cx="5554345" cy="652780"/>
              <wp:effectExtent l="0" t="0" r="8255" b="0"/>
              <wp:wrapSquare wrapText="bothSides"/>
              <wp:docPr id="23" name="Grupa 23" title="Pasek logotypów: Fundusze Europejskie Program Regionalny, Barwy Rzeczpospolitej Polskiej, Podkarpackie,  Unia Europejska EF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4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E0BAF" id="Grupa 23" o:spid="_x0000_s1026" alt="Tytuł: Pasek logotypów: Fundusze Europejskie Program Regionalny, Barwy Rzeczpospolitej Polskiej, Podkarpackie,  Unia Europejska EFS" style="position:absolute;margin-left:161.5pt;margin-top:-28.3pt;width:437.35pt;height:51.4pt;z-index:251659264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M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S8XDAAAA2wAAAA8AAABkcnMvZG93bnJldi54bWxEj0uLwkAQhO+C/2FowZtODLK40VF8YPC2&#10;6wPPbaZNgpmekBlj/Pc7Cwt7LKrqK2qx6kwlWmpcaVnBZByBIM6sLjlXcDnvRzMQziNrrCyTgjc5&#10;WC37vQUm2r74SO3J5yJA2CWooPC+TqR0WUEG3djWxMG728agD7LJpW7wFeCmknEUfUiDJYeFAmva&#10;FpQ9Tk+j4Jimn1F7Xk93t+/7Jv5KXX3tZkoNB916DsJT5//Df+2DVhBP4fdL+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FLxcMAAADbAAAADwAAAAAAAAAAAAAAAACf&#10;AgAAZHJzL2Rvd25yZXYueG1sUEsFBgAAAAAEAAQA9wAAAI8DAAAAAA==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gW3EAAAA2wAAAA8AAABkcnMvZG93bnJldi54bWxEj0FrwkAUhO8F/8PyCr3VjYlKTF1DKRZ6&#10;8GDVH/DMPpNg9m3Mrkn6791CocdhZr5h1vloGtFT52rLCmbTCARxYXXNpYLT8fM1BeE8ssbGMin4&#10;IQf5ZvK0xkzbgb+pP/hSBAi7DBVU3reZlK6oyKCb2pY4eBfbGfRBdqXUHQ4BbhoZR9FSGqw5LFTY&#10;0kdFxfVwNwpunKbHXbI/n9qEOZ6trnM/3yr18jy+v4HwNPr/8F/7SyuIF/D7JfwA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igW3EAAAA2wAAAA8AAAAAAAAAAAAAAAAA&#10;nwIAAGRycy9kb3ducmV2LnhtbFBLBQYAAAAABAAEAPcAAACQAwAAAAA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tl5vEAAAA2wAAAA8AAABkcnMvZG93bnJldi54bWxEj1FrwjAUhd8H+w/hDvYybGofZKuNMgaC&#10;A+eY+gOuzbUNNjclibX+ezMY7PFwzvkOp1qOthMD+WAcK5hmOQji2mnDjYLDfjV5BREissbOMSm4&#10;UYDl4vGhwlK7K//QsIuNSBAOJSpoY+xLKUPdksWQuZ44eSfnLcYkfSO1x2uC204WeT6TFg2nhRZ7&#10;+mipPu8uVsGW+e1rc6jNUZuNuXz7l89Vt1Xq+Wl8n4OINMb/8F97rRUUM/j9k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tl5vEAAAA2wAAAA8AAAAAAAAAAAAAAAAA&#10;nwIAAGRycy9kb3ducmV2LnhtbFBLBQYAAAAABAAEAPcAAACQAwAAAAA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bUrDAAAA2wAAAA8AAABkcnMvZG93bnJldi54bWxEj0FLAzEUhO+C/yE8oTebuAdr16ZFBKmH&#10;ItgWvD43z82ym5clSdu0v94UBI/DzHzDLFbZDeJIIXaeNTxMFQjixpuOWw373dv9E4iYkA0OnknD&#10;mSKslrc3C6yNP/EnHbepFQXCsUYNNqWxljI2lhzGqR+Ji/fjg8NUZGilCXgqcDfISqlH6bDjsmBx&#10;pFdLTb89OA3fOzsPqtqo/kPm3F/6L5TztdaTu/zyDCJRTv/hv/a70VDN4Pql/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dhtSsMAAADbAAAADwAAAAAAAAAAAAAAAACf&#10;AgAAZHJzL2Rvd25yZXYueG1sUEsFBgAAAAAEAAQA9wAAAI8DAAAAAA==&#10;">
                <v:imagedata r:id="rId8" o:title=""/>
              </v:shape>
              <w10:wrap type="square" anchorx="margin"/>
            </v:group>
          </w:pict>
        </mc:Fallback>
      </mc:AlternateContent>
    </w:r>
  </w:p>
  <w:p w:rsidR="009E3BA2" w:rsidRDefault="009E3BA2">
    <w:pPr>
      <w:pStyle w:val="Nagwek"/>
    </w:pPr>
  </w:p>
  <w:p w:rsidR="009E3BA2" w:rsidRDefault="009E3B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1705"/>
    <w:rsid w:val="00006539"/>
    <w:rsid w:val="000074CA"/>
    <w:rsid w:val="00011425"/>
    <w:rsid w:val="0006421F"/>
    <w:rsid w:val="00081462"/>
    <w:rsid w:val="0008175D"/>
    <w:rsid w:val="000A439E"/>
    <w:rsid w:val="00170F1E"/>
    <w:rsid w:val="00183879"/>
    <w:rsid w:val="00223663"/>
    <w:rsid w:val="00223D1C"/>
    <w:rsid w:val="002566C1"/>
    <w:rsid w:val="002836EF"/>
    <w:rsid w:val="00356FE3"/>
    <w:rsid w:val="00392EE9"/>
    <w:rsid w:val="003A315F"/>
    <w:rsid w:val="003B517C"/>
    <w:rsid w:val="004174E0"/>
    <w:rsid w:val="004329BF"/>
    <w:rsid w:val="004679A2"/>
    <w:rsid w:val="004C16F9"/>
    <w:rsid w:val="004C28DE"/>
    <w:rsid w:val="00515DEE"/>
    <w:rsid w:val="00530E4B"/>
    <w:rsid w:val="0054267E"/>
    <w:rsid w:val="00555588"/>
    <w:rsid w:val="00591510"/>
    <w:rsid w:val="006431E4"/>
    <w:rsid w:val="0071562E"/>
    <w:rsid w:val="00772637"/>
    <w:rsid w:val="0082075E"/>
    <w:rsid w:val="00843587"/>
    <w:rsid w:val="008A6F97"/>
    <w:rsid w:val="008E42D0"/>
    <w:rsid w:val="009E3BA2"/>
    <w:rsid w:val="009F4696"/>
    <w:rsid w:val="00A84148"/>
    <w:rsid w:val="00AC0235"/>
    <w:rsid w:val="00B0370B"/>
    <w:rsid w:val="00B14D28"/>
    <w:rsid w:val="00B314F7"/>
    <w:rsid w:val="00B57837"/>
    <w:rsid w:val="00B83C5E"/>
    <w:rsid w:val="00BE3ED9"/>
    <w:rsid w:val="00C33094"/>
    <w:rsid w:val="00C563FB"/>
    <w:rsid w:val="00C65223"/>
    <w:rsid w:val="00C92A90"/>
    <w:rsid w:val="00CB2644"/>
    <w:rsid w:val="00CF16A3"/>
    <w:rsid w:val="00D421A6"/>
    <w:rsid w:val="00D43BDF"/>
    <w:rsid w:val="00D62B0B"/>
    <w:rsid w:val="00E06387"/>
    <w:rsid w:val="00E07972"/>
    <w:rsid w:val="00E33798"/>
    <w:rsid w:val="00EA0891"/>
    <w:rsid w:val="00EE1A4B"/>
    <w:rsid w:val="00EF56E0"/>
    <w:rsid w:val="00F22DDD"/>
    <w:rsid w:val="00F417D9"/>
    <w:rsid w:val="00F55219"/>
    <w:rsid w:val="00F84F0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3C5D2-BEF0-4482-9E16-4DD68C62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0BBC-B15A-4355-B4C9-6703E6C1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2018-07-09T07:40:00Z</cp:lastPrinted>
  <dcterms:created xsi:type="dcterms:W3CDTF">2020-12-21T14:08:00Z</dcterms:created>
  <dcterms:modified xsi:type="dcterms:W3CDTF">2020-12-21T14:08:00Z</dcterms:modified>
</cp:coreProperties>
</file>