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8290" w14:textId="7BCA9204" w:rsidR="0042554F" w:rsidRPr="008518B0" w:rsidRDefault="008518B0" w:rsidP="00B5568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518B0">
        <w:rPr>
          <w:rFonts w:ascii="Arial" w:hAnsi="Arial" w:cs="Arial"/>
          <w:color w:val="000000"/>
        </w:rPr>
        <w:t>Transkrypcja s</w:t>
      </w:r>
      <w:r w:rsidR="0042554F" w:rsidRPr="008518B0">
        <w:rPr>
          <w:rFonts w:ascii="Arial" w:hAnsi="Arial" w:cs="Arial"/>
          <w:color w:val="000000"/>
        </w:rPr>
        <w:t>pot</w:t>
      </w:r>
      <w:r w:rsidRPr="008518B0">
        <w:rPr>
          <w:rFonts w:ascii="Arial" w:hAnsi="Arial" w:cs="Arial"/>
          <w:color w:val="000000"/>
        </w:rPr>
        <w:t>u nr</w:t>
      </w:r>
      <w:r w:rsidR="002A3087">
        <w:rPr>
          <w:rFonts w:ascii="Arial" w:hAnsi="Arial" w:cs="Arial"/>
          <w:color w:val="000000"/>
        </w:rPr>
        <w:t xml:space="preserve"> 3</w:t>
      </w:r>
      <w:bookmarkStart w:id="0" w:name="_GoBack"/>
      <w:bookmarkEnd w:id="0"/>
    </w:p>
    <w:p w14:paraId="5E5468E1" w14:textId="77777777" w:rsidR="00051C71" w:rsidRPr="008518B0" w:rsidRDefault="00051C71" w:rsidP="00B5568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14:paraId="76B4558C" w14:textId="77777777" w:rsidR="002A3087" w:rsidRPr="002A3087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2A3087">
        <w:rPr>
          <w:rFonts w:ascii="Arial" w:hAnsi="Arial" w:cs="Arial"/>
          <w:color w:val="000000"/>
        </w:rPr>
        <w:t>Prezenterka radiowa:</w:t>
      </w:r>
    </w:p>
    <w:p w14:paraId="7F42CF8C" w14:textId="77777777" w:rsidR="002A3087" w:rsidRPr="002A3087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2A3087">
        <w:rPr>
          <w:rFonts w:ascii="Arial" w:hAnsi="Arial" w:cs="Arial"/>
          <w:color w:val="000000"/>
        </w:rPr>
        <w:t xml:space="preserve">(To zdanie mówi jakby szeptem – ale wyraźnie). Albert, słynny </w:t>
      </w:r>
      <w:proofErr w:type="spellStart"/>
      <w:r w:rsidRPr="002A3087">
        <w:rPr>
          <w:rFonts w:ascii="Arial" w:hAnsi="Arial" w:cs="Arial"/>
          <w:color w:val="000000"/>
        </w:rPr>
        <w:t>influencer</w:t>
      </w:r>
      <w:proofErr w:type="spellEnd"/>
      <w:r w:rsidRPr="002A3087">
        <w:rPr>
          <w:rFonts w:ascii="Arial" w:hAnsi="Arial" w:cs="Arial"/>
          <w:color w:val="000000"/>
        </w:rPr>
        <w:t>, właśnie wyjaśnia co oznacza C2 w jego przełomowym wzorze na sukces (w tym momencie jego wypowiedzi słyszymy w tle odgłos zamaszystego i zdecydowanego pisania kredą na tablicy) Euro równa się em ce kwadrat</w:t>
      </w:r>
    </w:p>
    <w:p w14:paraId="2DCC11C6" w14:textId="77777777" w:rsidR="002A3087" w:rsidRPr="002A3087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2A3087">
        <w:rPr>
          <w:rFonts w:ascii="Arial" w:hAnsi="Arial" w:cs="Arial"/>
          <w:color w:val="000000"/>
        </w:rPr>
        <w:t>Chłopak 19 lat:</w:t>
      </w:r>
    </w:p>
    <w:p w14:paraId="08D295ED" w14:textId="77777777" w:rsidR="002A3087" w:rsidRPr="002A3087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2A3087">
        <w:rPr>
          <w:rFonts w:ascii="Arial" w:hAnsi="Arial" w:cs="Arial"/>
          <w:color w:val="000000"/>
        </w:rPr>
        <w:t xml:space="preserve">(Głośno z pogłosem jak wykładowca na sali wykładowej). We wzorze na sukces, C2 jest symbolem wymarzonych celów, które mieszkańcy mogą osiągać w naszym województwie dzięki Funduszom Europejskim. </w:t>
      </w:r>
    </w:p>
    <w:p w14:paraId="11CE5308" w14:textId="77777777" w:rsidR="002A3087" w:rsidRPr="002A3087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2A3087">
        <w:rPr>
          <w:rFonts w:ascii="Arial" w:hAnsi="Arial" w:cs="Arial"/>
          <w:color w:val="000000"/>
        </w:rPr>
        <w:t xml:space="preserve">Wsparcie unijne dociera do różnych miejsc w regionie, również do Krosna. Tam wybudowano nowoczesny Inkubator Przedsiębiorczości, którego CELEM jest wspieranie rozwoju gospodarczego regionu! </w:t>
      </w:r>
    </w:p>
    <w:p w14:paraId="33541AA5" w14:textId="77777777" w:rsidR="002A3087" w:rsidRPr="002A3087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2A3087">
        <w:rPr>
          <w:rFonts w:ascii="Arial" w:hAnsi="Arial" w:cs="Arial"/>
          <w:color w:val="000000"/>
        </w:rPr>
        <w:t>Prezenterka radiowa:</w:t>
      </w:r>
    </w:p>
    <w:p w14:paraId="3C8F0362" w14:textId="77777777" w:rsidR="002A3087" w:rsidRPr="002A3087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2A3087">
        <w:rPr>
          <w:rFonts w:ascii="Arial" w:hAnsi="Arial" w:cs="Arial"/>
          <w:color w:val="000000"/>
        </w:rPr>
        <w:t xml:space="preserve">(To zdanie mówi jakby szeptem – ale wyraźnie). Znajdź fundusze unijne, które pomogą spełnić twoje marzenia. Szczegóły dla zainteresowanych na </w:t>
      </w:r>
      <w:proofErr w:type="spellStart"/>
      <w:r w:rsidRPr="002A3087">
        <w:rPr>
          <w:rFonts w:ascii="Arial" w:hAnsi="Arial" w:cs="Arial"/>
          <w:color w:val="000000"/>
        </w:rPr>
        <w:t>eRPeO</w:t>
      </w:r>
      <w:proofErr w:type="spellEnd"/>
      <w:r w:rsidRPr="002A3087">
        <w:rPr>
          <w:rFonts w:ascii="Arial" w:hAnsi="Arial" w:cs="Arial"/>
          <w:color w:val="000000"/>
        </w:rPr>
        <w:t xml:space="preserve"> kropka podkarpackie kropka </w:t>
      </w:r>
      <w:proofErr w:type="spellStart"/>
      <w:r w:rsidRPr="002A3087">
        <w:rPr>
          <w:rFonts w:ascii="Arial" w:hAnsi="Arial" w:cs="Arial"/>
          <w:color w:val="000000"/>
        </w:rPr>
        <w:t>PeeL</w:t>
      </w:r>
      <w:proofErr w:type="spellEnd"/>
      <w:r w:rsidRPr="002A3087">
        <w:rPr>
          <w:rFonts w:ascii="Arial" w:hAnsi="Arial" w:cs="Arial"/>
          <w:color w:val="000000"/>
        </w:rPr>
        <w:t xml:space="preserve">. </w:t>
      </w:r>
    </w:p>
    <w:p w14:paraId="164051B5" w14:textId="55819F77" w:rsidR="00113FE2" w:rsidRPr="008518B0" w:rsidRDefault="002A3087" w:rsidP="002A3087">
      <w:pPr>
        <w:pStyle w:val="NormalnyWeb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3087">
        <w:rPr>
          <w:rFonts w:ascii="Arial" w:hAnsi="Arial" w:cs="Arial"/>
          <w:color w:val="000000"/>
        </w:rPr>
        <w:t>Kampania jest współfinansowana ze środków Unii Europejskiej.</w:t>
      </w:r>
    </w:p>
    <w:sectPr w:rsidR="00113FE2" w:rsidRPr="0085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612"/>
    <w:multiLevelType w:val="hybridMultilevel"/>
    <w:tmpl w:val="BDFE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977"/>
    <w:multiLevelType w:val="multilevel"/>
    <w:tmpl w:val="A07A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40454"/>
    <w:multiLevelType w:val="multilevel"/>
    <w:tmpl w:val="61E6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2429"/>
    <w:multiLevelType w:val="multilevel"/>
    <w:tmpl w:val="EC4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A12798"/>
    <w:multiLevelType w:val="hybridMultilevel"/>
    <w:tmpl w:val="3E8CF2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130B5C"/>
    <w:multiLevelType w:val="multilevel"/>
    <w:tmpl w:val="ECB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F"/>
    <w:rsid w:val="00001AAC"/>
    <w:rsid w:val="00051C71"/>
    <w:rsid w:val="00113FE2"/>
    <w:rsid w:val="00134B0F"/>
    <w:rsid w:val="001E695D"/>
    <w:rsid w:val="002A3087"/>
    <w:rsid w:val="0030119A"/>
    <w:rsid w:val="003F263A"/>
    <w:rsid w:val="0042554F"/>
    <w:rsid w:val="005215C8"/>
    <w:rsid w:val="00643D7D"/>
    <w:rsid w:val="006B6548"/>
    <w:rsid w:val="006E35B9"/>
    <w:rsid w:val="007410FF"/>
    <w:rsid w:val="007C154C"/>
    <w:rsid w:val="008518B0"/>
    <w:rsid w:val="00870C56"/>
    <w:rsid w:val="008D279A"/>
    <w:rsid w:val="00964135"/>
    <w:rsid w:val="009E2709"/>
    <w:rsid w:val="009F48F1"/>
    <w:rsid w:val="00B037DF"/>
    <w:rsid w:val="00B5568E"/>
    <w:rsid w:val="00B75BE3"/>
    <w:rsid w:val="00C016A6"/>
    <w:rsid w:val="00CB066B"/>
    <w:rsid w:val="00CD34C1"/>
    <w:rsid w:val="00D52EE0"/>
    <w:rsid w:val="00DE6667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97F"/>
  <w15:chartTrackingRefBased/>
  <w15:docId w15:val="{155590AC-7CE7-4D69-AFBD-CAB67F0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554F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54F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512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899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71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0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9320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70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98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4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67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45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938832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21113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148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4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24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910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468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99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31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642">
              <w:marLeft w:val="1812"/>
              <w:marRight w:val="18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spotu nr 1</vt:lpstr>
    </vt:vector>
  </TitlesOfParts>
  <Company>Urząd Marszałkowski Województwa Podkarpackiego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spotu nr 1</dc:title>
  <dc:subject/>
  <dc:creator>Urząd Marszałkowski Województwa Podkarpackiego</dc:creator>
  <cp:keywords/>
  <dc:description/>
  <cp:lastModifiedBy>Zarzyczny Agnieszka</cp:lastModifiedBy>
  <cp:revision>2</cp:revision>
  <cp:lastPrinted>2021-09-21T09:15:00Z</cp:lastPrinted>
  <dcterms:created xsi:type="dcterms:W3CDTF">2021-12-02T10:43:00Z</dcterms:created>
  <dcterms:modified xsi:type="dcterms:W3CDTF">2021-12-02T10:43:00Z</dcterms:modified>
</cp:coreProperties>
</file>