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61095E" w:rsidRPr="00064DA9" w:rsidRDefault="0061095E" w:rsidP="0061095E">
      <w:pPr>
        <w:suppressAutoHyphens/>
        <w:autoSpaceDN w:val="0"/>
        <w:spacing w:line="276" w:lineRule="auto"/>
        <w:ind w:firstLine="708"/>
        <w:textAlignment w:val="baseline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064DA9">
        <w:rPr>
          <w:rFonts w:ascii="Arial" w:eastAsia="Calibri" w:hAnsi="Arial" w:cs="Arial"/>
          <w:color w:val="000000"/>
          <w:sz w:val="22"/>
          <w:szCs w:val="22"/>
        </w:rPr>
        <w:t xml:space="preserve">Zmiany wprowadzone do ww. dokumentu w porównaniu do wcześniej obowiązującej wersji SZOOP RPO WP 2014-2020 (z dnia </w:t>
      </w:r>
      <w:r>
        <w:rPr>
          <w:rFonts w:ascii="Arial" w:eastAsia="Calibri" w:hAnsi="Arial" w:cs="Arial"/>
          <w:color w:val="000000"/>
          <w:sz w:val="22"/>
          <w:szCs w:val="22"/>
        </w:rPr>
        <w:t>1 lutego</w:t>
      </w:r>
      <w:r w:rsidRPr="00064DA9">
        <w:rPr>
          <w:rFonts w:ascii="Arial" w:eastAsia="Calibri" w:hAnsi="Arial" w:cs="Arial"/>
          <w:color w:val="000000"/>
          <w:sz w:val="22"/>
          <w:szCs w:val="22"/>
        </w:rPr>
        <w:t xml:space="preserve"> 202</w:t>
      </w:r>
      <w:r>
        <w:rPr>
          <w:rFonts w:ascii="Arial" w:eastAsia="Calibri" w:hAnsi="Arial" w:cs="Arial"/>
          <w:color w:val="000000"/>
          <w:sz w:val="22"/>
          <w:szCs w:val="22"/>
        </w:rPr>
        <w:t>2</w:t>
      </w:r>
      <w:r w:rsidRPr="00064DA9">
        <w:rPr>
          <w:rFonts w:ascii="Arial" w:eastAsia="Calibri" w:hAnsi="Arial" w:cs="Arial"/>
          <w:color w:val="000000"/>
          <w:sz w:val="22"/>
          <w:szCs w:val="22"/>
        </w:rPr>
        <w:t xml:space="preserve"> r.) obejmują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wyłącznie </w:t>
      </w:r>
      <w:r w:rsidRPr="00064DA9">
        <w:rPr>
          <w:rFonts w:ascii="Arial" w:eastAsia="Calibri" w:hAnsi="Arial" w:cs="Arial"/>
          <w:sz w:val="22"/>
          <w:szCs w:val="22"/>
          <w:lang w:eastAsia="x-none"/>
        </w:rPr>
        <w:t xml:space="preserve">aktualizację Załącznika nr 5 </w:t>
      </w:r>
      <w:r w:rsidRPr="00064DA9">
        <w:rPr>
          <w:rFonts w:ascii="Arial" w:eastAsia="Calibri" w:hAnsi="Arial" w:cs="Arial"/>
          <w:i/>
          <w:sz w:val="22"/>
          <w:szCs w:val="22"/>
          <w:lang w:eastAsia="en-US"/>
        </w:rPr>
        <w:t>Wykaz projektów zidentyfikowanych przez IZ RPO WP 2014-2020 w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064DA9">
        <w:rPr>
          <w:rFonts w:ascii="Arial" w:eastAsia="Calibri" w:hAnsi="Arial" w:cs="Arial"/>
          <w:i/>
          <w:sz w:val="22"/>
          <w:szCs w:val="22"/>
          <w:lang w:eastAsia="en-US"/>
        </w:rPr>
        <w:t>ramach trybu pozakonkursowego</w:t>
      </w:r>
      <w:r w:rsidRPr="00064D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064DA9">
        <w:rPr>
          <w:rFonts w:ascii="Arial" w:eastAsia="Calibri" w:hAnsi="Arial" w:cs="Arial"/>
          <w:sz w:val="22"/>
          <w:szCs w:val="22"/>
          <w:lang w:eastAsia="x-none"/>
        </w:rPr>
        <w:t>poz. 96</w:t>
      </w:r>
      <w:r>
        <w:rPr>
          <w:rFonts w:ascii="Arial" w:eastAsia="Calibri" w:hAnsi="Arial" w:cs="Arial"/>
          <w:sz w:val="22"/>
          <w:szCs w:val="22"/>
          <w:lang w:eastAsia="x-none"/>
        </w:rPr>
        <w:t>.</w:t>
      </w:r>
    </w:p>
    <w:p w:rsidR="0061095E" w:rsidRDefault="0061095E" w:rsidP="00B63D85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</w:p>
    <w:p w:rsidR="00CF21E1" w:rsidRPr="00C72EB9" w:rsidRDefault="00C72EB9" w:rsidP="00B63D85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bookmarkStart w:id="0" w:name="_GoBack"/>
      <w:bookmarkEnd w:id="0"/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DC7D7A">
        <w:rPr>
          <w:rFonts w:ascii="Arial" w:hAnsi="Arial"/>
          <w:iCs/>
          <w:sz w:val="22"/>
          <w:szCs w:val="22"/>
        </w:rPr>
        <w:t>0</w:t>
      </w:r>
      <w:r w:rsidR="0061095E">
        <w:rPr>
          <w:rFonts w:ascii="Arial" w:hAnsi="Arial"/>
          <w:iCs/>
          <w:sz w:val="22"/>
          <w:szCs w:val="22"/>
        </w:rPr>
        <w:t>5</w:t>
      </w:r>
      <w:r w:rsidR="00806357">
        <w:rPr>
          <w:rFonts w:ascii="Arial" w:hAnsi="Arial"/>
          <w:iCs/>
          <w:sz w:val="22"/>
          <w:szCs w:val="22"/>
        </w:rPr>
        <w:t>.0</w:t>
      </w:r>
      <w:r w:rsidR="0061095E">
        <w:rPr>
          <w:rFonts w:ascii="Arial" w:hAnsi="Arial"/>
          <w:iCs/>
          <w:sz w:val="22"/>
          <w:szCs w:val="22"/>
        </w:rPr>
        <w:t>4</w:t>
      </w:r>
      <w:r w:rsidR="00B41E66">
        <w:rPr>
          <w:rFonts w:ascii="Arial" w:hAnsi="Arial"/>
          <w:iCs/>
          <w:sz w:val="22"/>
          <w:szCs w:val="22"/>
        </w:rPr>
        <w:t>.202</w:t>
      </w:r>
      <w:r w:rsidR="00DC7D7A">
        <w:rPr>
          <w:rFonts w:ascii="Arial" w:hAnsi="Arial"/>
          <w:iCs/>
          <w:sz w:val="22"/>
          <w:szCs w:val="22"/>
        </w:rPr>
        <w:t>2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4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F9D8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5DA7-9D3D-4092-A780-D481DF1A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2022-04-05T10:42:00Z</dcterms:created>
  <dcterms:modified xsi:type="dcterms:W3CDTF">2022-04-05T10:42:00Z</dcterms:modified>
</cp:coreProperties>
</file>