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09" w:rsidRDefault="00D11D7A" w:rsidP="00D40831">
      <w:pPr>
        <w:tabs>
          <w:tab w:val="right" w:pos="15735"/>
        </w:tabs>
        <w:spacing w:before="120" w:after="0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z w:val="24"/>
          <w:szCs w:val="24"/>
          <w:lang w:val="pl-PL"/>
        </w:rPr>
        <w:t>Załącznik nr 6.1c</w:t>
      </w:r>
      <w:r w:rsidR="00206659" w:rsidRPr="000970B4">
        <w:rPr>
          <w:rFonts w:cs="Calibri"/>
          <w:b/>
          <w:sz w:val="24"/>
          <w:szCs w:val="24"/>
          <w:lang w:val="pl-PL"/>
        </w:rPr>
        <w:t xml:space="preserve"> </w:t>
      </w:r>
    </w:p>
    <w:p w:rsidR="004D0909" w:rsidRPr="000970B4" w:rsidRDefault="00D67BBF" w:rsidP="004D0909">
      <w:pPr>
        <w:spacing w:before="240" w:after="720"/>
        <w:rPr>
          <w:rFonts w:cs="Calibri"/>
          <w:b/>
          <w:sz w:val="24"/>
          <w:szCs w:val="24"/>
          <w:lang w:val="pl-PL"/>
        </w:rPr>
      </w:pPr>
      <w:r w:rsidRPr="00D67BBF">
        <w:rPr>
          <w:rFonts w:cs="Calibri"/>
          <w:b/>
          <w:sz w:val="24"/>
          <w:szCs w:val="24"/>
          <w:lang w:val="pl-PL"/>
        </w:rPr>
        <w:t>Informacja o podpisanych umowach w ramach konkur</w:t>
      </w:r>
      <w:r>
        <w:rPr>
          <w:rFonts w:cs="Calibri"/>
          <w:b/>
          <w:sz w:val="24"/>
          <w:szCs w:val="24"/>
          <w:lang w:val="pl-PL"/>
        </w:rPr>
        <w:t>su nr RPPK.08.03.00-IP.01-18-060</w:t>
      </w:r>
      <w:r w:rsidRPr="00D67BBF">
        <w:rPr>
          <w:rFonts w:cs="Calibri"/>
          <w:b/>
          <w:sz w:val="24"/>
          <w:szCs w:val="24"/>
          <w:lang w:val="pl-PL"/>
        </w:rPr>
        <w:t>/21 w ramach Regionalnego Programu Operacyjnego Województwa Podkarpackiego na lata 2014-2020 Oś priorytetowa VIII Działanie 8.3</w:t>
      </w:r>
    </w:p>
    <w:tbl>
      <w:tblPr>
        <w:tblW w:w="46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w ramach konkursu nr RPPK.08.03.00-IP.01-18-060/21"/>
      </w:tblPr>
      <w:tblGrid>
        <w:gridCol w:w="565"/>
        <w:gridCol w:w="1952"/>
        <w:gridCol w:w="1961"/>
        <w:gridCol w:w="2234"/>
        <w:gridCol w:w="1813"/>
        <w:gridCol w:w="1957"/>
        <w:gridCol w:w="2374"/>
        <w:gridCol w:w="1818"/>
      </w:tblGrid>
      <w:tr w:rsidR="00D11D7A" w:rsidRPr="000970B4" w:rsidTr="00B21740">
        <w:trPr>
          <w:trHeight w:val="1127"/>
          <w:tblHeader/>
        </w:trPr>
        <w:tc>
          <w:tcPr>
            <w:tcW w:w="571" w:type="dxa"/>
            <w:vAlign w:val="center"/>
          </w:tcPr>
          <w:p w:rsidR="00D11D7A" w:rsidRPr="00F779F7" w:rsidRDefault="00D11D7A" w:rsidP="009D3C9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779F7">
              <w:rPr>
                <w:b/>
                <w:sz w:val="24"/>
                <w:szCs w:val="24"/>
              </w:rPr>
              <w:t>Lp</w:t>
            </w:r>
            <w:proofErr w:type="spellEnd"/>
            <w:r w:rsidRPr="00F779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1" w:type="dxa"/>
            <w:vAlign w:val="center"/>
          </w:tcPr>
          <w:p w:rsidR="00D11D7A" w:rsidRPr="00F779F7" w:rsidRDefault="00D11D7A" w:rsidP="009D3C98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Numer umowy/ porozumienia/ decyzji*</w:t>
            </w:r>
          </w:p>
        </w:tc>
        <w:tc>
          <w:tcPr>
            <w:tcW w:w="1989" w:type="dxa"/>
            <w:vAlign w:val="center"/>
          </w:tcPr>
          <w:p w:rsidR="00D11D7A" w:rsidRPr="00F779F7" w:rsidRDefault="00D11D7A" w:rsidP="009D3C9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779F7">
              <w:rPr>
                <w:b/>
                <w:sz w:val="24"/>
                <w:szCs w:val="24"/>
              </w:rPr>
              <w:t>Nazwa</w:t>
            </w:r>
            <w:proofErr w:type="spellEnd"/>
            <w:r w:rsidRPr="00F779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b/>
                <w:sz w:val="24"/>
                <w:szCs w:val="24"/>
              </w:rPr>
              <w:t>i</w:t>
            </w:r>
            <w:proofErr w:type="spellEnd"/>
            <w:r w:rsidRPr="00F779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b/>
                <w:sz w:val="24"/>
                <w:szCs w:val="24"/>
              </w:rPr>
              <w:t>adres</w:t>
            </w:r>
            <w:proofErr w:type="spellEnd"/>
            <w:r w:rsidRPr="00F779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b/>
                <w:sz w:val="24"/>
                <w:szCs w:val="24"/>
              </w:rPr>
              <w:t>beneficjenta</w:t>
            </w:r>
            <w:proofErr w:type="spellEnd"/>
          </w:p>
        </w:tc>
        <w:tc>
          <w:tcPr>
            <w:tcW w:w="2267" w:type="dxa"/>
            <w:vAlign w:val="center"/>
          </w:tcPr>
          <w:p w:rsidR="00D11D7A" w:rsidRPr="00F779F7" w:rsidRDefault="00D11D7A" w:rsidP="009D3C9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779F7">
              <w:rPr>
                <w:b/>
                <w:sz w:val="24"/>
                <w:szCs w:val="24"/>
              </w:rPr>
              <w:t>Tytuł</w:t>
            </w:r>
            <w:proofErr w:type="spellEnd"/>
            <w:r w:rsidRPr="00F779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b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839" w:type="dxa"/>
            <w:vAlign w:val="center"/>
          </w:tcPr>
          <w:p w:rsidR="00D11D7A" w:rsidRPr="00F779F7" w:rsidRDefault="00D11D7A" w:rsidP="009D3C98">
            <w:pPr>
              <w:spacing w:after="0"/>
              <w:rPr>
                <w:b/>
                <w:sz w:val="24"/>
                <w:szCs w:val="24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985" w:type="dxa"/>
            <w:vAlign w:val="center"/>
          </w:tcPr>
          <w:p w:rsidR="00D11D7A" w:rsidRPr="00F779F7" w:rsidRDefault="00D11D7A" w:rsidP="009D3C98">
            <w:pPr>
              <w:spacing w:line="240" w:lineRule="auto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2409" w:type="dxa"/>
            <w:vAlign w:val="center"/>
          </w:tcPr>
          <w:p w:rsidR="00D11D7A" w:rsidRPr="00F779F7" w:rsidRDefault="00D11D7A" w:rsidP="00D67BBF">
            <w:pPr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Data podpisania umowy/porozumienia / zawarcia decyzji*</w:t>
            </w:r>
          </w:p>
        </w:tc>
        <w:tc>
          <w:tcPr>
            <w:tcW w:w="1844" w:type="dxa"/>
            <w:vAlign w:val="center"/>
          </w:tcPr>
          <w:p w:rsidR="00D11D7A" w:rsidRPr="00F779F7" w:rsidRDefault="00D11D7A" w:rsidP="009D3C98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Liczba uzyskanych</w:t>
            </w:r>
          </w:p>
          <w:p w:rsidR="00D11D7A" w:rsidRPr="00F779F7" w:rsidRDefault="00D11D7A" w:rsidP="009D3C98">
            <w:pPr>
              <w:spacing w:line="240" w:lineRule="auto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punktów**</w:t>
            </w:r>
          </w:p>
        </w:tc>
      </w:tr>
      <w:tr w:rsidR="00D67BBF" w:rsidRPr="000970B4" w:rsidTr="00B21740">
        <w:trPr>
          <w:trHeight w:val="742"/>
        </w:trPr>
        <w:tc>
          <w:tcPr>
            <w:tcW w:w="571" w:type="dxa"/>
            <w:vAlign w:val="center"/>
          </w:tcPr>
          <w:p w:rsidR="00DC4507" w:rsidRDefault="00DC4507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</w:p>
          <w:p w:rsidR="00F766DB" w:rsidRPr="00F779F7" w:rsidRDefault="00F766DB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F779F7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C4507" w:rsidRDefault="00DC4507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RPPK.08.03.00-18-0013/21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POWIAT PRZEMYSKI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Zwiększenie dostępu do usług zdrowotnych na terenie Powiatu Przemyskiego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974 204,47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1 025 486,47</w:t>
            </w:r>
          </w:p>
        </w:tc>
        <w:tc>
          <w:tcPr>
            <w:tcW w:w="2409" w:type="dxa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23.05.2022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47,0</w:t>
            </w:r>
          </w:p>
        </w:tc>
      </w:tr>
      <w:tr w:rsidR="00D67BBF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F766DB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F779F7">
              <w:rPr>
                <w:rFonts w:cs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RPPK.08.03.00-18-0027/21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Gmina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Kańczuga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/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Miejsko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Gminny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Ośrodek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Pomocy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Społecznej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w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Kańczudze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Stworzenie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warunków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opieki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rehabilitacji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na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terenie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gminy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Kańczuga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666 596,00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701 680,00</w:t>
            </w:r>
          </w:p>
        </w:tc>
        <w:tc>
          <w:tcPr>
            <w:tcW w:w="2409" w:type="dxa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05.05.2022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46,5</w:t>
            </w:r>
          </w:p>
        </w:tc>
      </w:tr>
      <w:tr w:rsidR="00D67BBF" w:rsidRPr="000970B4" w:rsidTr="00B21740">
        <w:trPr>
          <w:trHeight w:val="1471"/>
        </w:trPr>
        <w:tc>
          <w:tcPr>
            <w:tcW w:w="571" w:type="dxa"/>
            <w:vAlign w:val="center"/>
          </w:tcPr>
          <w:p w:rsidR="00F766DB" w:rsidRPr="00F779F7" w:rsidRDefault="00DC4507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RPPK.08.03.00-18-0012/21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Fundacja Podkarpackie Centrum Opieki Bez Barier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Przyszłość Bez Barier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1 971 373,50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2 075 130,00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367313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67313">
              <w:rPr>
                <w:rFonts w:cs="Calibri"/>
                <w:sz w:val="24"/>
                <w:szCs w:val="24"/>
                <w:lang w:val="pl-PL"/>
              </w:rPr>
              <w:t>12.04.2022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45,5</w:t>
            </w:r>
          </w:p>
        </w:tc>
      </w:tr>
      <w:tr w:rsidR="00D67BBF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RPPK.08.03.00-18-0020/21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Powiat Tarnobrzeski / Powiatowe Centrum Pomocy Rodzinie w Tarnobrzegu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Utworzenie wypożyczalni sprzętu rehabilitacyjnego, pielęgnacyjnego i wspomagającego w powiecie tarnobrzeskim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791 582,50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839 582,50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983839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25.05.2022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43,5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RPPK.08.03.00-18-0025/21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Gmina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Zarzecze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Gminny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Ośrodek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Pomocy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Społecznej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w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Zarzeczu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Wypożyczalnia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-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Jesteśmy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dla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Was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798 930,17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843 402,82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983839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20.04.2022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43,5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RPPK.08.03.00-18-0024/21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Gmina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Miasto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Nisko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Ośrodek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Pomocy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Społecznej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w Nisku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Utworzenie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wypożyczalni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sprzętu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rehabilitacyjnego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dla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mieszkańców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gminy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miasta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Nisko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823 323,05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873 323,05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983839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20.04.2022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43,5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RPPK.08.03.00-18-0026/21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Polski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Komitet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Pomocy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Społecznej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Zarzą</w:t>
            </w:r>
            <w:r w:rsidRPr="00D67BBF">
              <w:rPr>
                <w:rFonts w:cs="Calibri"/>
                <w:sz w:val="24"/>
                <w:szCs w:val="24"/>
              </w:rPr>
              <w:lastRenderedPageBreak/>
              <w:t>d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Okręgowy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Polski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Komitet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Pomocy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Społecznej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lastRenderedPageBreak/>
              <w:t>Nie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jesteście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sami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!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Jesteśmy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z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Wami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>!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729 982,50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768 412,50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983839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11.04.2022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43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8.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RPPK.08.03.00-18-0037/21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 xml:space="preserve">Caritas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Diecezji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Rzeszowskiej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Sprzęt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pomaga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w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Jaśle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okolicach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1 864 584,00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1 962 720,00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2F6B49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09.05.2022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43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RPPK.08.03.00-18-0018/21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Fundacja Rozwoju Społeczno-Gospodarczego „INWENCJA”</w:t>
            </w:r>
          </w:p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  <w:lang w:val="pl-PL"/>
              </w:rPr>
              <w:t>poMOCNA</w:t>
            </w:r>
            <w:proofErr w:type="spellEnd"/>
            <w:r w:rsidRPr="00D67BBF">
              <w:rPr>
                <w:rFonts w:cs="Calibri"/>
                <w:sz w:val="24"/>
                <w:szCs w:val="24"/>
                <w:lang w:val="pl-PL"/>
              </w:rPr>
              <w:t xml:space="preserve"> dłoń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878 156,25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924 375,00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2F6B49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15.04.2022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42,5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10.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RPPK.08.03.00-18-0042/21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Fundacja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imienia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Braci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Sołuńskich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Cyryla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Metodego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Wypożyczalnia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sprzętu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rehabilitacyjnego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dla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mieszkańców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powiatu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przeworskiego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976 543,75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1 034 043,75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2F6B49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11.04.2022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42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11.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RPPK.08.03.00-18-0043/21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Stowarzyszenie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„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Dobry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Dom”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Wypożyczalnia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sprzętu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rehabilitacyjnego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" Ku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zdrowiu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>"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1 412 911,06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1 489 831,06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2F6B49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09.05.2022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41,5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12.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RPPK.08.03.00-18-0023/21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FUNDACJA MEDYK DLA ZDROWIA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 xml:space="preserve">Utworzenie wypożyczalni sprzętu rehabilitacyjnego, pielęgnacyjnego i wspomagającego w dworze </w:t>
            </w:r>
            <w:proofErr w:type="spellStart"/>
            <w:r w:rsidRPr="00D67BBF">
              <w:rPr>
                <w:rFonts w:cs="Calibri"/>
                <w:sz w:val="24"/>
                <w:szCs w:val="24"/>
                <w:lang w:val="pl-PL"/>
              </w:rPr>
              <w:t>Ostoya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824 489,56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867 883,75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2F6B49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15.04.2022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41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13.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RPPK.08.03.00-18-0038/21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Stowarzyszenie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Pomocy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Dzieciom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Młodzieży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Caritas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Utworzenie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trzech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wypożyczalni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sprzętu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rehabilitacyjnego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w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Sanoku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Leżajsku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Jarosławiu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4 944 732,67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5 216 682,67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2F6B49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19.04.2022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41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14.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RPPK.08.03.00-18-0039/21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Fundacja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AMICO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Sprawność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każdego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dnia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4 791 540,16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5 054 340,16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2F6B49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20.04.2022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40,5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F766DB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15.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RPPK.08.03.00-18-0033/21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Gmina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Tryńcza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/Centrum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Usług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Społecznych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w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Gminie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Tryńcza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F766DB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Utworzenie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wypożyczalni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sprzętu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rehabilitacyjnego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pielęgnacyjnego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oraz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lastRenderedPageBreak/>
              <w:t>wspomagającego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w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Gminie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Tryńcza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lastRenderedPageBreak/>
              <w:t>476 263,97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507 943,97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2F6B49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20.04.2022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40,5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06009D">
            <w:pPr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16.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RPPK.08.03.00-18-0040/21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 xml:space="preserve">Caritas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Archidiecezji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Przemyskiej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Sprawni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dłużej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 -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edycja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III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1 949 952,00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2 081 952,00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F22B07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19.04.2022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39,5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06009D">
            <w:pPr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17.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RPPK.08.03.00-18-0031/21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Niepubliczny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Zakład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Opieki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Zdrowotnej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“MEDICUS-DUKLA”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sp.z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o.o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 xml:space="preserve">MEDICUS-DUKLA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Wypożyczania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sprzętu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rehabilitacyjnego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pielęgnacyjnego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wspomagającego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dla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mieszkańców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powiatu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krośnieńskiego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jasielskiego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w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Dukli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956 600,00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1 008 500,00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F22B07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27.05.2022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39,5</w:t>
            </w:r>
          </w:p>
        </w:tc>
      </w:tr>
      <w:tr w:rsidR="00F766DB" w:rsidRPr="000970B4" w:rsidTr="00B21740">
        <w:trPr>
          <w:trHeight w:val="1034"/>
        </w:trPr>
        <w:tc>
          <w:tcPr>
            <w:tcW w:w="571" w:type="dxa"/>
            <w:vAlign w:val="center"/>
          </w:tcPr>
          <w:p w:rsidR="00F766DB" w:rsidRPr="00F779F7" w:rsidRDefault="00DC4507" w:rsidP="0006009D">
            <w:pPr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18.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RPPK.08.03.00-18-0035/21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Aplikacje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IT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 xml:space="preserve">Bez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barier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1 345 672,62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1 450 191,76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F22B07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24.08.2022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39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06009D">
            <w:pPr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19.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RPPK.08.03.00-18-0017/21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 xml:space="preserve">Gmina Sędziszów Małopolski/ Miejsko-Gminny Ośrodek Pomocy </w:t>
            </w:r>
            <w:r w:rsidRPr="00D67BBF">
              <w:rPr>
                <w:rFonts w:cs="Calibri"/>
                <w:sz w:val="24"/>
                <w:szCs w:val="24"/>
                <w:lang w:val="pl-PL"/>
              </w:rPr>
              <w:lastRenderedPageBreak/>
              <w:t>Społecznej w Sędziszowie Małopolskim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lastRenderedPageBreak/>
              <w:t xml:space="preserve">Zwiększenie dostępu do usług społecznych i zdrowotnych w </w:t>
            </w:r>
            <w:r w:rsidRPr="00D67BBF">
              <w:rPr>
                <w:rFonts w:cs="Calibri"/>
                <w:sz w:val="24"/>
                <w:szCs w:val="24"/>
                <w:lang w:val="pl-PL"/>
              </w:rPr>
              <w:lastRenderedPageBreak/>
              <w:t>Sędziszowie Małopolskim poprzez utworzenie i funkcjonowanie wypożyczalni sprzętu rehabilitacyjnego przy Miejsko-Gminnym Ośrodku Pomocy Społecznej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lastRenderedPageBreak/>
              <w:t>1 109 756,30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1 168 164,53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F22B07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12.04.2022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37,5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06009D">
            <w:pPr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20.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RPPK.08.03.00-18-0015/21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Gmina Kuryłówka/ Gminny Ośrodek Pomocy Społecznej w Kuryłówce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Wypożyczalnia sprzętu rehabilitacyjnego dla mieszkańców Gminy Kuryłówka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479 197,27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504 418,52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766DB" w:rsidRPr="00D67BBF" w:rsidRDefault="00F22B07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28.04.2022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36,5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06009D">
            <w:pPr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21.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RPPK.08.03.00-18-0041/21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FUNDACJA RUDEK DLA ŻYCIA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Wypożyczalnia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Fundacja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Rudek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dla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Życia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468 795,31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493 468,75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F22B07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02.06.2022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35</w:t>
            </w:r>
          </w:p>
        </w:tc>
      </w:tr>
      <w:tr w:rsidR="00F766DB" w:rsidRPr="000970B4" w:rsidTr="00B21740">
        <w:trPr>
          <w:trHeight w:val="721"/>
        </w:trPr>
        <w:tc>
          <w:tcPr>
            <w:tcW w:w="571" w:type="dxa"/>
            <w:vAlign w:val="center"/>
          </w:tcPr>
          <w:p w:rsidR="00F766DB" w:rsidRPr="00F779F7" w:rsidRDefault="00DC4507" w:rsidP="0006009D">
            <w:pPr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22.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RPPK.08.03.00-18-0045/21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 xml:space="preserve">JAROSŁAWSKIE STOWARZYSZENIE OSÓB </w:t>
            </w:r>
            <w:r w:rsidRPr="00D67BBF">
              <w:rPr>
                <w:rFonts w:cs="Calibri"/>
                <w:sz w:val="24"/>
                <w:szCs w:val="24"/>
              </w:rPr>
              <w:lastRenderedPageBreak/>
              <w:t>NIEPEŁNOSPRAWNYCH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lastRenderedPageBreak/>
              <w:t>Wypożyczalnia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w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Jarosławiu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2022-2023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458 000,00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482 459,51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F22B07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28.04.2022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34,5</w:t>
            </w:r>
          </w:p>
        </w:tc>
      </w:tr>
      <w:tr w:rsidR="00F766DB" w:rsidRPr="000970B4" w:rsidTr="0006009D">
        <w:trPr>
          <w:trHeight w:val="3025"/>
        </w:trPr>
        <w:tc>
          <w:tcPr>
            <w:tcW w:w="571" w:type="dxa"/>
            <w:vAlign w:val="center"/>
          </w:tcPr>
          <w:p w:rsidR="00F766DB" w:rsidRPr="00F779F7" w:rsidRDefault="00DC4507" w:rsidP="0006009D">
            <w:pPr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23.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RPPK.08.03.00-18-0029/21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Gmina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Świlcza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Gminny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Ośrodek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Pomocy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Społecznej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w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Świlczy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F766DB" w:rsidRPr="00D67BBF" w:rsidRDefault="00F766DB" w:rsidP="0006009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Rozwój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funkcjonującej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wypożyczalni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sprzętu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pielęgnacyjnego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rehabilitacyjnego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wspomagającego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dla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mieszkańców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gminy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Świlcza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482 850,25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514 046,25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66DB" w:rsidRPr="00D67BBF" w:rsidRDefault="00F22B07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13.04.2022</w:t>
            </w:r>
            <w:r w:rsidR="006D4683">
              <w:rPr>
                <w:rFonts w:cs="Calibri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766DB" w:rsidRPr="00D67BBF" w:rsidRDefault="00F766DB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34</w:t>
            </w:r>
          </w:p>
        </w:tc>
      </w:tr>
      <w:tr w:rsidR="00D67BBF" w:rsidRPr="00E05303" w:rsidTr="0006009D">
        <w:trPr>
          <w:trHeight w:val="2333"/>
        </w:trPr>
        <w:tc>
          <w:tcPr>
            <w:tcW w:w="571" w:type="dxa"/>
            <w:shd w:val="clear" w:color="auto" w:fill="auto"/>
            <w:vAlign w:val="center"/>
          </w:tcPr>
          <w:p w:rsidR="00D67BBF" w:rsidRPr="00E05303" w:rsidRDefault="00DC4507" w:rsidP="0006009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D67BBF" w:rsidRPr="00D67BBF" w:rsidRDefault="00D67BBF" w:rsidP="0006009D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RPPK.08.03.00-18-0028/21</w:t>
            </w:r>
          </w:p>
          <w:p w:rsidR="00D67BBF" w:rsidRPr="00D67BBF" w:rsidRDefault="00D67BBF" w:rsidP="0006009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D67BBF" w:rsidRPr="00D67BBF" w:rsidRDefault="00D67BBF" w:rsidP="0006009D">
            <w:pPr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ZWIĄZEK STOWARZYSZEŃ POMOCY OSOBOM NIEPEŁNOSPRAWNYM POWIATU RZESZOWSKIEGO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7BBF" w:rsidRPr="00D67BBF" w:rsidRDefault="00D67BBF" w:rsidP="0006009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D67BBF">
              <w:rPr>
                <w:rFonts w:cs="Calibri"/>
                <w:sz w:val="24"/>
                <w:szCs w:val="24"/>
              </w:rPr>
              <w:t>Doposażenie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wypożyczalni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w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sprzęt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rehabilitacyjny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pielęgnacyjny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i</w:t>
            </w:r>
            <w:proofErr w:type="spellEnd"/>
            <w:r w:rsidRPr="00D67BB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67BBF">
              <w:rPr>
                <w:rFonts w:cs="Calibri"/>
                <w:sz w:val="24"/>
                <w:szCs w:val="24"/>
              </w:rPr>
              <w:t>wspomagający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:rsidR="00D67BBF" w:rsidRPr="00D67BBF" w:rsidRDefault="00D67BBF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781 694,87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BBF" w:rsidRPr="00D67BBF" w:rsidRDefault="00D67BBF" w:rsidP="0006009D">
            <w:pPr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67BBF">
              <w:rPr>
                <w:rFonts w:cs="Calibri"/>
                <w:sz w:val="24"/>
                <w:szCs w:val="24"/>
                <w:lang w:val="pl-PL"/>
              </w:rPr>
              <w:t>822 894,87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7BBF" w:rsidRPr="00D67BBF" w:rsidRDefault="00D67BBF" w:rsidP="0006009D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04.04.2022</w:t>
            </w:r>
            <w:r w:rsidR="006D4683">
              <w:rPr>
                <w:rFonts w:cs="Calibri"/>
                <w:sz w:val="24"/>
                <w:szCs w:val="24"/>
              </w:rPr>
              <w:t xml:space="preserve"> r.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67BBF" w:rsidRPr="00D67BBF" w:rsidRDefault="00D67BBF" w:rsidP="0006009D">
            <w:pPr>
              <w:jc w:val="right"/>
              <w:rPr>
                <w:rFonts w:cs="Calibri"/>
                <w:sz w:val="24"/>
                <w:szCs w:val="24"/>
              </w:rPr>
            </w:pPr>
            <w:r w:rsidRPr="00D67BBF">
              <w:rPr>
                <w:rFonts w:cs="Calibri"/>
                <w:sz w:val="24"/>
                <w:szCs w:val="24"/>
              </w:rPr>
              <w:t>32,5</w:t>
            </w:r>
          </w:p>
        </w:tc>
      </w:tr>
    </w:tbl>
    <w:p w:rsidR="0006009D" w:rsidRDefault="0006009D" w:rsidP="0006009D">
      <w:pPr>
        <w:widowControl w:val="0"/>
        <w:tabs>
          <w:tab w:val="right" w:pos="15735"/>
        </w:tabs>
        <w:adjustRightInd w:val="0"/>
        <w:spacing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</w:p>
    <w:p w:rsidR="00831B97" w:rsidRPr="00831B97" w:rsidRDefault="00831B97" w:rsidP="0006009D">
      <w:pPr>
        <w:widowControl w:val="0"/>
        <w:tabs>
          <w:tab w:val="right" w:pos="15735"/>
        </w:tabs>
        <w:adjustRightInd w:val="0"/>
        <w:spacing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831B97">
        <w:rPr>
          <w:rFonts w:cs="Calibri"/>
          <w:b/>
          <w:sz w:val="24"/>
          <w:szCs w:val="24"/>
          <w:lang w:val="pl-PL" w:eastAsia="pl-PL" w:bidi="ar-SA"/>
        </w:rPr>
        <w:t>Z</w:t>
      </w:r>
      <w:r w:rsidR="0006009D">
        <w:rPr>
          <w:rFonts w:cs="Calibri"/>
          <w:b/>
          <w:sz w:val="24"/>
          <w:szCs w:val="24"/>
          <w:lang w:val="pl-PL" w:eastAsia="pl-PL" w:bidi="ar-SA"/>
        </w:rPr>
        <w:t>atwie</w:t>
      </w:r>
      <w:r w:rsidRPr="00831B97">
        <w:rPr>
          <w:rFonts w:cs="Calibri"/>
          <w:b/>
          <w:sz w:val="24"/>
          <w:szCs w:val="24"/>
          <w:lang w:val="pl-PL" w:eastAsia="pl-PL" w:bidi="ar-SA"/>
        </w:rPr>
        <w:t xml:space="preserve">rdził: </w:t>
      </w:r>
      <w:r w:rsidR="008669EB">
        <w:rPr>
          <w:rFonts w:cs="Calibri"/>
          <w:sz w:val="24"/>
          <w:szCs w:val="24"/>
          <w:lang w:val="pl-PL" w:eastAsia="pl-PL" w:bidi="ar-SA"/>
        </w:rPr>
        <w:t>Tomasz Czop</w:t>
      </w:r>
    </w:p>
    <w:p w:rsidR="00831B97" w:rsidRPr="00831B97" w:rsidRDefault="00831B97" w:rsidP="0006009D">
      <w:pPr>
        <w:widowControl w:val="0"/>
        <w:tabs>
          <w:tab w:val="right" w:pos="15735"/>
        </w:tabs>
        <w:adjustRightInd w:val="0"/>
        <w:spacing w:after="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831B97">
        <w:rPr>
          <w:rFonts w:cs="Calibri"/>
          <w:sz w:val="24"/>
          <w:szCs w:val="24"/>
          <w:lang w:val="pl-PL" w:eastAsia="pl-PL" w:bidi="ar-SA"/>
        </w:rPr>
        <w:t>Dyrektor WUP</w:t>
      </w:r>
    </w:p>
    <w:p w:rsidR="006870F7" w:rsidRPr="008669EB" w:rsidRDefault="00831B97" w:rsidP="0006009D">
      <w:pPr>
        <w:spacing w:after="0"/>
        <w:jc w:val="both"/>
        <w:rPr>
          <w:rFonts w:cs="Calibri"/>
          <w:sz w:val="24"/>
          <w:szCs w:val="24"/>
          <w:lang w:val="pl-PL"/>
        </w:rPr>
      </w:pPr>
      <w:r w:rsidRPr="008669EB">
        <w:rPr>
          <w:rFonts w:cs="Calibri"/>
          <w:sz w:val="24"/>
          <w:szCs w:val="24"/>
          <w:lang w:val="pl-PL" w:eastAsia="pl-PL" w:bidi="ar-SA"/>
        </w:rPr>
        <w:t xml:space="preserve">Rzeszów, dnia </w:t>
      </w:r>
      <w:r w:rsidR="00B9675A" w:rsidRPr="008669EB">
        <w:rPr>
          <w:rFonts w:cs="Calibri"/>
          <w:sz w:val="24"/>
          <w:szCs w:val="24"/>
          <w:lang w:val="pl-PL" w:eastAsia="pl-PL" w:bidi="ar-SA"/>
        </w:rPr>
        <w:t>31</w:t>
      </w:r>
      <w:r w:rsidR="00D67BBF" w:rsidRPr="008669EB">
        <w:rPr>
          <w:rFonts w:cs="Calibri"/>
          <w:sz w:val="24"/>
          <w:szCs w:val="24"/>
          <w:lang w:val="pl-PL" w:eastAsia="pl-PL" w:bidi="ar-SA"/>
        </w:rPr>
        <w:t xml:space="preserve">.08.2022 </w:t>
      </w:r>
      <w:bookmarkStart w:id="0" w:name="_GoBack"/>
      <w:bookmarkEnd w:id="0"/>
    </w:p>
    <w:sectPr w:rsidR="006870F7" w:rsidRPr="008669EB" w:rsidSect="005D4608">
      <w:headerReference w:type="default" r:id="rId8"/>
      <w:headerReference w:type="first" r:id="rId9"/>
      <w:pgSz w:w="16838" w:h="11906" w:orient="landscape"/>
      <w:pgMar w:top="1134" w:right="567" w:bottom="1134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D07" w:rsidRDefault="00BB7D07" w:rsidP="003200C5">
      <w:pPr>
        <w:spacing w:after="0" w:line="240" w:lineRule="auto"/>
      </w:pPr>
      <w:r>
        <w:separator/>
      </w:r>
    </w:p>
  </w:endnote>
  <w:endnote w:type="continuationSeparator" w:id="0">
    <w:p w:rsidR="00BB7D07" w:rsidRDefault="00BB7D07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D07" w:rsidRDefault="00BB7D07" w:rsidP="003200C5">
      <w:pPr>
        <w:spacing w:after="0" w:line="240" w:lineRule="auto"/>
      </w:pPr>
      <w:r>
        <w:separator/>
      </w:r>
    </w:p>
  </w:footnote>
  <w:footnote w:type="continuationSeparator" w:id="0">
    <w:p w:rsidR="00BB7D07" w:rsidRDefault="00BB7D07" w:rsidP="0032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39" w:rsidRDefault="00226739" w:rsidP="009D747F">
    <w:pPr>
      <w:tabs>
        <w:tab w:val="left" w:pos="5393"/>
        <w:tab w:val="right" w:pos="15398"/>
      </w:tabs>
      <w:spacing w:after="0" w:line="240" w:lineRule="auto"/>
      <w:rPr>
        <w:rFonts w:ascii="Times New Roman" w:hAnsi="Times New Roman"/>
        <w:b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08" w:rsidRDefault="00B62F2A" w:rsidP="008568C7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404495</wp:posOffset>
          </wp:positionH>
          <wp:positionV relativeFrom="paragraph">
            <wp:posOffset>-337185</wp:posOffset>
          </wp:positionV>
          <wp:extent cx="9165590" cy="1076325"/>
          <wp:effectExtent l="0" t="0" r="0" b="0"/>
          <wp:wrapSquare wrapText="bothSides"/>
          <wp:docPr id="17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1F3"/>
    <w:multiLevelType w:val="hybridMultilevel"/>
    <w:tmpl w:val="F842A154"/>
    <w:lvl w:ilvl="0" w:tplc="B5BEE3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58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6A7F"/>
    <w:multiLevelType w:val="hybridMultilevel"/>
    <w:tmpl w:val="D1566DB4"/>
    <w:lvl w:ilvl="0" w:tplc="030E7298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307994"/>
    <w:multiLevelType w:val="hybridMultilevel"/>
    <w:tmpl w:val="39A845BE"/>
    <w:lvl w:ilvl="0" w:tplc="0458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E1433"/>
    <w:multiLevelType w:val="hybridMultilevel"/>
    <w:tmpl w:val="E7AAF2BC"/>
    <w:lvl w:ilvl="0" w:tplc="C8BC5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345"/>
    <w:multiLevelType w:val="hybridMultilevel"/>
    <w:tmpl w:val="4ABA2A02"/>
    <w:lvl w:ilvl="0" w:tplc="AFE0B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20B3B"/>
    <w:rsid w:val="00021499"/>
    <w:rsid w:val="00034CFF"/>
    <w:rsid w:val="00040EED"/>
    <w:rsid w:val="0004554A"/>
    <w:rsid w:val="0006009D"/>
    <w:rsid w:val="000623A9"/>
    <w:rsid w:val="0006302D"/>
    <w:rsid w:val="00067E82"/>
    <w:rsid w:val="0008094B"/>
    <w:rsid w:val="00083E88"/>
    <w:rsid w:val="000863FC"/>
    <w:rsid w:val="00093F38"/>
    <w:rsid w:val="000970B4"/>
    <w:rsid w:val="000C3C0D"/>
    <w:rsid w:val="000D3113"/>
    <w:rsid w:val="000D43EA"/>
    <w:rsid w:val="000E2D8A"/>
    <w:rsid w:val="000E4085"/>
    <w:rsid w:val="000F5832"/>
    <w:rsid w:val="00106B58"/>
    <w:rsid w:val="00107094"/>
    <w:rsid w:val="001225C8"/>
    <w:rsid w:val="001310D2"/>
    <w:rsid w:val="00145A68"/>
    <w:rsid w:val="00160269"/>
    <w:rsid w:val="00161DB8"/>
    <w:rsid w:val="00176CE1"/>
    <w:rsid w:val="001815EA"/>
    <w:rsid w:val="001C535E"/>
    <w:rsid w:val="001D045E"/>
    <w:rsid w:val="001D5E3D"/>
    <w:rsid w:val="001E220E"/>
    <w:rsid w:val="001E2798"/>
    <w:rsid w:val="001E3E4C"/>
    <w:rsid w:val="001E4445"/>
    <w:rsid w:val="002030B2"/>
    <w:rsid w:val="00206659"/>
    <w:rsid w:val="002215D8"/>
    <w:rsid w:val="00226739"/>
    <w:rsid w:val="00252879"/>
    <w:rsid w:val="00254F20"/>
    <w:rsid w:val="002923AF"/>
    <w:rsid w:val="002961F9"/>
    <w:rsid w:val="002A4022"/>
    <w:rsid w:val="002B441D"/>
    <w:rsid w:val="002D6C0C"/>
    <w:rsid w:val="002F6B49"/>
    <w:rsid w:val="00313287"/>
    <w:rsid w:val="003200C5"/>
    <w:rsid w:val="00346EC5"/>
    <w:rsid w:val="00357A26"/>
    <w:rsid w:val="00367313"/>
    <w:rsid w:val="00367ED9"/>
    <w:rsid w:val="00370187"/>
    <w:rsid w:val="003763C1"/>
    <w:rsid w:val="00377006"/>
    <w:rsid w:val="00382A05"/>
    <w:rsid w:val="00385292"/>
    <w:rsid w:val="00390810"/>
    <w:rsid w:val="00390EFD"/>
    <w:rsid w:val="003A3338"/>
    <w:rsid w:val="003B6615"/>
    <w:rsid w:val="003C4EF9"/>
    <w:rsid w:val="003C7542"/>
    <w:rsid w:val="003D5C04"/>
    <w:rsid w:val="003E00C1"/>
    <w:rsid w:val="003E6BC2"/>
    <w:rsid w:val="003F56F5"/>
    <w:rsid w:val="00415883"/>
    <w:rsid w:val="00424D6D"/>
    <w:rsid w:val="00430795"/>
    <w:rsid w:val="004433F6"/>
    <w:rsid w:val="004561BE"/>
    <w:rsid w:val="00495731"/>
    <w:rsid w:val="004971D3"/>
    <w:rsid w:val="004A1FC4"/>
    <w:rsid w:val="004A358C"/>
    <w:rsid w:val="004B2140"/>
    <w:rsid w:val="004D0909"/>
    <w:rsid w:val="004D7668"/>
    <w:rsid w:val="00544CC0"/>
    <w:rsid w:val="00546312"/>
    <w:rsid w:val="00547858"/>
    <w:rsid w:val="00555FE4"/>
    <w:rsid w:val="005567CF"/>
    <w:rsid w:val="005717EA"/>
    <w:rsid w:val="0057347B"/>
    <w:rsid w:val="00590718"/>
    <w:rsid w:val="005A288E"/>
    <w:rsid w:val="005A34AD"/>
    <w:rsid w:val="005A648E"/>
    <w:rsid w:val="005A7D9F"/>
    <w:rsid w:val="005B4F64"/>
    <w:rsid w:val="005B506D"/>
    <w:rsid w:val="005B5DFD"/>
    <w:rsid w:val="005C25F5"/>
    <w:rsid w:val="005C2F9C"/>
    <w:rsid w:val="005D4608"/>
    <w:rsid w:val="005F5F38"/>
    <w:rsid w:val="005F6032"/>
    <w:rsid w:val="006007F2"/>
    <w:rsid w:val="00602F76"/>
    <w:rsid w:val="006130EE"/>
    <w:rsid w:val="00617332"/>
    <w:rsid w:val="006214E1"/>
    <w:rsid w:val="0062597F"/>
    <w:rsid w:val="00630832"/>
    <w:rsid w:val="00645536"/>
    <w:rsid w:val="006537D9"/>
    <w:rsid w:val="00653DF5"/>
    <w:rsid w:val="006870F7"/>
    <w:rsid w:val="00692654"/>
    <w:rsid w:val="00694132"/>
    <w:rsid w:val="006A3DCC"/>
    <w:rsid w:val="006D1E30"/>
    <w:rsid w:val="006D453D"/>
    <w:rsid w:val="006D4683"/>
    <w:rsid w:val="006E311D"/>
    <w:rsid w:val="006F5C8D"/>
    <w:rsid w:val="006F794F"/>
    <w:rsid w:val="0070630B"/>
    <w:rsid w:val="00707B96"/>
    <w:rsid w:val="0071158B"/>
    <w:rsid w:val="00715ACB"/>
    <w:rsid w:val="007470BD"/>
    <w:rsid w:val="00752D73"/>
    <w:rsid w:val="00755E6A"/>
    <w:rsid w:val="00765EB8"/>
    <w:rsid w:val="00772DC2"/>
    <w:rsid w:val="0078074B"/>
    <w:rsid w:val="007A4FDC"/>
    <w:rsid w:val="007B6E33"/>
    <w:rsid w:val="007C0E98"/>
    <w:rsid w:val="007C74C4"/>
    <w:rsid w:val="007F18BE"/>
    <w:rsid w:val="007F3043"/>
    <w:rsid w:val="00811FEA"/>
    <w:rsid w:val="00831B97"/>
    <w:rsid w:val="008568C7"/>
    <w:rsid w:val="008669EB"/>
    <w:rsid w:val="00867A07"/>
    <w:rsid w:val="00867A26"/>
    <w:rsid w:val="0087297E"/>
    <w:rsid w:val="0089143A"/>
    <w:rsid w:val="008921C0"/>
    <w:rsid w:val="008D6F95"/>
    <w:rsid w:val="009029AE"/>
    <w:rsid w:val="009129BC"/>
    <w:rsid w:val="00917D3A"/>
    <w:rsid w:val="00925559"/>
    <w:rsid w:val="00931B1D"/>
    <w:rsid w:val="00935B30"/>
    <w:rsid w:val="00942168"/>
    <w:rsid w:val="00945FDB"/>
    <w:rsid w:val="0095028B"/>
    <w:rsid w:val="0096232B"/>
    <w:rsid w:val="00963DF7"/>
    <w:rsid w:val="00965509"/>
    <w:rsid w:val="00965A83"/>
    <w:rsid w:val="00974B82"/>
    <w:rsid w:val="00983839"/>
    <w:rsid w:val="00987F5F"/>
    <w:rsid w:val="009A308B"/>
    <w:rsid w:val="009D3C98"/>
    <w:rsid w:val="009D747F"/>
    <w:rsid w:val="009E7C15"/>
    <w:rsid w:val="00A2121B"/>
    <w:rsid w:val="00A2379A"/>
    <w:rsid w:val="00A30C95"/>
    <w:rsid w:val="00A36969"/>
    <w:rsid w:val="00A700EB"/>
    <w:rsid w:val="00A83A3F"/>
    <w:rsid w:val="00A8641C"/>
    <w:rsid w:val="00A91EBF"/>
    <w:rsid w:val="00A94878"/>
    <w:rsid w:val="00A95488"/>
    <w:rsid w:val="00AB3AEA"/>
    <w:rsid w:val="00AC3167"/>
    <w:rsid w:val="00AD05D4"/>
    <w:rsid w:val="00AF479E"/>
    <w:rsid w:val="00AF68D9"/>
    <w:rsid w:val="00B0664E"/>
    <w:rsid w:val="00B073CA"/>
    <w:rsid w:val="00B1736D"/>
    <w:rsid w:val="00B21740"/>
    <w:rsid w:val="00B46B84"/>
    <w:rsid w:val="00B52273"/>
    <w:rsid w:val="00B62F2A"/>
    <w:rsid w:val="00B64334"/>
    <w:rsid w:val="00B805FC"/>
    <w:rsid w:val="00B9675A"/>
    <w:rsid w:val="00BA3D80"/>
    <w:rsid w:val="00BB7D07"/>
    <w:rsid w:val="00BE67F4"/>
    <w:rsid w:val="00C11424"/>
    <w:rsid w:val="00C56454"/>
    <w:rsid w:val="00C67BCD"/>
    <w:rsid w:val="00C704DE"/>
    <w:rsid w:val="00CA5D28"/>
    <w:rsid w:val="00CB1589"/>
    <w:rsid w:val="00CC707A"/>
    <w:rsid w:val="00CD17EA"/>
    <w:rsid w:val="00CD619D"/>
    <w:rsid w:val="00CE0056"/>
    <w:rsid w:val="00CE412B"/>
    <w:rsid w:val="00CF0C21"/>
    <w:rsid w:val="00D10B47"/>
    <w:rsid w:val="00D11D7A"/>
    <w:rsid w:val="00D13B1C"/>
    <w:rsid w:val="00D1638B"/>
    <w:rsid w:val="00D17DF9"/>
    <w:rsid w:val="00D34653"/>
    <w:rsid w:val="00D40831"/>
    <w:rsid w:val="00D65E66"/>
    <w:rsid w:val="00D66562"/>
    <w:rsid w:val="00D67BBF"/>
    <w:rsid w:val="00D75E64"/>
    <w:rsid w:val="00D83C2C"/>
    <w:rsid w:val="00DA0434"/>
    <w:rsid w:val="00DB08A5"/>
    <w:rsid w:val="00DC4507"/>
    <w:rsid w:val="00DD3DB7"/>
    <w:rsid w:val="00DD53D3"/>
    <w:rsid w:val="00E048E0"/>
    <w:rsid w:val="00E243E5"/>
    <w:rsid w:val="00E348A0"/>
    <w:rsid w:val="00E3714A"/>
    <w:rsid w:val="00E40A49"/>
    <w:rsid w:val="00E479E2"/>
    <w:rsid w:val="00E55B6D"/>
    <w:rsid w:val="00E56838"/>
    <w:rsid w:val="00E60872"/>
    <w:rsid w:val="00E61E81"/>
    <w:rsid w:val="00E8059C"/>
    <w:rsid w:val="00EB55FA"/>
    <w:rsid w:val="00EC09DD"/>
    <w:rsid w:val="00EC24DA"/>
    <w:rsid w:val="00ED04E7"/>
    <w:rsid w:val="00EE7C1D"/>
    <w:rsid w:val="00F22B07"/>
    <w:rsid w:val="00F50C38"/>
    <w:rsid w:val="00F71BD9"/>
    <w:rsid w:val="00F766DB"/>
    <w:rsid w:val="00F779F7"/>
    <w:rsid w:val="00FB326B"/>
    <w:rsid w:val="00FB55FD"/>
    <w:rsid w:val="00FC1A02"/>
    <w:rsid w:val="00FC6A0C"/>
    <w:rsid w:val="00FD3BAE"/>
    <w:rsid w:val="00FD69D3"/>
    <w:rsid w:val="00FD7B30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B7035"/>
  <w15:chartTrackingRefBased/>
  <w15:docId w15:val="{494D8F56-F25E-4350-98D6-6B40F51C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0B4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70B4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1D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045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5E"/>
    <w:rPr>
      <w:b/>
      <w:bCs/>
      <w:lang w:val="en-US" w:eastAsia="en-US" w:bidi="en-US"/>
    </w:rPr>
  </w:style>
  <w:style w:type="paragraph" w:styleId="Poprawka">
    <w:name w:val="Revision"/>
    <w:hidden/>
    <w:uiPriority w:val="99"/>
    <w:semiHidden/>
    <w:rsid w:val="006007F2"/>
    <w:rPr>
      <w:sz w:val="22"/>
      <w:szCs w:val="22"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6130EE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6130EE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CEFA-7133-4D09-B5E5-A8C781EB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w ramach konkursu nr RPPK.08.03.00-IP.01-18-060/21</dc:title>
  <dc:subject/>
  <dc:creator>WUP RZESZÓW</dc:creator>
  <cp:keywords/>
  <cp:lastModifiedBy>Zarzyczny Agnieszka</cp:lastModifiedBy>
  <cp:revision>3</cp:revision>
  <cp:lastPrinted>2022-08-30T08:16:00Z</cp:lastPrinted>
  <dcterms:created xsi:type="dcterms:W3CDTF">2022-08-31T12:09:00Z</dcterms:created>
  <dcterms:modified xsi:type="dcterms:W3CDTF">2022-08-31T12:13:00Z</dcterms:modified>
</cp:coreProperties>
</file>