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C94E" w14:textId="3FF75054" w:rsidR="00BD6B8B" w:rsidRDefault="00F37D8C" w:rsidP="009C0037">
      <w:pPr>
        <w:rPr>
          <w:rFonts w:ascii="Arial" w:eastAsia="Times New Roman" w:hAnsi="Arial" w:cs="Arial"/>
          <w:b/>
          <w:bCs/>
          <w:sz w:val="24"/>
          <w:szCs w:val="28"/>
        </w:rPr>
      </w:pPr>
      <w:r w:rsidRPr="009C0037">
        <w:rPr>
          <w:rFonts w:ascii="Arial" w:eastAsia="Times New Roman" w:hAnsi="Arial" w:cs="Arial"/>
          <w:b/>
          <w:bCs/>
          <w:sz w:val="24"/>
          <w:szCs w:val="28"/>
        </w:rPr>
        <w:t>Fundusze Europejskie na Podkarpaciu</w:t>
      </w:r>
      <w:r w:rsidR="0057289D" w:rsidRPr="009C0037">
        <w:rPr>
          <w:rFonts w:ascii="Arial" w:eastAsia="Times New Roman" w:hAnsi="Arial" w:cs="Arial"/>
          <w:b/>
          <w:bCs/>
          <w:sz w:val="24"/>
          <w:szCs w:val="28"/>
        </w:rPr>
        <w:t xml:space="preserve"> ( Audycja z dnia </w:t>
      </w:r>
      <w:r w:rsidR="005C1A1C" w:rsidRPr="009C0037">
        <w:rPr>
          <w:rFonts w:ascii="Arial" w:eastAsia="Times New Roman" w:hAnsi="Arial" w:cs="Arial"/>
          <w:b/>
          <w:bCs/>
          <w:sz w:val="24"/>
          <w:szCs w:val="28"/>
        </w:rPr>
        <w:t>05</w:t>
      </w:r>
      <w:r w:rsidR="0057289D" w:rsidRPr="009C0037">
        <w:rPr>
          <w:rFonts w:ascii="Arial" w:eastAsia="Times New Roman" w:hAnsi="Arial" w:cs="Arial"/>
          <w:b/>
          <w:bCs/>
          <w:sz w:val="24"/>
          <w:szCs w:val="28"/>
        </w:rPr>
        <w:t>.0</w:t>
      </w:r>
      <w:r w:rsidR="005C1A1C" w:rsidRPr="009C0037">
        <w:rPr>
          <w:rFonts w:ascii="Arial" w:eastAsia="Times New Roman" w:hAnsi="Arial" w:cs="Arial"/>
          <w:b/>
          <w:bCs/>
          <w:sz w:val="24"/>
          <w:szCs w:val="28"/>
        </w:rPr>
        <w:t>5</w:t>
      </w:r>
      <w:r w:rsidR="0057289D" w:rsidRPr="009C0037">
        <w:rPr>
          <w:rFonts w:ascii="Arial" w:eastAsia="Times New Roman" w:hAnsi="Arial" w:cs="Arial"/>
          <w:b/>
          <w:bCs/>
          <w:sz w:val="24"/>
          <w:szCs w:val="28"/>
        </w:rPr>
        <w:t>.2022)</w:t>
      </w:r>
    </w:p>
    <w:p w14:paraId="0DD181B5" w14:textId="77777777" w:rsidR="009C0037" w:rsidRPr="009C0037" w:rsidRDefault="009C0037" w:rsidP="009C0037">
      <w:pPr>
        <w:rPr>
          <w:rFonts w:ascii="Arial" w:eastAsia="Times New Roman" w:hAnsi="Arial" w:cs="Arial"/>
          <w:b/>
          <w:bCs/>
          <w:sz w:val="24"/>
          <w:szCs w:val="28"/>
        </w:rPr>
      </w:pPr>
    </w:p>
    <w:p w14:paraId="5BD6C93D" w14:textId="11EA7908" w:rsidR="005C1A1C" w:rsidRPr="009C0037" w:rsidRDefault="00F37D8C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>Barbara Kozłowska</w:t>
      </w:r>
      <w:r w:rsidR="003E4656" w:rsidRPr="009C0037">
        <w:rPr>
          <w:rFonts w:ascii="Arial" w:hAnsi="Arial" w:cs="Arial"/>
          <w:b/>
          <w:bCs/>
          <w:szCs w:val="28"/>
        </w:rPr>
        <w:t xml:space="preserve">: </w:t>
      </w:r>
      <w:r w:rsidR="005C1A1C" w:rsidRPr="009C0037">
        <w:rPr>
          <w:rFonts w:ascii="Arial" w:hAnsi="Arial" w:cs="Arial"/>
          <w:szCs w:val="28"/>
        </w:rPr>
        <w:t xml:space="preserve">Barbara Kozłowska, witam. Europa starzeje się dramatycznie, a proces ten napędza zarówno znaczny wzrost średniej długości życia, jak i niższy wskaźnik urodzeń </w:t>
      </w:r>
      <w:r w:rsidR="00D01192" w:rsidRPr="009C0037">
        <w:rPr>
          <w:rFonts w:ascii="Arial" w:hAnsi="Arial" w:cs="Arial"/>
          <w:szCs w:val="28"/>
        </w:rPr>
        <w:t>-</w:t>
      </w:r>
      <w:r w:rsidR="005C1A1C" w:rsidRPr="009C0037">
        <w:rPr>
          <w:rFonts w:ascii="Arial" w:hAnsi="Arial" w:cs="Arial"/>
          <w:szCs w:val="28"/>
        </w:rPr>
        <w:t>czytamy w raporcie Biura Analiz Parlamentu Europejskiego. Tymczasem potencjał opiekuńczy rodzin maleje, ponieważ są mniej liczne niż dawniej, a młodzi ludzie często emigrują za pracą. </w:t>
      </w:r>
      <w:r w:rsidR="0094303C" w:rsidRPr="009C0037">
        <w:rPr>
          <w:rFonts w:ascii="Arial" w:hAnsi="Arial" w:cs="Arial"/>
          <w:szCs w:val="28"/>
        </w:rPr>
        <w:t>W</w:t>
      </w:r>
      <w:r w:rsidR="005C1A1C" w:rsidRPr="009C0037">
        <w:rPr>
          <w:rFonts w:ascii="Arial" w:hAnsi="Arial" w:cs="Arial"/>
          <w:szCs w:val="28"/>
        </w:rPr>
        <w:t>spółczesne rozwiązania w</w:t>
      </w:r>
      <w:r w:rsidR="009C0037">
        <w:rPr>
          <w:rFonts w:ascii="Arial" w:hAnsi="Arial" w:cs="Arial"/>
          <w:szCs w:val="28"/>
        </w:rPr>
        <w:t> </w:t>
      </w:r>
      <w:r w:rsidR="005C1A1C" w:rsidRPr="009C0037">
        <w:rPr>
          <w:rFonts w:ascii="Arial" w:hAnsi="Arial" w:cs="Arial"/>
          <w:szCs w:val="28"/>
        </w:rPr>
        <w:t xml:space="preserve">pomocy i opiece nad  ludźmi starszymi i niesamodzielnymi zmierzają w kierunku pozostawianie tych osób w ich domach i środowisku jak najdłużej. To rozwiązanie optymalne z punktu widzenia społecznego i ekonomicznego, wspierane przez fundusze europejskie. Doskonale sprawdziło się w gminie Jasło. O szczegółach opowie koordynatorka projektu </w:t>
      </w:r>
      <w:proofErr w:type="spellStart"/>
      <w:r w:rsidR="005C1A1C" w:rsidRPr="009C0037">
        <w:rPr>
          <w:rFonts w:ascii="Arial" w:hAnsi="Arial" w:cs="Arial"/>
          <w:szCs w:val="28"/>
        </w:rPr>
        <w:t>Teleanioła</w:t>
      </w:r>
      <w:proofErr w:type="spellEnd"/>
      <w:r w:rsidR="005C1A1C" w:rsidRPr="009C0037">
        <w:rPr>
          <w:rFonts w:ascii="Arial" w:hAnsi="Arial" w:cs="Arial"/>
          <w:szCs w:val="28"/>
        </w:rPr>
        <w:t xml:space="preserve"> jasielski - usługi sąsiedzkie i </w:t>
      </w:r>
      <w:proofErr w:type="spellStart"/>
      <w:r w:rsidR="005C1A1C" w:rsidRPr="009C0037">
        <w:rPr>
          <w:rFonts w:ascii="Arial" w:hAnsi="Arial" w:cs="Arial"/>
          <w:szCs w:val="28"/>
        </w:rPr>
        <w:t>teleopieka</w:t>
      </w:r>
      <w:proofErr w:type="spellEnd"/>
      <w:r w:rsidR="005C1A1C" w:rsidRPr="009C0037">
        <w:rPr>
          <w:rFonts w:ascii="Arial" w:hAnsi="Arial" w:cs="Arial"/>
          <w:szCs w:val="28"/>
        </w:rPr>
        <w:t xml:space="preserve"> dla osób starszych i niesamodzielnych Aneta Trzeciak - Warchoła z Gminnego Ośrodka Pomocy Społecznej w Jaśle.</w:t>
      </w:r>
    </w:p>
    <w:p w14:paraId="59F320E5" w14:textId="652BF1D1" w:rsidR="005C1A1C" w:rsidRPr="009C0037" w:rsidRDefault="005C1A1C" w:rsidP="009C00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C0037">
        <w:rPr>
          <w:rFonts w:ascii="Arial" w:eastAsia="Times New Roman" w:hAnsi="Arial" w:cs="Arial"/>
          <w:sz w:val="24"/>
          <w:szCs w:val="28"/>
          <w:lang w:eastAsia="pl-PL"/>
        </w:rPr>
        <w:t> </w:t>
      </w:r>
      <w:r w:rsidR="00543562" w:rsidRPr="009C003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Aneta Trzeciak – Warchoła:  </w:t>
      </w:r>
      <w:r w:rsidR="00543562" w:rsidRPr="009C0037">
        <w:rPr>
          <w:rFonts w:ascii="Arial" w:eastAsia="Times New Roman" w:hAnsi="Arial" w:cs="Arial"/>
          <w:sz w:val="24"/>
          <w:szCs w:val="28"/>
          <w:lang w:eastAsia="pl-PL"/>
        </w:rPr>
        <w:t>Realizujemy dwie formy pomocy, pierwsza to jest usługa sąsiedzka, która polega na tym, że osoba mieszkająca w pobliżu, zaufana</w:t>
      </w:r>
      <w:r w:rsidR="00D01192" w:rsidRPr="009C0037">
        <w:rPr>
          <w:rFonts w:ascii="Arial" w:eastAsia="Times New Roman" w:hAnsi="Arial" w:cs="Arial"/>
          <w:sz w:val="24"/>
          <w:szCs w:val="28"/>
          <w:lang w:eastAsia="pl-PL"/>
        </w:rPr>
        <w:t>,</w:t>
      </w:r>
      <w:r w:rsidR="00543562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 świadczy usługi opiekuńcze beneficjentowi i w ramach tych usług umożliwia mu funkcjonowanie</w:t>
      </w:r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 na co dzień. Są to usługi typu udzielanie pomocy w prowadzeniu gospodarstwa domowego</w:t>
      </w:r>
      <w:r w:rsidR="00F857FF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, </w:t>
      </w:r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>takie czynności jak</w:t>
      </w:r>
      <w:r w:rsidR="00BD5B42" w:rsidRPr="009C0037">
        <w:rPr>
          <w:rFonts w:ascii="Arial" w:eastAsia="Times New Roman" w:hAnsi="Arial" w:cs="Arial"/>
          <w:sz w:val="24"/>
          <w:szCs w:val="28"/>
          <w:lang w:eastAsia="pl-PL"/>
        </w:rPr>
        <w:t>:</w:t>
      </w:r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 pranie, gotowanie, sprzątanie, przygotowywanie posiłków, robienie zakupów, załatwianie spraw urzędowych. Nie wchodzą w ten zakres czynności pielęgniarskie. Natomiast drugą formą pomocy jest </w:t>
      </w:r>
      <w:proofErr w:type="spellStart"/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>teleopieka</w:t>
      </w:r>
      <w:proofErr w:type="spellEnd"/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. Nasi seniorzy zaopatrzeni są w opaski </w:t>
      </w:r>
      <w:proofErr w:type="spellStart"/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>telemedyczne</w:t>
      </w:r>
      <w:proofErr w:type="spellEnd"/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>. Seniorzy nie byli do nich przekonani bo taka opaska to dla nich nowość. Opaska dział</w:t>
      </w:r>
      <w:r w:rsidR="00BD5B42" w:rsidRPr="009C0037">
        <w:rPr>
          <w:rFonts w:ascii="Arial" w:eastAsia="Times New Roman" w:hAnsi="Arial" w:cs="Arial"/>
          <w:sz w:val="24"/>
          <w:szCs w:val="28"/>
          <w:lang w:eastAsia="pl-PL"/>
        </w:rPr>
        <w:t>a</w:t>
      </w:r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>jąca trochę jak telefon</w:t>
      </w:r>
      <w:r w:rsidR="00F857FF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, </w:t>
      </w:r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>zapewnia bezpieczeństwo osobom starszym, ponieważ w razie u</w:t>
      </w:r>
      <w:r w:rsidR="007A2AC3" w:rsidRPr="009C0037">
        <w:rPr>
          <w:rFonts w:ascii="Arial" w:eastAsia="Times New Roman" w:hAnsi="Arial" w:cs="Arial"/>
          <w:sz w:val="24"/>
          <w:szCs w:val="28"/>
          <w:lang w:eastAsia="pl-PL"/>
        </w:rPr>
        <w:t>p</w:t>
      </w:r>
      <w:r w:rsidR="00E9066B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adku, bądź potrzeby nagłego skontaktowania się </w:t>
      </w:r>
      <w:r w:rsidR="00F857FF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osoba starsza </w:t>
      </w:r>
      <w:r w:rsidR="007A2AC3" w:rsidRPr="009C0037">
        <w:rPr>
          <w:rFonts w:ascii="Arial" w:eastAsia="Times New Roman" w:hAnsi="Arial" w:cs="Arial"/>
          <w:sz w:val="24"/>
          <w:szCs w:val="28"/>
          <w:lang w:eastAsia="pl-PL"/>
        </w:rPr>
        <w:t>łączy się przez t</w:t>
      </w:r>
      <w:r w:rsidR="00F857FF" w:rsidRPr="009C0037">
        <w:rPr>
          <w:rFonts w:ascii="Arial" w:eastAsia="Times New Roman" w:hAnsi="Arial" w:cs="Arial"/>
          <w:sz w:val="24"/>
          <w:szCs w:val="28"/>
          <w:lang w:eastAsia="pl-PL"/>
        </w:rPr>
        <w:t>ę</w:t>
      </w:r>
      <w:r w:rsidR="007A2AC3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 opaskę z centrum </w:t>
      </w:r>
      <w:proofErr w:type="spellStart"/>
      <w:r w:rsidR="007A2AC3" w:rsidRPr="009C0037">
        <w:rPr>
          <w:rFonts w:ascii="Arial" w:eastAsia="Times New Roman" w:hAnsi="Arial" w:cs="Arial"/>
          <w:sz w:val="24"/>
          <w:szCs w:val="28"/>
          <w:lang w:eastAsia="pl-PL"/>
        </w:rPr>
        <w:t>teleopieki</w:t>
      </w:r>
      <w:proofErr w:type="spellEnd"/>
      <w:r w:rsidR="007A2AC3" w:rsidRPr="009C0037">
        <w:rPr>
          <w:rFonts w:ascii="Arial" w:eastAsia="Times New Roman" w:hAnsi="Arial" w:cs="Arial"/>
          <w:sz w:val="24"/>
          <w:szCs w:val="28"/>
          <w:lang w:eastAsia="pl-PL"/>
        </w:rPr>
        <w:t xml:space="preserve"> i wtedy jest udzielana adekwatna pomoc jakiej senior wymaga.</w:t>
      </w:r>
    </w:p>
    <w:p w14:paraId="128C6274" w14:textId="77777777" w:rsidR="00F857FF" w:rsidRPr="009C0037" w:rsidRDefault="00301958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>Barbara Kozłowska:</w:t>
      </w:r>
      <w:r w:rsidR="001678AB" w:rsidRPr="009C0037">
        <w:rPr>
          <w:rFonts w:ascii="Arial" w:hAnsi="Arial" w:cs="Arial"/>
          <w:b/>
          <w:bCs/>
          <w:szCs w:val="28"/>
        </w:rPr>
        <w:t xml:space="preserve"> </w:t>
      </w:r>
      <w:r w:rsidR="007A2AC3" w:rsidRPr="009C0037">
        <w:rPr>
          <w:rFonts w:ascii="Arial" w:hAnsi="Arial" w:cs="Arial"/>
          <w:szCs w:val="28"/>
        </w:rPr>
        <w:t>Opieką objęte są osoby mieszkające samotnie czy te</w:t>
      </w:r>
      <w:r w:rsidR="00F857FF" w:rsidRPr="009C0037">
        <w:rPr>
          <w:rFonts w:ascii="Arial" w:hAnsi="Arial" w:cs="Arial"/>
          <w:szCs w:val="28"/>
        </w:rPr>
        <w:t>ż</w:t>
      </w:r>
      <w:r w:rsidR="007A2AC3" w:rsidRPr="009C0037">
        <w:rPr>
          <w:rFonts w:ascii="Arial" w:hAnsi="Arial" w:cs="Arial"/>
          <w:szCs w:val="28"/>
        </w:rPr>
        <w:t xml:space="preserve"> mające jakąś rodzinę ?</w:t>
      </w:r>
    </w:p>
    <w:p w14:paraId="566FE728" w14:textId="2A55F290" w:rsidR="007A2AC3" w:rsidRPr="009C0037" w:rsidRDefault="007A2AC3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Aneta Trzeciak – Warchoła: </w:t>
      </w:r>
      <w:r w:rsidRPr="009C0037">
        <w:rPr>
          <w:rFonts w:ascii="Arial" w:hAnsi="Arial" w:cs="Arial"/>
          <w:szCs w:val="28"/>
        </w:rPr>
        <w:t xml:space="preserve">To mogą być osoby samotne, osoby samodzielnie gospodarujące. </w:t>
      </w:r>
      <w:r w:rsidR="006C6503" w:rsidRPr="009C0037">
        <w:rPr>
          <w:rFonts w:ascii="Arial" w:hAnsi="Arial" w:cs="Arial"/>
          <w:szCs w:val="28"/>
        </w:rPr>
        <w:t>Osoby</w:t>
      </w:r>
      <w:r w:rsidRPr="009C0037">
        <w:rPr>
          <w:rFonts w:ascii="Arial" w:hAnsi="Arial" w:cs="Arial"/>
          <w:szCs w:val="28"/>
        </w:rPr>
        <w:t xml:space="preserve"> mające rodzinę ale z jakichś przyczyn ta rodzina nie jest w</w:t>
      </w:r>
      <w:r w:rsidR="009C0037">
        <w:rPr>
          <w:rFonts w:ascii="Arial" w:hAnsi="Arial" w:cs="Arial"/>
          <w:szCs w:val="28"/>
        </w:rPr>
        <w:t> </w:t>
      </w:r>
      <w:r w:rsidRPr="009C0037">
        <w:rPr>
          <w:rFonts w:ascii="Arial" w:hAnsi="Arial" w:cs="Arial"/>
          <w:szCs w:val="28"/>
        </w:rPr>
        <w:t>stanie zapewnić dostatecznej formy pomocy</w:t>
      </w:r>
      <w:r w:rsidR="00F857FF" w:rsidRPr="009C0037">
        <w:rPr>
          <w:rFonts w:ascii="Arial" w:hAnsi="Arial" w:cs="Arial"/>
          <w:szCs w:val="28"/>
        </w:rPr>
        <w:t>,</w:t>
      </w:r>
      <w:r w:rsidRPr="009C0037">
        <w:rPr>
          <w:rFonts w:ascii="Arial" w:hAnsi="Arial" w:cs="Arial"/>
          <w:szCs w:val="28"/>
        </w:rPr>
        <w:t xml:space="preserve"> bo na przykład pracuje</w:t>
      </w:r>
      <w:r w:rsidR="00F857FF" w:rsidRPr="009C0037">
        <w:rPr>
          <w:rFonts w:ascii="Arial" w:hAnsi="Arial" w:cs="Arial"/>
          <w:szCs w:val="28"/>
        </w:rPr>
        <w:t>,</w:t>
      </w:r>
      <w:r w:rsidRPr="009C0037">
        <w:rPr>
          <w:rFonts w:ascii="Arial" w:hAnsi="Arial" w:cs="Arial"/>
          <w:szCs w:val="28"/>
        </w:rPr>
        <w:t xml:space="preserve"> jest nieobecna przez dłuższy okres w domu. Tak więc mogą to być</w:t>
      </w:r>
      <w:r w:rsidR="00F857FF" w:rsidRPr="009C0037">
        <w:rPr>
          <w:rFonts w:ascii="Arial" w:hAnsi="Arial" w:cs="Arial"/>
          <w:szCs w:val="28"/>
        </w:rPr>
        <w:t xml:space="preserve"> także</w:t>
      </w:r>
      <w:r w:rsidRPr="009C0037">
        <w:rPr>
          <w:rFonts w:ascii="Arial" w:hAnsi="Arial" w:cs="Arial"/>
          <w:szCs w:val="28"/>
        </w:rPr>
        <w:t xml:space="preserve"> osoby w</w:t>
      </w:r>
      <w:r w:rsidR="009C0037">
        <w:rPr>
          <w:rFonts w:ascii="Arial" w:hAnsi="Arial" w:cs="Arial"/>
          <w:szCs w:val="28"/>
        </w:rPr>
        <w:t> </w:t>
      </w:r>
      <w:r w:rsidRPr="009C0037">
        <w:rPr>
          <w:rFonts w:ascii="Arial" w:hAnsi="Arial" w:cs="Arial"/>
          <w:szCs w:val="28"/>
        </w:rPr>
        <w:t>rodzinie</w:t>
      </w:r>
      <w:r w:rsidRPr="009C0037">
        <w:rPr>
          <w:rFonts w:ascii="Arial" w:hAnsi="Arial" w:cs="Arial"/>
          <w:b/>
          <w:bCs/>
          <w:szCs w:val="28"/>
        </w:rPr>
        <w:t>.</w:t>
      </w:r>
    </w:p>
    <w:p w14:paraId="78377EA6" w14:textId="625C0D70" w:rsidR="00D100C3" w:rsidRPr="009C0037" w:rsidRDefault="00301958" w:rsidP="009C0037">
      <w:pPr>
        <w:pStyle w:val="NormalnyWeb"/>
        <w:rPr>
          <w:rFonts w:ascii="Arial" w:hAnsi="Arial" w:cs="Arial"/>
          <w:b/>
          <w:bCs/>
          <w:szCs w:val="28"/>
        </w:rPr>
      </w:pPr>
      <w:r w:rsidRPr="009C0037">
        <w:rPr>
          <w:rFonts w:ascii="Arial" w:hAnsi="Arial" w:cs="Arial"/>
          <w:b/>
          <w:bCs/>
          <w:szCs w:val="28"/>
        </w:rPr>
        <w:t>Barbara Kozłowska:</w:t>
      </w:r>
      <w:r w:rsidR="004A46BE" w:rsidRPr="009C0037">
        <w:rPr>
          <w:rFonts w:ascii="Arial" w:hAnsi="Arial" w:cs="Arial"/>
          <w:b/>
          <w:bCs/>
          <w:szCs w:val="28"/>
        </w:rPr>
        <w:t xml:space="preserve"> </w:t>
      </w:r>
      <w:r w:rsidR="006C6503" w:rsidRPr="009C0037">
        <w:rPr>
          <w:rFonts w:ascii="Arial" w:hAnsi="Arial" w:cs="Arial"/>
          <w:szCs w:val="28"/>
        </w:rPr>
        <w:t>Jan Wojtowicz.</w:t>
      </w:r>
    </w:p>
    <w:p w14:paraId="1B242654" w14:textId="7E120A28" w:rsidR="006C6503" w:rsidRPr="009C0037" w:rsidRDefault="006C6503" w:rsidP="009C0037">
      <w:pPr>
        <w:pStyle w:val="NormalnyWeb"/>
        <w:rPr>
          <w:rFonts w:ascii="Arial" w:hAnsi="Arial" w:cs="Arial"/>
          <w:b/>
          <w:bCs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Jan Wojtowicz: </w:t>
      </w:r>
      <w:r w:rsidRPr="009C0037">
        <w:rPr>
          <w:rFonts w:ascii="Arial" w:hAnsi="Arial" w:cs="Arial"/>
          <w:szCs w:val="28"/>
        </w:rPr>
        <w:t>Mam 79 lat</w:t>
      </w:r>
      <w:r w:rsidR="00F857FF" w:rsidRPr="009C0037">
        <w:rPr>
          <w:rFonts w:ascii="Arial" w:hAnsi="Arial" w:cs="Arial"/>
          <w:szCs w:val="28"/>
        </w:rPr>
        <w:t>. C</w:t>
      </w:r>
      <w:r w:rsidRPr="009C0037">
        <w:rPr>
          <w:rFonts w:ascii="Arial" w:hAnsi="Arial" w:cs="Arial"/>
          <w:szCs w:val="28"/>
        </w:rPr>
        <w:t>złowiek już nie jest taki sprawny. Pani opiekunka jest potrzebna, bardzo potrzebna. Ugotuje jedzenie, do lekarza kilka razy mnie woziła, bo przez zimę chorowałem, posprząta mi. Jestem bardzo zadowolony.</w:t>
      </w:r>
    </w:p>
    <w:p w14:paraId="63BAE6B1" w14:textId="2F7D2378" w:rsidR="00301958" w:rsidRPr="009C0037" w:rsidRDefault="00301958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>Barbara Kozłowska</w:t>
      </w:r>
      <w:r w:rsidR="00DE4826" w:rsidRPr="009C0037">
        <w:rPr>
          <w:rFonts w:ascii="Arial" w:hAnsi="Arial" w:cs="Arial"/>
          <w:b/>
          <w:bCs/>
          <w:szCs w:val="28"/>
        </w:rPr>
        <w:t>:</w:t>
      </w:r>
      <w:r w:rsidR="006C6503" w:rsidRPr="009C0037">
        <w:rPr>
          <w:rFonts w:ascii="Arial" w:hAnsi="Arial" w:cs="Arial"/>
          <w:b/>
          <w:bCs/>
          <w:szCs w:val="28"/>
        </w:rPr>
        <w:t xml:space="preserve"> </w:t>
      </w:r>
      <w:r w:rsidR="006C6503" w:rsidRPr="009C0037">
        <w:rPr>
          <w:rFonts w:ascii="Arial" w:hAnsi="Arial" w:cs="Arial"/>
          <w:szCs w:val="28"/>
        </w:rPr>
        <w:t>Pan jest samotny czy ma Pan rodzinę ?</w:t>
      </w:r>
      <w:r w:rsidR="00A37D6C" w:rsidRPr="009C0037">
        <w:rPr>
          <w:rFonts w:ascii="Arial" w:hAnsi="Arial" w:cs="Arial"/>
          <w:szCs w:val="28"/>
        </w:rPr>
        <w:t> </w:t>
      </w:r>
    </w:p>
    <w:p w14:paraId="27DFB0D5" w14:textId="34B7C3C2" w:rsidR="006C6503" w:rsidRPr="009C0037" w:rsidRDefault="006C6503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Jan Wojtowicz: </w:t>
      </w:r>
      <w:r w:rsidRPr="009C0037">
        <w:rPr>
          <w:rFonts w:ascii="Arial" w:hAnsi="Arial" w:cs="Arial"/>
          <w:szCs w:val="28"/>
        </w:rPr>
        <w:t>Mieszkam z córką i żoną.</w:t>
      </w:r>
    </w:p>
    <w:p w14:paraId="08DDC7E4" w14:textId="02E8B471" w:rsidR="003909D5" w:rsidRPr="009C0037" w:rsidRDefault="003909D5" w:rsidP="009C0037">
      <w:pPr>
        <w:pStyle w:val="NormalnyWeb"/>
        <w:rPr>
          <w:rFonts w:ascii="Arial" w:hAnsi="Arial" w:cs="Arial"/>
          <w:b/>
          <w:bCs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Kozłowska: </w:t>
      </w:r>
      <w:r w:rsidRPr="009C0037">
        <w:rPr>
          <w:rFonts w:ascii="Arial" w:hAnsi="Arial" w:cs="Arial"/>
          <w:szCs w:val="28"/>
        </w:rPr>
        <w:t>Barbara Skrzyszowska opiekunka.</w:t>
      </w:r>
    </w:p>
    <w:p w14:paraId="191631D5" w14:textId="5083D38F" w:rsidR="006C6503" w:rsidRPr="009C0037" w:rsidRDefault="006C6503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lastRenderedPageBreak/>
        <w:t xml:space="preserve">Barbara </w:t>
      </w:r>
      <w:r w:rsidR="003909D5" w:rsidRPr="009C0037">
        <w:rPr>
          <w:rFonts w:ascii="Arial" w:hAnsi="Arial" w:cs="Arial"/>
          <w:b/>
          <w:bCs/>
          <w:szCs w:val="28"/>
        </w:rPr>
        <w:t>S</w:t>
      </w:r>
      <w:r w:rsidRPr="009C0037">
        <w:rPr>
          <w:rFonts w:ascii="Arial" w:hAnsi="Arial" w:cs="Arial"/>
          <w:b/>
          <w:bCs/>
          <w:szCs w:val="28"/>
        </w:rPr>
        <w:t>krzyszowska</w:t>
      </w:r>
      <w:r w:rsidR="003909D5" w:rsidRPr="009C0037">
        <w:rPr>
          <w:rFonts w:ascii="Arial" w:hAnsi="Arial" w:cs="Arial"/>
          <w:b/>
          <w:bCs/>
          <w:szCs w:val="28"/>
        </w:rPr>
        <w:t>:</w:t>
      </w:r>
      <w:r w:rsidRPr="009C0037">
        <w:rPr>
          <w:rFonts w:ascii="Arial" w:hAnsi="Arial" w:cs="Arial"/>
          <w:b/>
          <w:bCs/>
          <w:szCs w:val="28"/>
        </w:rPr>
        <w:t xml:space="preserve"> </w:t>
      </w:r>
      <w:r w:rsidRPr="009C0037">
        <w:rPr>
          <w:rFonts w:ascii="Arial" w:hAnsi="Arial" w:cs="Arial"/>
          <w:szCs w:val="28"/>
        </w:rPr>
        <w:t>Żona</w:t>
      </w:r>
      <w:r w:rsidR="00F857FF" w:rsidRPr="009C0037">
        <w:rPr>
          <w:rFonts w:ascii="Arial" w:hAnsi="Arial" w:cs="Arial"/>
          <w:szCs w:val="28"/>
        </w:rPr>
        <w:t xml:space="preserve"> Pana Jana</w:t>
      </w:r>
      <w:r w:rsidRPr="009C0037">
        <w:rPr>
          <w:rFonts w:ascii="Arial" w:hAnsi="Arial" w:cs="Arial"/>
          <w:szCs w:val="28"/>
        </w:rPr>
        <w:t xml:space="preserve"> też jest schorowana i dlatego nie jest w</w:t>
      </w:r>
      <w:r w:rsidR="009C0037">
        <w:rPr>
          <w:rFonts w:ascii="Arial" w:hAnsi="Arial" w:cs="Arial"/>
          <w:szCs w:val="28"/>
        </w:rPr>
        <w:t> </w:t>
      </w:r>
      <w:r w:rsidRPr="009C0037">
        <w:rPr>
          <w:rFonts w:ascii="Arial" w:hAnsi="Arial" w:cs="Arial"/>
          <w:szCs w:val="28"/>
        </w:rPr>
        <w:t>stanie</w:t>
      </w:r>
      <w:r w:rsidR="00766536" w:rsidRPr="009C0037">
        <w:rPr>
          <w:rFonts w:ascii="Arial" w:hAnsi="Arial" w:cs="Arial"/>
          <w:szCs w:val="28"/>
        </w:rPr>
        <w:t>,</w:t>
      </w:r>
      <w:r w:rsidRPr="009C0037">
        <w:rPr>
          <w:rFonts w:ascii="Arial" w:hAnsi="Arial" w:cs="Arial"/>
          <w:szCs w:val="28"/>
        </w:rPr>
        <w:t xml:space="preserve"> czy ugotować</w:t>
      </w:r>
      <w:r w:rsidR="00766536" w:rsidRPr="009C0037">
        <w:rPr>
          <w:rFonts w:ascii="Arial" w:hAnsi="Arial" w:cs="Arial"/>
          <w:szCs w:val="28"/>
        </w:rPr>
        <w:t>,</w:t>
      </w:r>
      <w:r w:rsidRPr="009C0037">
        <w:rPr>
          <w:rFonts w:ascii="Arial" w:hAnsi="Arial" w:cs="Arial"/>
          <w:szCs w:val="28"/>
        </w:rPr>
        <w:t xml:space="preserve"> czy zadbać o dom.</w:t>
      </w:r>
    </w:p>
    <w:p w14:paraId="59488CCC" w14:textId="0ACD1278" w:rsidR="006C6503" w:rsidRPr="009C0037" w:rsidRDefault="00766536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Kozłowska: </w:t>
      </w:r>
      <w:r w:rsidR="003909D5" w:rsidRPr="009C0037">
        <w:rPr>
          <w:rFonts w:ascii="Arial" w:hAnsi="Arial" w:cs="Arial"/>
          <w:szCs w:val="28"/>
        </w:rPr>
        <w:t>To Pani dba o dwie osoby?</w:t>
      </w:r>
    </w:p>
    <w:p w14:paraId="56676E62" w14:textId="3BC6313B" w:rsidR="003909D5" w:rsidRPr="009C0037" w:rsidRDefault="003909D5" w:rsidP="009C0037">
      <w:pPr>
        <w:pStyle w:val="NormalnyWeb"/>
        <w:rPr>
          <w:rFonts w:ascii="Arial" w:hAnsi="Arial" w:cs="Arial"/>
          <w:b/>
          <w:bCs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Skrzyszowska: </w:t>
      </w:r>
      <w:r w:rsidRPr="009C0037">
        <w:rPr>
          <w:rFonts w:ascii="Arial" w:hAnsi="Arial" w:cs="Arial"/>
          <w:szCs w:val="28"/>
        </w:rPr>
        <w:t>No tak wyszło.</w:t>
      </w:r>
    </w:p>
    <w:p w14:paraId="651CC897" w14:textId="70674060" w:rsidR="003909D5" w:rsidRPr="009C0037" w:rsidRDefault="003909D5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Kozłowska: </w:t>
      </w:r>
      <w:r w:rsidRPr="009C0037">
        <w:rPr>
          <w:rFonts w:ascii="Arial" w:hAnsi="Arial" w:cs="Arial"/>
          <w:szCs w:val="28"/>
        </w:rPr>
        <w:t>Ma to być 40,5  godziny</w:t>
      </w:r>
      <w:r w:rsidR="00766536" w:rsidRPr="009C0037">
        <w:rPr>
          <w:rFonts w:ascii="Arial" w:hAnsi="Arial" w:cs="Arial"/>
          <w:szCs w:val="28"/>
        </w:rPr>
        <w:t xml:space="preserve"> pracy </w:t>
      </w:r>
      <w:r w:rsidRPr="009C0037">
        <w:rPr>
          <w:rFonts w:ascii="Arial" w:hAnsi="Arial" w:cs="Arial"/>
          <w:szCs w:val="28"/>
        </w:rPr>
        <w:t>ale to mało?</w:t>
      </w:r>
    </w:p>
    <w:p w14:paraId="20CB3E53" w14:textId="02BE8096" w:rsidR="004F68DD" w:rsidRPr="009C0037" w:rsidRDefault="003909D5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Skrzyszowska: </w:t>
      </w:r>
      <w:r w:rsidRPr="009C0037">
        <w:rPr>
          <w:rFonts w:ascii="Arial" w:hAnsi="Arial" w:cs="Arial"/>
          <w:szCs w:val="28"/>
        </w:rPr>
        <w:t>Jest to trochę mało. Jak Pan chorował a żona była w</w:t>
      </w:r>
      <w:r w:rsidR="009C0037">
        <w:rPr>
          <w:rFonts w:ascii="Arial" w:hAnsi="Arial" w:cs="Arial"/>
          <w:szCs w:val="28"/>
        </w:rPr>
        <w:t> </w:t>
      </w:r>
      <w:r w:rsidRPr="009C0037">
        <w:rPr>
          <w:rFonts w:ascii="Arial" w:hAnsi="Arial" w:cs="Arial"/>
          <w:szCs w:val="28"/>
        </w:rPr>
        <w:t>szpitalu to przyjeżdżałam codziennie bo jednak Pan był leżący i trzeba było przypilnować żeby zażył leki o tej i o tej godzinie</w:t>
      </w:r>
      <w:r w:rsidR="00766536" w:rsidRPr="009C0037">
        <w:rPr>
          <w:rFonts w:ascii="Arial" w:hAnsi="Arial" w:cs="Arial"/>
          <w:szCs w:val="28"/>
        </w:rPr>
        <w:t>,</w:t>
      </w:r>
      <w:r w:rsidRPr="009C0037">
        <w:rPr>
          <w:rFonts w:ascii="Arial" w:hAnsi="Arial" w:cs="Arial"/>
          <w:szCs w:val="28"/>
        </w:rPr>
        <w:t xml:space="preserve"> no i ugotować troszkę</w:t>
      </w:r>
      <w:r w:rsidR="00BD5B42" w:rsidRPr="009C0037">
        <w:rPr>
          <w:rFonts w:ascii="Arial" w:hAnsi="Arial" w:cs="Arial"/>
          <w:szCs w:val="28"/>
        </w:rPr>
        <w:t>,</w:t>
      </w:r>
      <w:r w:rsidRPr="009C0037">
        <w:rPr>
          <w:rFonts w:ascii="Arial" w:hAnsi="Arial" w:cs="Arial"/>
          <w:szCs w:val="28"/>
        </w:rPr>
        <w:t xml:space="preserve"> posprzątać.</w:t>
      </w:r>
    </w:p>
    <w:p w14:paraId="4005924D" w14:textId="160FE820" w:rsidR="004F68DD" w:rsidRPr="009C0037" w:rsidRDefault="00973F1C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Jan Wojtowicz: </w:t>
      </w:r>
      <w:r w:rsidR="004F68DD" w:rsidRPr="009C0037">
        <w:rPr>
          <w:rFonts w:ascii="Arial" w:hAnsi="Arial" w:cs="Arial"/>
          <w:szCs w:val="28"/>
        </w:rPr>
        <w:t>My auta nie mamy, młodzi pracują. Pani Barbara auto ma to nas wozi jak jest taka potrzeba. Wczoraj też była.</w:t>
      </w:r>
    </w:p>
    <w:p w14:paraId="08572CCE" w14:textId="1C4B768E" w:rsidR="004F68DD" w:rsidRPr="009C0037" w:rsidRDefault="00973F1C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Skrzyszowska: </w:t>
      </w:r>
      <w:r w:rsidR="004F68DD" w:rsidRPr="009C0037">
        <w:rPr>
          <w:rFonts w:ascii="Arial" w:hAnsi="Arial" w:cs="Arial"/>
          <w:szCs w:val="28"/>
        </w:rPr>
        <w:t xml:space="preserve">Pan </w:t>
      </w:r>
      <w:r w:rsidRPr="009C0037">
        <w:rPr>
          <w:rFonts w:ascii="Arial" w:hAnsi="Arial" w:cs="Arial"/>
          <w:szCs w:val="28"/>
        </w:rPr>
        <w:t xml:space="preserve">Jan </w:t>
      </w:r>
      <w:r w:rsidR="004F68DD" w:rsidRPr="009C0037">
        <w:rPr>
          <w:rFonts w:ascii="Arial" w:hAnsi="Arial" w:cs="Arial"/>
          <w:szCs w:val="28"/>
        </w:rPr>
        <w:t>lubi rozmawiać, dużo o przeszłości</w:t>
      </w:r>
      <w:r w:rsidRPr="009C0037">
        <w:rPr>
          <w:rFonts w:ascii="Arial" w:hAnsi="Arial" w:cs="Arial"/>
          <w:szCs w:val="28"/>
        </w:rPr>
        <w:t>,</w:t>
      </w:r>
      <w:r w:rsidR="004F68DD" w:rsidRPr="009C0037">
        <w:rPr>
          <w:rFonts w:ascii="Arial" w:hAnsi="Arial" w:cs="Arial"/>
          <w:szCs w:val="28"/>
        </w:rPr>
        <w:t xml:space="preserve"> także dużo rozmawiamy.</w:t>
      </w:r>
    </w:p>
    <w:p w14:paraId="4E8251D7" w14:textId="2B429747" w:rsidR="00973F1C" w:rsidRPr="009C0037" w:rsidRDefault="00973F1C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Kozłowska: </w:t>
      </w:r>
      <w:r w:rsidRPr="009C0037">
        <w:rPr>
          <w:rFonts w:ascii="Arial" w:hAnsi="Arial" w:cs="Arial"/>
          <w:szCs w:val="28"/>
        </w:rPr>
        <w:t>Nosi Pan tą opaskę?</w:t>
      </w:r>
    </w:p>
    <w:p w14:paraId="0B536A23" w14:textId="10F4D992" w:rsidR="00973F1C" w:rsidRPr="009C0037" w:rsidRDefault="00973F1C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Jan Wojtowicz: </w:t>
      </w:r>
      <w:r w:rsidRPr="009C0037">
        <w:rPr>
          <w:rFonts w:ascii="Arial" w:hAnsi="Arial" w:cs="Arial"/>
          <w:szCs w:val="28"/>
        </w:rPr>
        <w:t>Nosz</w:t>
      </w:r>
      <w:r w:rsidR="00BD5B42" w:rsidRPr="009C0037">
        <w:rPr>
          <w:rFonts w:ascii="Arial" w:hAnsi="Arial" w:cs="Arial"/>
          <w:szCs w:val="28"/>
        </w:rPr>
        <w:t>ę</w:t>
      </w:r>
      <w:r w:rsidRPr="009C0037">
        <w:rPr>
          <w:rFonts w:ascii="Arial" w:hAnsi="Arial" w:cs="Arial"/>
          <w:szCs w:val="28"/>
        </w:rPr>
        <w:t>, codziennie może nie</w:t>
      </w:r>
      <w:r w:rsidR="00766536" w:rsidRPr="009C0037">
        <w:rPr>
          <w:rFonts w:ascii="Arial" w:hAnsi="Arial" w:cs="Arial"/>
          <w:szCs w:val="28"/>
        </w:rPr>
        <w:t>,</w:t>
      </w:r>
      <w:r w:rsidRPr="009C0037">
        <w:rPr>
          <w:rFonts w:ascii="Arial" w:hAnsi="Arial" w:cs="Arial"/>
          <w:szCs w:val="28"/>
        </w:rPr>
        <w:t xml:space="preserve"> ale raczej noszę.</w:t>
      </w:r>
    </w:p>
    <w:p w14:paraId="7E9EF475" w14:textId="27C6259D" w:rsidR="006C6503" w:rsidRPr="009C0037" w:rsidRDefault="003909D5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Skrzyszowska: </w:t>
      </w:r>
      <w:r w:rsidR="007E57E6" w:rsidRPr="009C0037">
        <w:rPr>
          <w:rFonts w:ascii="Arial" w:hAnsi="Arial" w:cs="Arial"/>
          <w:szCs w:val="28"/>
        </w:rPr>
        <w:t>Zak</w:t>
      </w:r>
      <w:r w:rsidR="00AB21B3" w:rsidRPr="009C0037">
        <w:rPr>
          <w:rFonts w:ascii="Arial" w:hAnsi="Arial" w:cs="Arial"/>
          <w:szCs w:val="28"/>
        </w:rPr>
        <w:t>ł</w:t>
      </w:r>
      <w:r w:rsidR="007E57E6" w:rsidRPr="009C0037">
        <w:rPr>
          <w:rFonts w:ascii="Arial" w:hAnsi="Arial" w:cs="Arial"/>
          <w:szCs w:val="28"/>
        </w:rPr>
        <w:t>adamy t</w:t>
      </w:r>
      <w:r w:rsidR="00922245" w:rsidRPr="009C0037">
        <w:rPr>
          <w:rFonts w:ascii="Arial" w:hAnsi="Arial" w:cs="Arial"/>
          <w:szCs w:val="28"/>
        </w:rPr>
        <w:t>ą</w:t>
      </w:r>
      <w:r w:rsidR="007E57E6" w:rsidRPr="009C0037">
        <w:rPr>
          <w:rFonts w:ascii="Arial" w:hAnsi="Arial" w:cs="Arial"/>
          <w:szCs w:val="28"/>
        </w:rPr>
        <w:t xml:space="preserve"> opask</w:t>
      </w:r>
      <w:r w:rsidR="00922245" w:rsidRPr="009C0037">
        <w:rPr>
          <w:rFonts w:ascii="Arial" w:hAnsi="Arial" w:cs="Arial"/>
          <w:szCs w:val="28"/>
        </w:rPr>
        <w:t>ę</w:t>
      </w:r>
      <w:r w:rsidR="007E57E6" w:rsidRPr="009C0037">
        <w:rPr>
          <w:rFonts w:ascii="Arial" w:hAnsi="Arial" w:cs="Arial"/>
          <w:szCs w:val="28"/>
        </w:rPr>
        <w:t xml:space="preserve"> ale tu jest problem z zasięgiem </w:t>
      </w:r>
      <w:r w:rsidR="00922245" w:rsidRPr="009C0037">
        <w:rPr>
          <w:rFonts w:ascii="Arial" w:hAnsi="Arial" w:cs="Arial"/>
          <w:szCs w:val="28"/>
        </w:rPr>
        <w:t>i</w:t>
      </w:r>
      <w:r w:rsidR="007E57E6" w:rsidRPr="009C0037">
        <w:rPr>
          <w:rFonts w:ascii="Arial" w:hAnsi="Arial" w:cs="Arial"/>
          <w:szCs w:val="28"/>
        </w:rPr>
        <w:t xml:space="preserve"> ona się nie łączy z GPS</w:t>
      </w:r>
      <w:r w:rsidR="00854B81" w:rsidRPr="009C0037">
        <w:rPr>
          <w:rFonts w:ascii="Arial" w:hAnsi="Arial" w:cs="Arial"/>
          <w:szCs w:val="28"/>
        </w:rPr>
        <w:t>-</w:t>
      </w:r>
      <w:r w:rsidR="007E57E6" w:rsidRPr="009C0037">
        <w:rPr>
          <w:rFonts w:ascii="Arial" w:hAnsi="Arial" w:cs="Arial"/>
          <w:szCs w:val="28"/>
        </w:rPr>
        <w:t>em. Więc gdyby tu był lepszy zasięg</w:t>
      </w:r>
      <w:r w:rsidR="00922245" w:rsidRPr="009C0037">
        <w:rPr>
          <w:rFonts w:ascii="Arial" w:hAnsi="Arial" w:cs="Arial"/>
          <w:szCs w:val="28"/>
        </w:rPr>
        <w:t xml:space="preserve"> na pewno by się przydał</w:t>
      </w:r>
      <w:r w:rsidR="00766536" w:rsidRPr="009C0037">
        <w:rPr>
          <w:rFonts w:ascii="Arial" w:hAnsi="Arial" w:cs="Arial"/>
          <w:szCs w:val="28"/>
        </w:rPr>
        <w:t>a</w:t>
      </w:r>
      <w:r w:rsidR="00922245" w:rsidRPr="009C0037">
        <w:rPr>
          <w:rFonts w:ascii="Arial" w:hAnsi="Arial" w:cs="Arial"/>
          <w:szCs w:val="28"/>
        </w:rPr>
        <w:t>.</w:t>
      </w:r>
    </w:p>
    <w:p w14:paraId="5AE375C4" w14:textId="7E7603E6" w:rsidR="00922245" w:rsidRPr="009C0037" w:rsidRDefault="00AB0AB1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>Aneta Trzeciak – Warchoła:</w:t>
      </w:r>
      <w:r w:rsidRPr="009C0037">
        <w:rPr>
          <w:rFonts w:ascii="Arial" w:hAnsi="Arial" w:cs="Arial"/>
          <w:szCs w:val="28"/>
        </w:rPr>
        <w:t xml:space="preserve"> </w:t>
      </w:r>
      <w:r w:rsidR="00922245" w:rsidRPr="009C0037">
        <w:rPr>
          <w:rFonts w:ascii="Arial" w:hAnsi="Arial" w:cs="Arial"/>
          <w:szCs w:val="28"/>
        </w:rPr>
        <w:t xml:space="preserve">Z tej formy pomocy skorzystało, na przestrzeni 2 lat, </w:t>
      </w:r>
      <w:r w:rsidR="00766536" w:rsidRPr="009C0037">
        <w:rPr>
          <w:rFonts w:ascii="Arial" w:hAnsi="Arial" w:cs="Arial"/>
          <w:szCs w:val="28"/>
        </w:rPr>
        <w:t>57</w:t>
      </w:r>
      <w:r w:rsidR="00922245" w:rsidRPr="009C0037">
        <w:rPr>
          <w:rFonts w:ascii="Arial" w:hAnsi="Arial" w:cs="Arial"/>
          <w:szCs w:val="28"/>
        </w:rPr>
        <w:t xml:space="preserve"> osób, dlatego </w:t>
      </w:r>
      <w:r w:rsidR="00BD5B42" w:rsidRPr="009C0037">
        <w:rPr>
          <w:rFonts w:ascii="Arial" w:hAnsi="Arial" w:cs="Arial"/>
          <w:szCs w:val="28"/>
        </w:rPr>
        <w:t>ż</w:t>
      </w:r>
      <w:r w:rsidR="00922245" w:rsidRPr="009C0037">
        <w:rPr>
          <w:rFonts w:ascii="Arial" w:hAnsi="Arial" w:cs="Arial"/>
          <w:szCs w:val="28"/>
        </w:rPr>
        <w:t>e mamy dużą rotacj</w:t>
      </w:r>
      <w:r w:rsidR="00BD5B42" w:rsidRPr="009C0037">
        <w:rPr>
          <w:rFonts w:ascii="Arial" w:hAnsi="Arial" w:cs="Arial"/>
          <w:szCs w:val="28"/>
        </w:rPr>
        <w:t>ę w</w:t>
      </w:r>
      <w:r w:rsidR="00922245" w:rsidRPr="009C0037">
        <w:rPr>
          <w:rFonts w:ascii="Arial" w:hAnsi="Arial" w:cs="Arial"/>
          <w:szCs w:val="28"/>
        </w:rPr>
        <w:t xml:space="preserve"> projekcie</w:t>
      </w:r>
      <w:r w:rsidR="00BD5B42" w:rsidRPr="009C0037">
        <w:rPr>
          <w:rFonts w:ascii="Arial" w:hAnsi="Arial" w:cs="Arial"/>
          <w:szCs w:val="28"/>
        </w:rPr>
        <w:t>,</w:t>
      </w:r>
      <w:r w:rsidR="00922245" w:rsidRPr="009C0037">
        <w:rPr>
          <w:rFonts w:ascii="Arial" w:hAnsi="Arial" w:cs="Arial"/>
          <w:szCs w:val="28"/>
        </w:rPr>
        <w:t xml:space="preserve"> ponieważ średnia wieku naszych </w:t>
      </w:r>
      <w:r w:rsidR="00766536" w:rsidRPr="009C0037">
        <w:rPr>
          <w:rFonts w:ascii="Arial" w:hAnsi="Arial" w:cs="Arial"/>
          <w:szCs w:val="28"/>
        </w:rPr>
        <w:t>beneficjentów</w:t>
      </w:r>
      <w:r w:rsidR="00922245" w:rsidRPr="009C0037">
        <w:rPr>
          <w:rFonts w:ascii="Arial" w:hAnsi="Arial" w:cs="Arial"/>
          <w:szCs w:val="28"/>
        </w:rPr>
        <w:t xml:space="preserve"> to 80 lat. Przez tyle miesięcy nie wpłynęła nam żadna skarga, natomiast wielokrotnie spotykaliśmy się z wyrazami wdzięczności ze strony mieszkańców gminy</w:t>
      </w:r>
      <w:r w:rsidR="003200BF" w:rsidRPr="009C0037">
        <w:rPr>
          <w:rFonts w:ascii="Arial" w:hAnsi="Arial" w:cs="Arial"/>
          <w:szCs w:val="28"/>
        </w:rPr>
        <w:t>,</w:t>
      </w:r>
      <w:r w:rsidR="00922245" w:rsidRPr="009C0037">
        <w:rPr>
          <w:rFonts w:ascii="Arial" w:hAnsi="Arial" w:cs="Arial"/>
          <w:szCs w:val="28"/>
        </w:rPr>
        <w:t xml:space="preserve"> którzy s</w:t>
      </w:r>
      <w:r w:rsidR="00C76C21" w:rsidRPr="009C0037">
        <w:rPr>
          <w:rFonts w:ascii="Arial" w:hAnsi="Arial" w:cs="Arial"/>
          <w:szCs w:val="28"/>
        </w:rPr>
        <w:t>ą</w:t>
      </w:r>
      <w:r w:rsidR="00922245" w:rsidRPr="009C0037">
        <w:rPr>
          <w:rFonts w:ascii="Arial" w:hAnsi="Arial" w:cs="Arial"/>
          <w:szCs w:val="28"/>
        </w:rPr>
        <w:t xml:space="preserve"> obj</w:t>
      </w:r>
      <w:r w:rsidR="00854B81" w:rsidRPr="009C0037">
        <w:rPr>
          <w:rFonts w:ascii="Arial" w:hAnsi="Arial" w:cs="Arial"/>
          <w:szCs w:val="28"/>
        </w:rPr>
        <w:t>ę</w:t>
      </w:r>
      <w:r w:rsidR="00922245" w:rsidRPr="009C0037">
        <w:rPr>
          <w:rFonts w:ascii="Arial" w:hAnsi="Arial" w:cs="Arial"/>
          <w:szCs w:val="28"/>
        </w:rPr>
        <w:t>ci tą formą pomocy</w:t>
      </w:r>
      <w:r w:rsidR="00766536" w:rsidRPr="009C0037">
        <w:rPr>
          <w:rFonts w:ascii="Arial" w:hAnsi="Arial" w:cs="Arial"/>
          <w:szCs w:val="28"/>
        </w:rPr>
        <w:t>.</w:t>
      </w:r>
    </w:p>
    <w:p w14:paraId="1DAA8BB6" w14:textId="093AD5AB" w:rsidR="00922245" w:rsidRPr="009C0037" w:rsidRDefault="00C76C21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Kozłowska: </w:t>
      </w:r>
      <w:r w:rsidR="00922245" w:rsidRPr="009C0037">
        <w:rPr>
          <w:rFonts w:ascii="Arial" w:hAnsi="Arial" w:cs="Arial"/>
          <w:szCs w:val="28"/>
        </w:rPr>
        <w:t>Dla mieszkańców to jest bezpłatna forma pomocy, nie ponosz</w:t>
      </w:r>
      <w:r w:rsidR="00854B81" w:rsidRPr="009C0037">
        <w:rPr>
          <w:rFonts w:ascii="Arial" w:hAnsi="Arial" w:cs="Arial"/>
          <w:szCs w:val="28"/>
        </w:rPr>
        <w:t>ą</w:t>
      </w:r>
      <w:r w:rsidR="00922245" w:rsidRPr="009C0037">
        <w:rPr>
          <w:rFonts w:ascii="Arial" w:hAnsi="Arial" w:cs="Arial"/>
          <w:szCs w:val="28"/>
        </w:rPr>
        <w:t xml:space="preserve"> </w:t>
      </w:r>
      <w:r w:rsidR="00854B81" w:rsidRPr="009C0037">
        <w:rPr>
          <w:rFonts w:ascii="Arial" w:hAnsi="Arial" w:cs="Arial"/>
          <w:szCs w:val="28"/>
        </w:rPr>
        <w:t>ż</w:t>
      </w:r>
      <w:r w:rsidR="00922245" w:rsidRPr="009C0037">
        <w:rPr>
          <w:rFonts w:ascii="Arial" w:hAnsi="Arial" w:cs="Arial"/>
          <w:szCs w:val="28"/>
        </w:rPr>
        <w:t>adnych kosztów</w:t>
      </w:r>
      <w:r w:rsidRPr="009C0037">
        <w:rPr>
          <w:rFonts w:ascii="Arial" w:hAnsi="Arial" w:cs="Arial"/>
          <w:szCs w:val="28"/>
        </w:rPr>
        <w:t xml:space="preserve"> tej opieki  natomiast opiekunowie owszem otrzymują wynagrodzenie z funduszy unijnych</w:t>
      </w:r>
      <w:r w:rsidR="00922245" w:rsidRPr="009C0037">
        <w:rPr>
          <w:rFonts w:ascii="Arial" w:hAnsi="Arial" w:cs="Arial"/>
          <w:szCs w:val="28"/>
        </w:rPr>
        <w:t>?</w:t>
      </w:r>
      <w:r w:rsidRPr="009C0037">
        <w:rPr>
          <w:rFonts w:ascii="Arial" w:hAnsi="Arial" w:cs="Arial"/>
          <w:szCs w:val="28"/>
        </w:rPr>
        <w:t xml:space="preserve"> Natomiast mieszkaniec jeżeli ma niskie dochody to nie ponosi odpłatności, w przypadku wyższych dochodów jest to symboliczna opłata ok</w:t>
      </w:r>
      <w:r w:rsidR="00766536" w:rsidRPr="009C0037">
        <w:rPr>
          <w:rFonts w:ascii="Arial" w:hAnsi="Arial" w:cs="Arial"/>
          <w:szCs w:val="28"/>
        </w:rPr>
        <w:t>.</w:t>
      </w:r>
      <w:r w:rsidRPr="009C0037">
        <w:rPr>
          <w:rFonts w:ascii="Arial" w:hAnsi="Arial" w:cs="Arial"/>
          <w:szCs w:val="28"/>
        </w:rPr>
        <w:t xml:space="preserve"> 100 do 200 zł miesięcznie</w:t>
      </w:r>
      <w:r w:rsidR="00766536" w:rsidRPr="009C0037">
        <w:rPr>
          <w:rFonts w:ascii="Arial" w:hAnsi="Arial" w:cs="Arial"/>
          <w:szCs w:val="28"/>
        </w:rPr>
        <w:t>.</w:t>
      </w:r>
    </w:p>
    <w:p w14:paraId="22108083" w14:textId="51E743B3" w:rsidR="00C76C21" w:rsidRPr="009C0037" w:rsidRDefault="00C76C21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 xml:space="preserve">Barbara Kozłowska: </w:t>
      </w:r>
      <w:r w:rsidRPr="009C0037">
        <w:rPr>
          <w:rFonts w:ascii="Arial" w:hAnsi="Arial" w:cs="Arial"/>
          <w:szCs w:val="28"/>
        </w:rPr>
        <w:t xml:space="preserve">Ewa Majewska </w:t>
      </w:r>
      <w:r w:rsidR="00BD5B42" w:rsidRPr="009C0037">
        <w:rPr>
          <w:rFonts w:ascii="Arial" w:hAnsi="Arial" w:cs="Arial"/>
          <w:szCs w:val="28"/>
        </w:rPr>
        <w:t>k</w:t>
      </w:r>
      <w:r w:rsidRPr="009C0037">
        <w:rPr>
          <w:rFonts w:ascii="Arial" w:hAnsi="Arial" w:cs="Arial"/>
          <w:szCs w:val="28"/>
        </w:rPr>
        <w:t xml:space="preserve">ierownik Gminnego </w:t>
      </w:r>
      <w:r w:rsidR="00BD5B42" w:rsidRPr="009C0037">
        <w:rPr>
          <w:rFonts w:ascii="Arial" w:hAnsi="Arial" w:cs="Arial"/>
          <w:szCs w:val="28"/>
        </w:rPr>
        <w:t>O</w:t>
      </w:r>
      <w:r w:rsidRPr="009C0037">
        <w:rPr>
          <w:rFonts w:ascii="Arial" w:hAnsi="Arial" w:cs="Arial"/>
          <w:szCs w:val="28"/>
        </w:rPr>
        <w:t xml:space="preserve">środka Pomocy </w:t>
      </w:r>
      <w:r w:rsidR="00BD5B42" w:rsidRPr="009C0037">
        <w:rPr>
          <w:rFonts w:ascii="Arial" w:hAnsi="Arial" w:cs="Arial"/>
          <w:szCs w:val="28"/>
        </w:rPr>
        <w:t>S</w:t>
      </w:r>
      <w:r w:rsidRPr="009C0037">
        <w:rPr>
          <w:rFonts w:ascii="Arial" w:hAnsi="Arial" w:cs="Arial"/>
          <w:szCs w:val="28"/>
        </w:rPr>
        <w:t>połecznej w Jaśle. Ten Projekt realizowany jest do końca maja</w:t>
      </w:r>
      <w:r w:rsidR="00854B81" w:rsidRPr="009C0037">
        <w:rPr>
          <w:rFonts w:ascii="Arial" w:hAnsi="Arial" w:cs="Arial"/>
          <w:szCs w:val="28"/>
        </w:rPr>
        <w:t xml:space="preserve">, </w:t>
      </w:r>
      <w:r w:rsidRPr="009C0037">
        <w:rPr>
          <w:rFonts w:ascii="Arial" w:hAnsi="Arial" w:cs="Arial"/>
          <w:szCs w:val="28"/>
        </w:rPr>
        <w:t>czy będzie kontynuowany?</w:t>
      </w:r>
    </w:p>
    <w:p w14:paraId="2FBE0C82" w14:textId="7CF046CC" w:rsidR="00C76C21" w:rsidRPr="009C0037" w:rsidRDefault="00C76C21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b/>
          <w:bCs/>
          <w:szCs w:val="28"/>
        </w:rPr>
        <w:t>Ewa Majewska:</w:t>
      </w:r>
      <w:r w:rsidRPr="009C0037">
        <w:rPr>
          <w:rFonts w:ascii="Arial" w:hAnsi="Arial" w:cs="Arial"/>
          <w:szCs w:val="28"/>
        </w:rPr>
        <w:t xml:space="preserve"> Proj</w:t>
      </w:r>
      <w:r w:rsidR="00854B81" w:rsidRPr="009C0037">
        <w:rPr>
          <w:rFonts w:ascii="Arial" w:hAnsi="Arial" w:cs="Arial"/>
          <w:szCs w:val="28"/>
        </w:rPr>
        <w:t>e</w:t>
      </w:r>
      <w:r w:rsidRPr="009C0037">
        <w:rPr>
          <w:rFonts w:ascii="Arial" w:hAnsi="Arial" w:cs="Arial"/>
          <w:szCs w:val="28"/>
        </w:rPr>
        <w:t xml:space="preserve">kt </w:t>
      </w:r>
      <w:proofErr w:type="spellStart"/>
      <w:r w:rsidRPr="009C0037">
        <w:rPr>
          <w:rFonts w:ascii="Arial" w:hAnsi="Arial" w:cs="Arial"/>
          <w:szCs w:val="28"/>
        </w:rPr>
        <w:t>Teleanioł</w:t>
      </w:r>
      <w:proofErr w:type="spellEnd"/>
      <w:r w:rsidRPr="009C0037">
        <w:rPr>
          <w:rFonts w:ascii="Arial" w:hAnsi="Arial" w:cs="Arial"/>
          <w:szCs w:val="28"/>
        </w:rPr>
        <w:t xml:space="preserve"> jasielski - usługi sąsiedzkie i </w:t>
      </w:r>
      <w:proofErr w:type="spellStart"/>
      <w:r w:rsidR="009A546D" w:rsidRPr="009C0037">
        <w:rPr>
          <w:rFonts w:ascii="Arial" w:hAnsi="Arial" w:cs="Arial"/>
          <w:szCs w:val="28"/>
        </w:rPr>
        <w:t>t</w:t>
      </w:r>
      <w:r w:rsidRPr="009C0037">
        <w:rPr>
          <w:rFonts w:ascii="Arial" w:hAnsi="Arial" w:cs="Arial"/>
          <w:szCs w:val="28"/>
        </w:rPr>
        <w:t>eleopieka</w:t>
      </w:r>
      <w:proofErr w:type="spellEnd"/>
      <w:r w:rsidRPr="009C0037">
        <w:rPr>
          <w:rFonts w:ascii="Arial" w:hAnsi="Arial" w:cs="Arial"/>
          <w:szCs w:val="28"/>
        </w:rPr>
        <w:t xml:space="preserve"> sprawdził się na terenie gminy Jasło, był te</w:t>
      </w:r>
      <w:r w:rsidR="00854B81" w:rsidRPr="009C0037">
        <w:rPr>
          <w:rFonts w:ascii="Arial" w:hAnsi="Arial" w:cs="Arial"/>
          <w:szCs w:val="28"/>
        </w:rPr>
        <w:t>ż</w:t>
      </w:r>
      <w:r w:rsidRPr="009C0037">
        <w:rPr>
          <w:rFonts w:ascii="Arial" w:hAnsi="Arial" w:cs="Arial"/>
          <w:szCs w:val="28"/>
        </w:rPr>
        <w:t xml:space="preserve"> absolutn</w:t>
      </w:r>
      <w:r w:rsidR="009A546D" w:rsidRPr="009C0037">
        <w:rPr>
          <w:rFonts w:ascii="Arial" w:hAnsi="Arial" w:cs="Arial"/>
          <w:szCs w:val="28"/>
        </w:rPr>
        <w:t>ie odpowiedzi</w:t>
      </w:r>
      <w:r w:rsidR="00854B81" w:rsidRPr="009C0037">
        <w:rPr>
          <w:rFonts w:ascii="Arial" w:hAnsi="Arial" w:cs="Arial"/>
          <w:szCs w:val="28"/>
        </w:rPr>
        <w:t>ą</w:t>
      </w:r>
      <w:r w:rsidR="009A546D" w:rsidRPr="009C0037">
        <w:rPr>
          <w:rFonts w:ascii="Arial" w:hAnsi="Arial" w:cs="Arial"/>
          <w:szCs w:val="28"/>
        </w:rPr>
        <w:t xml:space="preserve"> na potrzeby i oczekiwania naszych mieszkańców. My jako gmina mamy dość duży odsetek osób starszych w</w:t>
      </w:r>
      <w:r w:rsidR="009C0037">
        <w:rPr>
          <w:rFonts w:ascii="Arial" w:hAnsi="Arial" w:cs="Arial"/>
          <w:szCs w:val="28"/>
        </w:rPr>
        <w:t> </w:t>
      </w:r>
      <w:bookmarkStart w:id="0" w:name="_GoBack"/>
      <w:bookmarkEnd w:id="0"/>
      <w:r w:rsidR="009A546D" w:rsidRPr="009C0037">
        <w:rPr>
          <w:rFonts w:ascii="Arial" w:hAnsi="Arial" w:cs="Arial"/>
          <w:szCs w:val="28"/>
        </w:rPr>
        <w:t>wieku 60 lat i więcej. Dlatego też samorząd gminny przyją</w:t>
      </w:r>
      <w:r w:rsidR="00854B81" w:rsidRPr="009C0037">
        <w:rPr>
          <w:rFonts w:ascii="Arial" w:hAnsi="Arial" w:cs="Arial"/>
          <w:szCs w:val="28"/>
        </w:rPr>
        <w:t>ł</w:t>
      </w:r>
      <w:r w:rsidR="009A546D" w:rsidRPr="009C0037">
        <w:rPr>
          <w:rFonts w:ascii="Arial" w:hAnsi="Arial" w:cs="Arial"/>
          <w:szCs w:val="28"/>
        </w:rPr>
        <w:t xml:space="preserve"> program osłonowy </w:t>
      </w:r>
      <w:r w:rsidR="00854B81" w:rsidRPr="009C0037">
        <w:rPr>
          <w:rFonts w:ascii="Arial" w:hAnsi="Arial" w:cs="Arial"/>
          <w:szCs w:val="28"/>
        </w:rPr>
        <w:t>„P</w:t>
      </w:r>
      <w:r w:rsidR="009A546D" w:rsidRPr="009C0037">
        <w:rPr>
          <w:rFonts w:ascii="Arial" w:hAnsi="Arial" w:cs="Arial"/>
          <w:szCs w:val="28"/>
        </w:rPr>
        <w:t xml:space="preserve">omoc </w:t>
      </w:r>
      <w:r w:rsidR="00854B81" w:rsidRPr="009C0037">
        <w:rPr>
          <w:rFonts w:ascii="Arial" w:hAnsi="Arial" w:cs="Arial"/>
          <w:szCs w:val="28"/>
        </w:rPr>
        <w:t>są</w:t>
      </w:r>
      <w:r w:rsidR="009A546D" w:rsidRPr="009C0037">
        <w:rPr>
          <w:rFonts w:ascii="Arial" w:hAnsi="Arial" w:cs="Arial"/>
          <w:szCs w:val="28"/>
        </w:rPr>
        <w:t>siedzka</w:t>
      </w:r>
      <w:r w:rsidR="00854B81" w:rsidRPr="009C0037">
        <w:rPr>
          <w:rFonts w:ascii="Arial" w:hAnsi="Arial" w:cs="Arial"/>
          <w:szCs w:val="28"/>
        </w:rPr>
        <w:t>”</w:t>
      </w:r>
      <w:r w:rsidR="009A546D" w:rsidRPr="009C0037">
        <w:rPr>
          <w:rFonts w:ascii="Arial" w:hAnsi="Arial" w:cs="Arial"/>
          <w:szCs w:val="28"/>
        </w:rPr>
        <w:t xml:space="preserve"> na terenie gminy </w:t>
      </w:r>
      <w:r w:rsidR="00854B81" w:rsidRPr="009C0037">
        <w:rPr>
          <w:rFonts w:ascii="Arial" w:hAnsi="Arial" w:cs="Arial"/>
          <w:szCs w:val="28"/>
        </w:rPr>
        <w:t>J</w:t>
      </w:r>
      <w:r w:rsidR="009A546D" w:rsidRPr="009C0037">
        <w:rPr>
          <w:rFonts w:ascii="Arial" w:hAnsi="Arial" w:cs="Arial"/>
          <w:szCs w:val="28"/>
        </w:rPr>
        <w:t>asło na</w:t>
      </w:r>
      <w:r w:rsidR="00854B81" w:rsidRPr="009C0037">
        <w:rPr>
          <w:rFonts w:ascii="Arial" w:hAnsi="Arial" w:cs="Arial"/>
          <w:szCs w:val="28"/>
        </w:rPr>
        <w:t xml:space="preserve"> </w:t>
      </w:r>
      <w:r w:rsidR="009A546D" w:rsidRPr="009C0037">
        <w:rPr>
          <w:rFonts w:ascii="Arial" w:hAnsi="Arial" w:cs="Arial"/>
          <w:szCs w:val="28"/>
        </w:rPr>
        <w:t xml:space="preserve">lata 20220 </w:t>
      </w:r>
      <w:r w:rsidR="00794902" w:rsidRPr="009C0037">
        <w:rPr>
          <w:rFonts w:ascii="Arial" w:hAnsi="Arial" w:cs="Arial"/>
          <w:szCs w:val="28"/>
        </w:rPr>
        <w:t xml:space="preserve">- </w:t>
      </w:r>
      <w:r w:rsidR="009A546D" w:rsidRPr="009C0037">
        <w:rPr>
          <w:rFonts w:ascii="Arial" w:hAnsi="Arial" w:cs="Arial"/>
          <w:szCs w:val="28"/>
        </w:rPr>
        <w:t>2024 jako form</w:t>
      </w:r>
      <w:r w:rsidR="00854B81" w:rsidRPr="009C0037">
        <w:rPr>
          <w:rFonts w:ascii="Arial" w:hAnsi="Arial" w:cs="Arial"/>
          <w:szCs w:val="28"/>
        </w:rPr>
        <w:t>ę</w:t>
      </w:r>
      <w:r w:rsidR="009A546D" w:rsidRPr="009C0037">
        <w:rPr>
          <w:rFonts w:ascii="Arial" w:hAnsi="Arial" w:cs="Arial"/>
          <w:szCs w:val="28"/>
        </w:rPr>
        <w:t xml:space="preserve"> kontynuacji tego rodzaju wsparcia, które było oferowane w ramach projektu. Usługami sąsiedzkimi będą objęte osoby, które złożą wniosek i będą zainteresowane </w:t>
      </w:r>
      <w:r w:rsidR="009A546D" w:rsidRPr="009C0037">
        <w:rPr>
          <w:rFonts w:ascii="Arial" w:hAnsi="Arial" w:cs="Arial"/>
          <w:szCs w:val="28"/>
        </w:rPr>
        <w:lastRenderedPageBreak/>
        <w:t>tą formą wsparcia. Dostęp do</w:t>
      </w:r>
      <w:r w:rsidR="00854B81" w:rsidRPr="009C0037">
        <w:rPr>
          <w:rFonts w:ascii="Arial" w:hAnsi="Arial" w:cs="Arial"/>
          <w:szCs w:val="28"/>
        </w:rPr>
        <w:t xml:space="preserve"> tego programu będą mieli też beneficjenci  projektu </w:t>
      </w:r>
      <w:proofErr w:type="spellStart"/>
      <w:r w:rsidR="00854B81" w:rsidRPr="009C0037">
        <w:rPr>
          <w:rFonts w:ascii="Arial" w:hAnsi="Arial" w:cs="Arial"/>
          <w:szCs w:val="28"/>
        </w:rPr>
        <w:t>Teleanioł</w:t>
      </w:r>
      <w:proofErr w:type="spellEnd"/>
      <w:r w:rsidR="00854B81" w:rsidRPr="009C0037">
        <w:rPr>
          <w:rFonts w:ascii="Arial" w:hAnsi="Arial" w:cs="Arial"/>
          <w:szCs w:val="28"/>
        </w:rPr>
        <w:t xml:space="preserve"> jasielski.</w:t>
      </w:r>
    </w:p>
    <w:p w14:paraId="4CE99C0B" w14:textId="357ABD76" w:rsidR="00BD6B8B" w:rsidRPr="009C0037" w:rsidRDefault="00BD6B8B" w:rsidP="009C0037">
      <w:pPr>
        <w:pStyle w:val="NormalnyWeb"/>
        <w:rPr>
          <w:rFonts w:ascii="Arial" w:hAnsi="Arial" w:cs="Arial"/>
          <w:szCs w:val="28"/>
        </w:rPr>
      </w:pPr>
      <w:r w:rsidRPr="009C0037">
        <w:rPr>
          <w:rFonts w:ascii="Arial" w:hAnsi="Arial" w:cs="Arial"/>
          <w:szCs w:val="28"/>
        </w:rPr>
        <w:t>Audycja finansowana jest ze środków Unii Europejskiej w ramach Regionalnego Programu Operacyjnego Województwa Podkarpackiego.</w:t>
      </w:r>
    </w:p>
    <w:p w14:paraId="57A0BFC4" w14:textId="77777777" w:rsidR="00BD6B8B" w:rsidRPr="009C0037" w:rsidRDefault="00BD6B8B" w:rsidP="009C00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sectPr w:rsidR="00BD6B8B" w:rsidRPr="009C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224D6"/>
    <w:rsid w:val="000321A2"/>
    <w:rsid w:val="00055F81"/>
    <w:rsid w:val="00071593"/>
    <w:rsid w:val="000A176A"/>
    <w:rsid w:val="000A7A87"/>
    <w:rsid w:val="000E75E8"/>
    <w:rsid w:val="001124FC"/>
    <w:rsid w:val="001259A9"/>
    <w:rsid w:val="00127C62"/>
    <w:rsid w:val="00140C92"/>
    <w:rsid w:val="001419A3"/>
    <w:rsid w:val="001603CC"/>
    <w:rsid w:val="001678AB"/>
    <w:rsid w:val="0018330F"/>
    <w:rsid w:val="001845B0"/>
    <w:rsid w:val="001A0030"/>
    <w:rsid w:val="001A3456"/>
    <w:rsid w:val="001C4C32"/>
    <w:rsid w:val="001C5085"/>
    <w:rsid w:val="001C7634"/>
    <w:rsid w:val="001D7A60"/>
    <w:rsid w:val="001E2201"/>
    <w:rsid w:val="001E5539"/>
    <w:rsid w:val="001E570B"/>
    <w:rsid w:val="001F4FAC"/>
    <w:rsid w:val="001F565D"/>
    <w:rsid w:val="00220DBD"/>
    <w:rsid w:val="00222866"/>
    <w:rsid w:val="00227BD4"/>
    <w:rsid w:val="0023300C"/>
    <w:rsid w:val="0023396A"/>
    <w:rsid w:val="00255ABE"/>
    <w:rsid w:val="00260D81"/>
    <w:rsid w:val="0026666B"/>
    <w:rsid w:val="002701E1"/>
    <w:rsid w:val="00270316"/>
    <w:rsid w:val="00276C7B"/>
    <w:rsid w:val="00296020"/>
    <w:rsid w:val="00296BCF"/>
    <w:rsid w:val="002C1C15"/>
    <w:rsid w:val="002D2AD7"/>
    <w:rsid w:val="002F5196"/>
    <w:rsid w:val="00301256"/>
    <w:rsid w:val="00301958"/>
    <w:rsid w:val="003021D3"/>
    <w:rsid w:val="00304A9C"/>
    <w:rsid w:val="0031216F"/>
    <w:rsid w:val="00316CA8"/>
    <w:rsid w:val="003200BF"/>
    <w:rsid w:val="00324201"/>
    <w:rsid w:val="00324502"/>
    <w:rsid w:val="00333216"/>
    <w:rsid w:val="00336BD4"/>
    <w:rsid w:val="0034565A"/>
    <w:rsid w:val="00354671"/>
    <w:rsid w:val="0037365F"/>
    <w:rsid w:val="003757A3"/>
    <w:rsid w:val="003778C9"/>
    <w:rsid w:val="003909D5"/>
    <w:rsid w:val="0039779A"/>
    <w:rsid w:val="003A3045"/>
    <w:rsid w:val="003A3453"/>
    <w:rsid w:val="003A41D1"/>
    <w:rsid w:val="003B11E8"/>
    <w:rsid w:val="003B2AA6"/>
    <w:rsid w:val="003C3188"/>
    <w:rsid w:val="003D5A44"/>
    <w:rsid w:val="003E4656"/>
    <w:rsid w:val="003F5692"/>
    <w:rsid w:val="00421510"/>
    <w:rsid w:val="00421765"/>
    <w:rsid w:val="004317E1"/>
    <w:rsid w:val="00434620"/>
    <w:rsid w:val="004727B0"/>
    <w:rsid w:val="00486976"/>
    <w:rsid w:val="004878B9"/>
    <w:rsid w:val="004916C1"/>
    <w:rsid w:val="004921C6"/>
    <w:rsid w:val="004A2789"/>
    <w:rsid w:val="004A2E03"/>
    <w:rsid w:val="004A46BE"/>
    <w:rsid w:val="004B058D"/>
    <w:rsid w:val="004B1038"/>
    <w:rsid w:val="004C02F7"/>
    <w:rsid w:val="004E0BA4"/>
    <w:rsid w:val="004E5616"/>
    <w:rsid w:val="004E6C35"/>
    <w:rsid w:val="004F68DD"/>
    <w:rsid w:val="004F6B98"/>
    <w:rsid w:val="004F797E"/>
    <w:rsid w:val="00540F3A"/>
    <w:rsid w:val="00541339"/>
    <w:rsid w:val="0054191B"/>
    <w:rsid w:val="00543562"/>
    <w:rsid w:val="0057289D"/>
    <w:rsid w:val="005B3D87"/>
    <w:rsid w:val="005B5CEF"/>
    <w:rsid w:val="005C1A1C"/>
    <w:rsid w:val="005D63F9"/>
    <w:rsid w:val="005E7F37"/>
    <w:rsid w:val="005F3B82"/>
    <w:rsid w:val="00620B04"/>
    <w:rsid w:val="0062762A"/>
    <w:rsid w:val="006411AA"/>
    <w:rsid w:val="00655AC5"/>
    <w:rsid w:val="00675D2C"/>
    <w:rsid w:val="00681416"/>
    <w:rsid w:val="006C6503"/>
    <w:rsid w:val="006C6669"/>
    <w:rsid w:val="006E09EA"/>
    <w:rsid w:val="006E7652"/>
    <w:rsid w:val="00703D25"/>
    <w:rsid w:val="007232DC"/>
    <w:rsid w:val="007264C1"/>
    <w:rsid w:val="007337A3"/>
    <w:rsid w:val="00754AF9"/>
    <w:rsid w:val="00765844"/>
    <w:rsid w:val="00766536"/>
    <w:rsid w:val="00774698"/>
    <w:rsid w:val="0077789E"/>
    <w:rsid w:val="007859C1"/>
    <w:rsid w:val="00786001"/>
    <w:rsid w:val="00794902"/>
    <w:rsid w:val="00795644"/>
    <w:rsid w:val="0079741E"/>
    <w:rsid w:val="007A2AC3"/>
    <w:rsid w:val="007A5C90"/>
    <w:rsid w:val="007B2FCE"/>
    <w:rsid w:val="007C3572"/>
    <w:rsid w:val="007D30B3"/>
    <w:rsid w:val="007E57E6"/>
    <w:rsid w:val="007E6CC7"/>
    <w:rsid w:val="007F68A7"/>
    <w:rsid w:val="00815CE3"/>
    <w:rsid w:val="00820F1E"/>
    <w:rsid w:val="00826B33"/>
    <w:rsid w:val="008412A1"/>
    <w:rsid w:val="00854B81"/>
    <w:rsid w:val="0085767C"/>
    <w:rsid w:val="0089083B"/>
    <w:rsid w:val="00895461"/>
    <w:rsid w:val="008A6A50"/>
    <w:rsid w:val="008D7325"/>
    <w:rsid w:val="008E1859"/>
    <w:rsid w:val="008E7ECF"/>
    <w:rsid w:val="008F1073"/>
    <w:rsid w:val="008F23C2"/>
    <w:rsid w:val="008F4933"/>
    <w:rsid w:val="00915DFF"/>
    <w:rsid w:val="00922245"/>
    <w:rsid w:val="0094303C"/>
    <w:rsid w:val="0095176A"/>
    <w:rsid w:val="00953F17"/>
    <w:rsid w:val="00954F3B"/>
    <w:rsid w:val="00962EDB"/>
    <w:rsid w:val="00973F1C"/>
    <w:rsid w:val="009826C0"/>
    <w:rsid w:val="00986605"/>
    <w:rsid w:val="009A546D"/>
    <w:rsid w:val="009C0037"/>
    <w:rsid w:val="009D62CD"/>
    <w:rsid w:val="009D7F44"/>
    <w:rsid w:val="00A064DF"/>
    <w:rsid w:val="00A1013E"/>
    <w:rsid w:val="00A1134C"/>
    <w:rsid w:val="00A20073"/>
    <w:rsid w:val="00A23766"/>
    <w:rsid w:val="00A23DD9"/>
    <w:rsid w:val="00A32166"/>
    <w:rsid w:val="00A37D6C"/>
    <w:rsid w:val="00A54BC8"/>
    <w:rsid w:val="00A6394C"/>
    <w:rsid w:val="00A63DE7"/>
    <w:rsid w:val="00A64ECB"/>
    <w:rsid w:val="00A65668"/>
    <w:rsid w:val="00A84657"/>
    <w:rsid w:val="00A86093"/>
    <w:rsid w:val="00AB0AB1"/>
    <w:rsid w:val="00AB21B3"/>
    <w:rsid w:val="00AC76D3"/>
    <w:rsid w:val="00AD2B8C"/>
    <w:rsid w:val="00AE00F4"/>
    <w:rsid w:val="00AE173E"/>
    <w:rsid w:val="00AE5D26"/>
    <w:rsid w:val="00B00159"/>
    <w:rsid w:val="00B0323D"/>
    <w:rsid w:val="00B06EE3"/>
    <w:rsid w:val="00B253D2"/>
    <w:rsid w:val="00B36CE6"/>
    <w:rsid w:val="00B52D5F"/>
    <w:rsid w:val="00B54542"/>
    <w:rsid w:val="00B70536"/>
    <w:rsid w:val="00B707FF"/>
    <w:rsid w:val="00B73E3C"/>
    <w:rsid w:val="00BA3F3A"/>
    <w:rsid w:val="00BA596A"/>
    <w:rsid w:val="00BA5A0F"/>
    <w:rsid w:val="00BB590E"/>
    <w:rsid w:val="00BB6A81"/>
    <w:rsid w:val="00BC07D2"/>
    <w:rsid w:val="00BC0F2C"/>
    <w:rsid w:val="00BD0355"/>
    <w:rsid w:val="00BD5B42"/>
    <w:rsid w:val="00BD6B8B"/>
    <w:rsid w:val="00BE75EE"/>
    <w:rsid w:val="00BF04CE"/>
    <w:rsid w:val="00C07B8A"/>
    <w:rsid w:val="00C22737"/>
    <w:rsid w:val="00C35953"/>
    <w:rsid w:val="00C5222A"/>
    <w:rsid w:val="00C61D16"/>
    <w:rsid w:val="00C76C21"/>
    <w:rsid w:val="00C92C49"/>
    <w:rsid w:val="00C96E7C"/>
    <w:rsid w:val="00CA2E9B"/>
    <w:rsid w:val="00CB67BF"/>
    <w:rsid w:val="00CC4782"/>
    <w:rsid w:val="00CC5322"/>
    <w:rsid w:val="00CD187A"/>
    <w:rsid w:val="00CE04AD"/>
    <w:rsid w:val="00CE29CB"/>
    <w:rsid w:val="00CE64EB"/>
    <w:rsid w:val="00D01192"/>
    <w:rsid w:val="00D07E6D"/>
    <w:rsid w:val="00D100C3"/>
    <w:rsid w:val="00D25617"/>
    <w:rsid w:val="00D302A6"/>
    <w:rsid w:val="00D42DFB"/>
    <w:rsid w:val="00D65FD0"/>
    <w:rsid w:val="00D727CC"/>
    <w:rsid w:val="00D84A6E"/>
    <w:rsid w:val="00D93950"/>
    <w:rsid w:val="00D97884"/>
    <w:rsid w:val="00DB071E"/>
    <w:rsid w:val="00DB4CF8"/>
    <w:rsid w:val="00DB56B0"/>
    <w:rsid w:val="00DD6F12"/>
    <w:rsid w:val="00DE4826"/>
    <w:rsid w:val="00DE72D6"/>
    <w:rsid w:val="00DF06D8"/>
    <w:rsid w:val="00DF53D7"/>
    <w:rsid w:val="00DF7039"/>
    <w:rsid w:val="00E06E5E"/>
    <w:rsid w:val="00E20A4E"/>
    <w:rsid w:val="00E45271"/>
    <w:rsid w:val="00E53ED7"/>
    <w:rsid w:val="00E67D63"/>
    <w:rsid w:val="00E9066B"/>
    <w:rsid w:val="00EA5BA5"/>
    <w:rsid w:val="00EA5FB6"/>
    <w:rsid w:val="00EB5601"/>
    <w:rsid w:val="00EB671A"/>
    <w:rsid w:val="00EC0312"/>
    <w:rsid w:val="00EC3C5B"/>
    <w:rsid w:val="00EC432A"/>
    <w:rsid w:val="00EE053B"/>
    <w:rsid w:val="00F12B21"/>
    <w:rsid w:val="00F31D2E"/>
    <w:rsid w:val="00F36C5E"/>
    <w:rsid w:val="00F37D8C"/>
    <w:rsid w:val="00F63457"/>
    <w:rsid w:val="00F72044"/>
    <w:rsid w:val="00F857FF"/>
    <w:rsid w:val="00FA10F4"/>
    <w:rsid w:val="00FC00C4"/>
    <w:rsid w:val="00FC08F1"/>
    <w:rsid w:val="00FC29B3"/>
    <w:rsid w:val="00FC3597"/>
    <w:rsid w:val="00FE253F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F199-1623-4691-B290-522AD276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audycji radiowej  z dnia 05.05.2022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audycji radiowej  z dnia 05.05.2022</dc:title>
  <dc:subject/>
  <dc:creator>UMWP</dc:creator>
  <cp:keywords/>
  <dc:description/>
  <cp:lastModifiedBy>Zarzyczny Agnieszka</cp:lastModifiedBy>
  <cp:revision>6</cp:revision>
  <cp:lastPrinted>2022-03-23T13:51:00Z</cp:lastPrinted>
  <dcterms:created xsi:type="dcterms:W3CDTF">2022-05-05T08:19:00Z</dcterms:created>
  <dcterms:modified xsi:type="dcterms:W3CDTF">2022-05-11T09:04:00Z</dcterms:modified>
</cp:coreProperties>
</file>