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76A" w:rsidRPr="004F21B7" w:rsidRDefault="009C676A" w:rsidP="00C26AB6">
      <w:pPr>
        <w:spacing w:before="120" w:after="0" w:line="240" w:lineRule="auto"/>
        <w:rPr>
          <w:rFonts w:cs="Calibri"/>
          <w:b/>
          <w:sz w:val="24"/>
          <w:szCs w:val="24"/>
          <w:lang w:val="pl-PL"/>
        </w:rPr>
      </w:pPr>
      <w:r w:rsidRPr="004F21B7">
        <w:rPr>
          <w:rFonts w:cs="Calibri"/>
          <w:b/>
          <w:sz w:val="24"/>
          <w:szCs w:val="24"/>
          <w:lang w:val="pl-PL"/>
        </w:rPr>
        <w:t>Załącznik nr 4.9b</w:t>
      </w:r>
    </w:p>
    <w:p w:rsidR="00206659" w:rsidRPr="004F21B7" w:rsidRDefault="00E56838" w:rsidP="00646ED0">
      <w:pPr>
        <w:spacing w:before="240" w:after="0"/>
        <w:rPr>
          <w:rFonts w:cs="Calibri"/>
          <w:b/>
          <w:sz w:val="24"/>
          <w:szCs w:val="24"/>
          <w:lang w:val="pl-PL"/>
        </w:rPr>
      </w:pPr>
      <w:r w:rsidRPr="004F21B7">
        <w:rPr>
          <w:rFonts w:cs="Calibri"/>
          <w:b/>
          <w:sz w:val="24"/>
          <w:szCs w:val="24"/>
          <w:lang w:val="pl-PL"/>
        </w:rPr>
        <w:t>Lista</w:t>
      </w:r>
      <w:r w:rsidR="006870F7" w:rsidRPr="004F21B7">
        <w:rPr>
          <w:rStyle w:val="Odwoanieprzypisudolnego"/>
          <w:rFonts w:cs="Calibri"/>
          <w:b/>
          <w:sz w:val="24"/>
          <w:szCs w:val="24"/>
          <w:lang w:val="pl-PL"/>
        </w:rPr>
        <w:footnoteReference w:customMarkFollows="1" w:id="1"/>
        <w:sym w:font="Symbol" w:char="F02A"/>
      </w:r>
      <w:r w:rsidRPr="004F21B7">
        <w:rPr>
          <w:rFonts w:cs="Calibri"/>
          <w:b/>
          <w:sz w:val="24"/>
          <w:szCs w:val="24"/>
          <w:lang w:val="pl-PL"/>
        </w:rPr>
        <w:t xml:space="preserve"> projektów </w:t>
      </w:r>
      <w:r w:rsidR="00055786" w:rsidRPr="004F21B7">
        <w:rPr>
          <w:rFonts w:cs="Calibri"/>
          <w:b/>
          <w:sz w:val="24"/>
          <w:szCs w:val="24"/>
          <w:lang w:val="pl-PL"/>
        </w:rPr>
        <w:t xml:space="preserve">zakwalifikowanych do etapu negocjacji </w:t>
      </w:r>
      <w:r w:rsidRPr="004F21B7">
        <w:rPr>
          <w:rFonts w:cs="Calibri"/>
          <w:b/>
          <w:sz w:val="24"/>
          <w:szCs w:val="24"/>
          <w:lang w:val="pl-PL"/>
        </w:rPr>
        <w:t xml:space="preserve">w ramach konkursu nr </w:t>
      </w:r>
      <w:r w:rsidR="00780880" w:rsidRPr="00780880">
        <w:rPr>
          <w:rFonts w:cs="Calibri"/>
          <w:b/>
          <w:sz w:val="24"/>
          <w:szCs w:val="24"/>
          <w:lang w:val="pl-PL"/>
        </w:rPr>
        <w:t>RPPK.08.03.00-IP.01-18-06</w:t>
      </w:r>
      <w:r w:rsidR="00780880">
        <w:rPr>
          <w:rFonts w:cs="Calibri"/>
          <w:b/>
          <w:sz w:val="24"/>
          <w:szCs w:val="24"/>
          <w:lang w:val="pl-PL"/>
        </w:rPr>
        <w:t>4</w:t>
      </w:r>
      <w:r w:rsidR="00780880" w:rsidRPr="00780880">
        <w:rPr>
          <w:rFonts w:cs="Calibri"/>
          <w:b/>
          <w:sz w:val="24"/>
          <w:szCs w:val="24"/>
          <w:lang w:val="pl-PL"/>
        </w:rPr>
        <w:t>/22</w:t>
      </w:r>
      <w:r w:rsidR="009C676A" w:rsidRPr="004F21B7">
        <w:rPr>
          <w:rFonts w:cs="Calibri"/>
          <w:b/>
          <w:sz w:val="24"/>
          <w:szCs w:val="24"/>
          <w:lang w:val="pl-PL"/>
        </w:rPr>
        <w:br/>
      </w:r>
      <w:r w:rsidR="004B2140" w:rsidRPr="004F21B7">
        <w:rPr>
          <w:rFonts w:cs="Calibri"/>
          <w:b/>
          <w:sz w:val="24"/>
          <w:szCs w:val="24"/>
          <w:lang w:val="pl-PL"/>
        </w:rPr>
        <w:t xml:space="preserve">w </w:t>
      </w:r>
      <w:r w:rsidR="003200C5" w:rsidRPr="004F21B7">
        <w:rPr>
          <w:rFonts w:cs="Calibri"/>
          <w:b/>
          <w:sz w:val="24"/>
          <w:szCs w:val="24"/>
          <w:lang w:val="pl-PL"/>
        </w:rPr>
        <w:t xml:space="preserve">ramach Regionalnego Programu Operacyjnego Województwa Podkarpackiego na lata </w:t>
      </w:r>
      <w:r w:rsidRPr="004F21B7">
        <w:rPr>
          <w:rFonts w:cs="Calibri"/>
          <w:b/>
          <w:sz w:val="24"/>
          <w:szCs w:val="24"/>
          <w:lang w:val="pl-PL"/>
        </w:rPr>
        <w:t>2014-2020</w:t>
      </w:r>
      <w:r w:rsidR="009C676A" w:rsidRPr="004F21B7">
        <w:rPr>
          <w:rFonts w:cs="Calibri"/>
          <w:b/>
          <w:sz w:val="24"/>
          <w:szCs w:val="24"/>
          <w:lang w:val="pl-PL"/>
        </w:rPr>
        <w:br/>
      </w:r>
      <w:r w:rsidR="003200C5" w:rsidRPr="004F21B7">
        <w:rPr>
          <w:rFonts w:cs="Calibri"/>
          <w:b/>
          <w:sz w:val="24"/>
          <w:szCs w:val="24"/>
          <w:lang w:val="pl-PL"/>
        </w:rPr>
        <w:t xml:space="preserve">Oś priorytetowa </w:t>
      </w:r>
      <w:r w:rsidR="00E66F5F" w:rsidRPr="00E66F5F">
        <w:rPr>
          <w:rFonts w:cs="Calibri"/>
          <w:b/>
          <w:sz w:val="24"/>
          <w:szCs w:val="24"/>
          <w:lang w:val="pl-PL"/>
        </w:rPr>
        <w:t>Oś priorytetowa VIII Działanie 8.3</w:t>
      </w:r>
    </w:p>
    <w:p w:rsidR="00FE355A" w:rsidRPr="004F21B7" w:rsidRDefault="003476E0" w:rsidP="00646ED0">
      <w:pPr>
        <w:tabs>
          <w:tab w:val="left" w:pos="15309"/>
        </w:tabs>
        <w:spacing w:before="480" w:after="240"/>
        <w:ind w:right="-51"/>
        <w:rPr>
          <w:rFonts w:cs="Calibri"/>
          <w:sz w:val="24"/>
          <w:szCs w:val="24"/>
          <w:lang w:val="pl-PL"/>
        </w:rPr>
      </w:pPr>
      <w:r w:rsidRPr="004F21B7">
        <w:rPr>
          <w:rFonts w:cs="Calibri"/>
          <w:sz w:val="24"/>
          <w:szCs w:val="24"/>
          <w:lang w:val="pl-PL"/>
        </w:rPr>
        <w:t xml:space="preserve">Umieszczenie projektu na liście projektów zakwalifikowanych </w:t>
      </w:r>
      <w:r w:rsidR="003A46D1" w:rsidRPr="004F21B7">
        <w:rPr>
          <w:rFonts w:cs="Calibri"/>
          <w:sz w:val="24"/>
          <w:szCs w:val="24"/>
          <w:lang w:val="pl-PL"/>
        </w:rPr>
        <w:t>do etapu negocjacji nie gwarantuje, iż Wnioskodawca zostanie zaproszony do negocjacji.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537"/>
        <w:gridCol w:w="2792"/>
        <w:gridCol w:w="2792"/>
        <w:gridCol w:w="1817"/>
        <w:gridCol w:w="1816"/>
        <w:gridCol w:w="1399"/>
        <w:gridCol w:w="1398"/>
        <w:gridCol w:w="1539"/>
      </w:tblGrid>
      <w:tr w:rsidR="007C3FB6" w:rsidRPr="004F21B7" w:rsidTr="00387702">
        <w:trPr>
          <w:cantSplit/>
          <w:trHeight w:val="1127"/>
          <w:tblHeader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C3FB6" w:rsidRPr="004F21B7" w:rsidRDefault="007C3FB6" w:rsidP="00312A02">
            <w:pPr>
              <w:pStyle w:val="Nagwek1"/>
              <w:rPr>
                <w:rFonts w:cs="Calibri"/>
              </w:rPr>
            </w:pPr>
            <w:r w:rsidRPr="004F21B7">
              <w:rPr>
                <w:rFonts w:cs="Calibri"/>
              </w:rPr>
              <w:t>Lp.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C3FB6" w:rsidRPr="004F21B7" w:rsidRDefault="007C3FB6" w:rsidP="00312A02">
            <w:pPr>
              <w:pStyle w:val="Nagwek1"/>
              <w:rPr>
                <w:rFonts w:cs="Calibri"/>
              </w:rPr>
            </w:pPr>
            <w:r w:rsidRPr="004F21B7">
              <w:rPr>
                <w:rFonts w:cs="Calibri"/>
              </w:rPr>
              <w:t>Numer wniosku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C3FB6" w:rsidRPr="004F21B7" w:rsidRDefault="007C3FB6" w:rsidP="00312A02">
            <w:pPr>
              <w:pStyle w:val="Nagwek1"/>
              <w:rPr>
                <w:rFonts w:cs="Calibri"/>
              </w:rPr>
            </w:pPr>
            <w:r w:rsidRPr="004F21B7">
              <w:rPr>
                <w:rFonts w:cs="Calibri"/>
              </w:rPr>
              <w:t xml:space="preserve">Nazwa Wnioskodawcy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C3FB6" w:rsidRPr="004F21B7" w:rsidRDefault="007C3FB6" w:rsidP="00312A02">
            <w:pPr>
              <w:pStyle w:val="Nagwek1"/>
              <w:rPr>
                <w:rFonts w:cs="Calibri"/>
              </w:rPr>
            </w:pPr>
            <w:r w:rsidRPr="004F21B7">
              <w:rPr>
                <w:rFonts w:cs="Calibri"/>
              </w:rPr>
              <w:t>Tytuł projektu</w:t>
            </w:r>
            <w:r w:rsidRPr="004F21B7" w:rsidDel="00776A2C">
              <w:rPr>
                <w:rFonts w:cs="Calibri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C3FB6" w:rsidRPr="004F21B7" w:rsidRDefault="007C3FB6" w:rsidP="00312A02">
            <w:pPr>
              <w:pStyle w:val="Nagwek1"/>
              <w:rPr>
                <w:rFonts w:cs="Calibri"/>
              </w:rPr>
            </w:pPr>
            <w:r w:rsidRPr="004F21B7">
              <w:rPr>
                <w:rFonts w:cs="Calibri"/>
              </w:rPr>
              <w:t>Wnioskowana kwota dofinansowania</w:t>
            </w:r>
            <w:r w:rsidRPr="004F21B7" w:rsidDel="00DE39E1">
              <w:rPr>
                <w:rFonts w:cs="Calibri"/>
              </w:rPr>
              <w:t xml:space="preserve"> </w:t>
            </w:r>
            <w:r w:rsidRPr="004F21B7">
              <w:rPr>
                <w:rFonts w:cs="Calibri"/>
              </w:rPr>
              <w:t>budżet UE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C3FB6" w:rsidRPr="004F21B7" w:rsidRDefault="007C3FB6" w:rsidP="00312A02">
            <w:pPr>
              <w:pStyle w:val="Nagwek1"/>
              <w:rPr>
                <w:rFonts w:cs="Calibri"/>
              </w:rPr>
            </w:pPr>
            <w:r w:rsidRPr="004F21B7">
              <w:rPr>
                <w:rFonts w:cs="Calibri"/>
              </w:rPr>
              <w:t>Wnioskowana kwota dofinansowania</w:t>
            </w:r>
            <w:r w:rsidRPr="004F21B7" w:rsidDel="00DE39E1">
              <w:rPr>
                <w:rFonts w:cs="Calibri"/>
              </w:rPr>
              <w:t xml:space="preserve"> </w:t>
            </w:r>
            <w:r w:rsidRPr="004F21B7">
              <w:rPr>
                <w:rFonts w:cs="Calibri"/>
              </w:rPr>
              <w:t>ogółem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C3FB6" w:rsidRPr="004F21B7" w:rsidRDefault="007C3FB6" w:rsidP="00312A02">
            <w:pPr>
              <w:pStyle w:val="Nagwek1"/>
              <w:rPr>
                <w:rFonts w:cs="Calibri"/>
              </w:rPr>
            </w:pPr>
            <w:r w:rsidRPr="004F21B7">
              <w:rPr>
                <w:rFonts w:cs="Calibri"/>
              </w:rPr>
              <w:t>Wartość projektu ogółem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C3FB6" w:rsidRPr="004F21B7" w:rsidRDefault="007C3FB6" w:rsidP="00312A02">
            <w:pPr>
              <w:pStyle w:val="Nagwek1"/>
              <w:rPr>
                <w:rFonts w:cs="Calibri"/>
              </w:rPr>
            </w:pPr>
            <w:r w:rsidRPr="004F21B7">
              <w:rPr>
                <w:rFonts w:cs="Calibri"/>
              </w:rPr>
              <w:t>Liczba uzyskanych punktów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7C3FB6" w:rsidRPr="004F21B7" w:rsidRDefault="007C3FB6" w:rsidP="00312A02">
            <w:pPr>
              <w:pStyle w:val="Nagwek1"/>
              <w:rPr>
                <w:rFonts w:cs="Calibri"/>
              </w:rPr>
            </w:pPr>
            <w:r w:rsidRPr="004F21B7">
              <w:rPr>
                <w:rFonts w:cs="Calibri"/>
              </w:rPr>
              <w:t>Status projektu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RPPK.08.03.00-18-0024/22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Gmina Grodzisko Dolne/ Gminny Ośrodek Pomocy Społecznej w Grodzisku Dolnym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Aktywny Senior - kontynuacja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856 252,81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906 620,62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1 007 356,25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37,5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CB6E00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RPPK.08.03.00-18-0034/22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Stowarzyszenie im. Edmunda Bojanowskiego "Dobroć"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 xml:space="preserve">Dom lekarstwo na codzienną samotność - rozszerzenie </w:t>
            </w:r>
          </w:p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i kontynuacja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675 662,53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715 407,39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794 897,10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37,0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CB6E00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RPPK.08.03.00-18-0014/22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Stowarzyszenie Pomocy Dzieciom i Młodzieży Caritas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Mobiln</w:t>
            </w:r>
            <w:r w:rsidR="00EB69AE">
              <w:rPr>
                <w:rFonts w:cs="Arial"/>
                <w:lang w:val="pl-PL"/>
              </w:rPr>
              <w:t>a Opieka Domowa w </w:t>
            </w:r>
            <w:r w:rsidRPr="001D6983">
              <w:rPr>
                <w:rFonts w:cs="Arial"/>
                <w:lang w:val="pl-PL"/>
              </w:rPr>
              <w:t>gminie wiejskiej Leżajsk oraz DDP w Przemyślu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1 745 459,65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1 848 133,75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2 053 481,95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35,5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D43083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RPPK.08.03.00-18-0030/22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Polskie Centrum ZOYA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Przepis na opiekę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2 256 852,00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2 389 608,00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2 655 120,00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35,0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D43083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RPPK.08.03.00-18-0061/22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Stowarzyszenie Na Rzecz Rozwoju Powiatu Kolbuszowskiego "NIL"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Usługi opiekuńcze na terenie Powiatu Kolbuszowskiego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541 089,09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572 915,40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636 575,40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35,0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4422F5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RPPK.08.03.00-18-0033/22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B2 SPÓŁKA Z OGRANICZONĄ ODPOWIEDZIALNOŚCIĄ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Cent</w:t>
            </w:r>
            <w:r w:rsidR="00EB69AE">
              <w:rPr>
                <w:rFonts w:cs="Arial"/>
                <w:lang w:val="pl-PL"/>
              </w:rPr>
              <w:t>rum Kompleksowej Opieki Osób  w </w:t>
            </w:r>
            <w:r w:rsidRPr="001D6983">
              <w:rPr>
                <w:rFonts w:cs="Arial"/>
                <w:lang w:val="pl-PL"/>
              </w:rPr>
              <w:t>Dobrzechowie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839 938,12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871 282,50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988 162,50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34,0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422F5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7A784D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RPPK.08.03.00-18-0060/22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Fundacja imie</w:t>
            </w:r>
            <w:r>
              <w:rPr>
                <w:rFonts w:cs="Arial"/>
                <w:lang w:val="pl-PL"/>
              </w:rPr>
              <w:t>nia Braci Sołuńskich - Cyryla i </w:t>
            </w:r>
            <w:r w:rsidRPr="001D6983">
              <w:rPr>
                <w:rFonts w:cs="Arial"/>
                <w:lang w:val="pl-PL"/>
              </w:rPr>
              <w:t>Metodego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Usługi opiekuńcze i specjalistyczne w </w:t>
            </w:r>
            <w:r w:rsidRPr="001D6983">
              <w:rPr>
                <w:rFonts w:cs="Arial"/>
                <w:lang w:val="pl-PL"/>
              </w:rPr>
              <w:t xml:space="preserve">mieście Przeworsk  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1 774 689,84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1 878 770,40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2 087 870,40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34,0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A784D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A0656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RPPK.08.03.00-18-0029/22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Polskie Centrum ZOYA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Opieka szyta na miarę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2 887 144,00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3 056 976,00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3 396 640,00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33,5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1A065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A0656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6C239C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6C239C">
              <w:rPr>
                <w:rFonts w:cs="Arial"/>
                <w:lang w:val="pl-PL"/>
              </w:rPr>
              <w:t>RPPK.08.03.00-18-0059/22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6C239C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6C239C">
              <w:rPr>
                <w:rFonts w:cs="Arial"/>
                <w:lang w:val="pl-PL"/>
              </w:rPr>
              <w:t>Caritas Archidiecezji Przemyskiej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6C239C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6C239C">
              <w:rPr>
                <w:rFonts w:cs="Arial"/>
                <w:lang w:val="pl-PL"/>
              </w:rPr>
              <w:t>Mobi</w:t>
            </w:r>
            <w:r>
              <w:rPr>
                <w:rFonts w:cs="Arial"/>
                <w:lang w:val="pl-PL"/>
              </w:rPr>
              <w:t>lna opieka w Gminie Zarzecze i </w:t>
            </w:r>
            <w:r w:rsidRPr="006C239C">
              <w:rPr>
                <w:rFonts w:cs="Arial"/>
                <w:lang w:val="pl-PL"/>
              </w:rPr>
              <w:t>Gminie Błażowa oraz DDP w Sanoku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6C239C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6C239C">
              <w:rPr>
                <w:rFonts w:cs="Arial"/>
              </w:rPr>
              <w:t>1 774 691,35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6C239C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6C239C">
              <w:rPr>
                <w:rFonts w:cs="Arial"/>
              </w:rPr>
              <w:t>1 879 084,96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6C239C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6C239C">
              <w:rPr>
                <w:rFonts w:cs="Arial"/>
              </w:rPr>
              <w:t>2 087 872,18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6C239C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 w:rsidRPr="006C239C">
              <w:rPr>
                <w:rFonts w:cs="Calibri"/>
                <w:lang w:val="pl-PL"/>
              </w:rPr>
              <w:t>33,5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8D051A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DA5687">
              <w:rPr>
                <w:rFonts w:cs="Arial"/>
                <w:lang w:val="pl-PL"/>
              </w:rPr>
              <w:t>RPPK.08.03.00-18-0027/22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DA5687">
              <w:rPr>
                <w:rFonts w:cs="Arial"/>
                <w:lang w:val="pl-PL"/>
              </w:rPr>
              <w:t>Gmina Tuszów Narodowy/Gmi</w:t>
            </w:r>
            <w:r w:rsidR="00EB69AE">
              <w:rPr>
                <w:rFonts w:cs="Arial"/>
                <w:lang w:val="pl-PL"/>
              </w:rPr>
              <w:t>nny Ośrodek Pomocy Społecznej w </w:t>
            </w:r>
            <w:r w:rsidRPr="00DA5687">
              <w:rPr>
                <w:rFonts w:cs="Arial"/>
                <w:lang w:val="pl-PL"/>
              </w:rPr>
              <w:t>Tuszowie Narodowym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DA5687">
              <w:rPr>
                <w:rFonts w:cs="Arial"/>
                <w:lang w:val="pl-PL"/>
              </w:rPr>
              <w:t>Słoneczna jesień życia III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DA5687">
              <w:rPr>
                <w:rFonts w:cs="Arial"/>
              </w:rPr>
              <w:t>1 020 750,1</w:t>
            </w:r>
            <w:r>
              <w:rPr>
                <w:rFonts w:cs="Arial"/>
              </w:rPr>
              <w:t>8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DA5687">
              <w:rPr>
                <w:rFonts w:cs="Arial"/>
              </w:rPr>
              <w:t>1 024 601,5</w:t>
            </w:r>
            <w:r>
              <w:rPr>
                <w:rFonts w:cs="Arial"/>
              </w:rPr>
              <w:t>7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DA5687">
              <w:rPr>
                <w:rFonts w:cs="Arial"/>
              </w:rPr>
              <w:t>1 200 882,5</w:t>
            </w:r>
            <w:r>
              <w:rPr>
                <w:rFonts w:cs="Arial"/>
              </w:rPr>
              <w:t>7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 w:rsidRPr="00DA5687">
              <w:rPr>
                <w:rFonts w:cs="Calibri"/>
                <w:lang w:val="pl-PL"/>
              </w:rPr>
              <w:t>33,0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8D051A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DA5687">
              <w:rPr>
                <w:rFonts w:cs="Arial"/>
                <w:lang w:val="pl-PL"/>
              </w:rPr>
              <w:t>RPPK.08.03.00-18-0057/22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DA5687">
              <w:rPr>
                <w:rFonts w:cs="Arial"/>
                <w:lang w:val="pl-PL"/>
              </w:rPr>
              <w:t>Caritas Archidiecezji Przemyskiej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Opieka mobilna w </w:t>
            </w:r>
            <w:r w:rsidRPr="00DA5687">
              <w:rPr>
                <w:rFonts w:cs="Arial"/>
                <w:lang w:val="pl-PL"/>
              </w:rPr>
              <w:t>Gmini</w:t>
            </w:r>
            <w:r>
              <w:rPr>
                <w:rFonts w:cs="Arial"/>
                <w:lang w:val="pl-PL"/>
              </w:rPr>
              <w:t>e Zarszyn oraz DDP w Łańcucie i </w:t>
            </w:r>
            <w:r w:rsidRPr="00DA5687">
              <w:rPr>
                <w:rFonts w:cs="Arial"/>
                <w:lang w:val="pl-PL"/>
              </w:rPr>
              <w:t>Przychojcu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DA5687">
              <w:rPr>
                <w:rFonts w:cs="Arial"/>
              </w:rPr>
              <w:t>1 772 062,77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DA5687">
              <w:rPr>
                <w:rFonts w:cs="Arial"/>
              </w:rPr>
              <w:t>1 876 301,75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DA5687">
              <w:rPr>
                <w:rFonts w:cs="Arial"/>
              </w:rPr>
              <w:t>2 084 779,73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 w:rsidRPr="00DA5687">
              <w:rPr>
                <w:rFonts w:cs="Calibri"/>
                <w:lang w:val="pl-PL"/>
              </w:rPr>
              <w:t>33,0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8D051A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34F49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DA5687">
              <w:rPr>
                <w:rFonts w:cs="Arial"/>
                <w:lang w:val="pl-PL"/>
              </w:rPr>
              <w:t>RPPK.08.03.00-18-0018/22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DA5687">
              <w:rPr>
                <w:rFonts w:cs="Arial"/>
                <w:lang w:val="pl-PL"/>
              </w:rPr>
              <w:t>Polskie</w:t>
            </w:r>
            <w:r>
              <w:rPr>
                <w:rFonts w:cs="Arial"/>
                <w:lang w:val="pl-PL"/>
              </w:rPr>
              <w:t xml:space="preserve"> Stowarzyszenie na rzecz Osób </w:t>
            </w:r>
            <w:r w:rsidRPr="00717C51">
              <w:t>z</w:t>
            </w:r>
            <w:r>
              <w:t> </w:t>
            </w:r>
            <w:r w:rsidRPr="00717C51">
              <w:t>Niepełnosprawnością</w:t>
            </w:r>
            <w:r>
              <w:rPr>
                <w:rFonts w:cs="Arial"/>
                <w:lang w:val="pl-PL"/>
              </w:rPr>
              <w:t xml:space="preserve"> Intelektualną Koło w </w:t>
            </w:r>
            <w:r w:rsidRPr="00DA5687">
              <w:rPr>
                <w:rFonts w:cs="Arial"/>
                <w:lang w:val="pl-PL"/>
              </w:rPr>
              <w:t>Jarosławiu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DA5687" w:rsidRDefault="00EB69AE" w:rsidP="00027E43">
            <w:pPr>
              <w:spacing w:after="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Dzienny Dom Pomocy w </w:t>
            </w:r>
            <w:r w:rsidR="00027E43" w:rsidRPr="00DA5687">
              <w:rPr>
                <w:rFonts w:cs="Arial"/>
                <w:lang w:val="pl-PL"/>
              </w:rPr>
              <w:t xml:space="preserve">Zarzeczu 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DA5687">
              <w:rPr>
                <w:rFonts w:cs="Arial"/>
              </w:rPr>
              <w:t>846 706,25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DA5687">
              <w:rPr>
                <w:rFonts w:cs="Arial"/>
              </w:rPr>
              <w:t>882 112,00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DA5687">
              <w:rPr>
                <w:rFonts w:cs="Arial"/>
              </w:rPr>
              <w:t>996 125,00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 w:rsidRPr="00DA5687">
              <w:rPr>
                <w:rFonts w:cs="Calibri"/>
                <w:lang w:val="pl-PL"/>
              </w:rPr>
              <w:t>33,0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3F7540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DA5687">
              <w:rPr>
                <w:rFonts w:cs="Arial"/>
                <w:lang w:val="pl-PL"/>
              </w:rPr>
              <w:t>RPPK.08.03.00-18-0032/22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DA5687">
              <w:rPr>
                <w:rFonts w:cs="Arial"/>
                <w:lang w:val="pl-PL"/>
              </w:rPr>
              <w:t>Gmina Jasło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DA5687">
              <w:rPr>
                <w:rFonts w:cs="Arial"/>
                <w:lang w:val="pl-PL"/>
              </w:rPr>
              <w:t>Rozszerzenie Sieci Klubów Seniora na terenie Gminy Jasło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DA5687">
              <w:rPr>
                <w:rFonts w:cs="Arial"/>
              </w:rPr>
              <w:t>638 061,00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DA5687">
              <w:rPr>
                <w:rFonts w:cs="Arial"/>
              </w:rPr>
              <w:t>672 900,00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DA5687">
              <w:rPr>
                <w:rFonts w:cs="Arial"/>
              </w:rPr>
              <w:t>750 660,00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 w:rsidRPr="00DA5687">
              <w:rPr>
                <w:rFonts w:cs="Calibri"/>
                <w:lang w:val="pl-PL"/>
              </w:rPr>
              <w:t>32,0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3F7540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RPPK.08.03.00-18-0051/22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Gmina Brzyska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Klub Seniora i </w:t>
            </w:r>
            <w:r w:rsidRPr="001D6983">
              <w:rPr>
                <w:rFonts w:cs="Arial"/>
                <w:lang w:val="pl-PL"/>
              </w:rPr>
              <w:t>sąsiedzkie usługi opiekuńcze w gminie Brzyska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849 547,65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899 521,04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999 467,83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32,0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7C3FB6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RPPK.08.03.00-18-0063/22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Fundacja imie</w:t>
            </w:r>
            <w:r>
              <w:rPr>
                <w:rFonts w:cs="Arial"/>
                <w:lang w:val="pl-PL"/>
              </w:rPr>
              <w:t>nia Braci Sołuńskich - Cyryla i </w:t>
            </w:r>
            <w:r w:rsidRPr="001D6983">
              <w:rPr>
                <w:rFonts w:cs="Arial"/>
                <w:lang w:val="pl-PL"/>
              </w:rPr>
              <w:t>Metodego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Mobilne Usługi oraz Klub Seniora w Gminie Przeworsk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1 074 060,00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1 134 300,00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1 263 600,00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32,0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7C3FB6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RPPK.08.03.00-18-0037/22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Caritas Diecezji Rzeszowskiej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EB69AE" w:rsidP="00027E43">
            <w:pPr>
              <w:spacing w:after="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Dzienny Dom Pomocy w </w:t>
            </w:r>
            <w:r w:rsidR="00027E43" w:rsidRPr="001D6983">
              <w:rPr>
                <w:rFonts w:cs="Arial"/>
                <w:lang w:val="pl-PL"/>
              </w:rPr>
              <w:t>Zagorzycach II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1 337 475,00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1 416 150,00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1 573 500,00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32,0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7C3FB6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RPPK.08.03.00-18-0012/22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Stowarzyszenie "Nasza Gmina"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EB69AE" w:rsidP="00027E43">
            <w:pPr>
              <w:spacing w:after="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Dzienny Dom Pomocy w </w:t>
            </w:r>
            <w:r w:rsidR="00027E43" w:rsidRPr="001D6983">
              <w:rPr>
                <w:rFonts w:cs="Arial"/>
                <w:lang w:val="pl-PL"/>
              </w:rPr>
              <w:t>Radomyślu Wielkim II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880 600,00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932 400,00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1 036 000,00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31,5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7C3FB6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RPPK.08.03.00-18-0019/22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Parafia Rzymsko - Katolicka pod wezwaniem Świętego Ma</w:t>
            </w:r>
            <w:r>
              <w:rPr>
                <w:rFonts w:cs="Arial"/>
                <w:lang w:val="pl-PL"/>
              </w:rPr>
              <w:t>teusza Apostoła i Ewangelisty w </w:t>
            </w:r>
            <w:r w:rsidRPr="001D6983">
              <w:rPr>
                <w:rFonts w:cs="Arial"/>
                <w:lang w:val="pl-PL"/>
              </w:rPr>
              <w:t>Mielcu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Dom Św. Jana Pawła II - kontynuacja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866 309,71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911 187,90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1 019 187,90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31,5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7C3FB6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RPPK.08.03.00-18-0050/22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Fundacja AMICO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Mobilna opieka w </w:t>
            </w:r>
            <w:r w:rsidRPr="001D6983">
              <w:rPr>
                <w:rFonts w:cs="Arial"/>
                <w:lang w:val="pl-PL"/>
              </w:rPr>
              <w:t>powiecie przemyskim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1 772 727,36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1 877 005,43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2 085 561,60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31,0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7C3FB6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RPPK.08.03.00-18-0015/22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Stowarzyszenie Pomocy Dzieciom i Młodzieży Caritas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EB69AE" w:rsidP="00027E43">
            <w:pPr>
              <w:spacing w:after="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Mobilna Opieka Domowa w </w:t>
            </w:r>
            <w:r w:rsidR="00027E43" w:rsidRPr="001D6983">
              <w:rPr>
                <w:rFonts w:cs="Arial"/>
                <w:lang w:val="pl-PL"/>
              </w:rPr>
              <w:t>Gminie Nowa Sarzyna oraz DDP w Przemyślu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1 771 835,88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1 876 061,52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2 084 512,80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31,00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7C3FB6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RPPK.08.03.00-18-0036/22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Gmina Tryńcza/Centrum Usług Społecznych w Gminie Tryńcza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EB69AE" w:rsidP="00027E43">
            <w:pPr>
              <w:spacing w:after="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Dzienny Dom Seniora w </w:t>
            </w:r>
            <w:r w:rsidR="00027E43" w:rsidRPr="001D6983">
              <w:rPr>
                <w:rFonts w:cs="Arial"/>
                <w:lang w:val="pl-PL"/>
              </w:rPr>
              <w:t>Tryńczy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881 847,28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933 623,39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1 037 467,39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31,00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422F5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7A784D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2751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2751">
              <w:rPr>
                <w:rFonts w:cs="Arial"/>
                <w:lang w:val="pl-PL"/>
              </w:rPr>
              <w:t>RPPK.08.03.00-18-0062/22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2751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2751">
              <w:rPr>
                <w:rFonts w:cs="Arial"/>
                <w:lang w:val="pl-PL"/>
              </w:rPr>
              <w:t>Fundacja W TROSCE O ŻYCIE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2751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2751">
              <w:rPr>
                <w:rFonts w:cs="Arial"/>
                <w:lang w:val="pl-PL"/>
              </w:rPr>
              <w:t>W trosce o seniorów - zwiększenie dostępności do usług opiekuńczych i specjalistycznych usług opiekuńczych w powiecie brzozowskim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2751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2751">
              <w:rPr>
                <w:rFonts w:cs="Arial"/>
              </w:rPr>
              <w:t>744 908,12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2751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2751">
              <w:rPr>
                <w:rFonts w:cs="Arial"/>
              </w:rPr>
              <w:t>788 726,25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2751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2751">
              <w:rPr>
                <w:rFonts w:cs="Arial"/>
              </w:rPr>
              <w:t>876 362,50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2751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 w:rsidRPr="001D2751">
              <w:rPr>
                <w:rFonts w:cs="Calibri"/>
                <w:lang w:val="pl-PL"/>
              </w:rPr>
              <w:t>31,0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A784D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A0656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RPPK.08.03.00-18-0053/22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Fundacja AMICO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EB69AE" w:rsidP="00027E43">
            <w:pPr>
              <w:spacing w:after="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Usługi mobilne i DDP w </w:t>
            </w:r>
            <w:r w:rsidR="00027E43" w:rsidRPr="001D6983">
              <w:rPr>
                <w:rFonts w:cs="Arial"/>
                <w:lang w:val="pl-PL"/>
              </w:rPr>
              <w:t>Dylągówce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1 774 755,63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1 879 153,01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2 087 947,80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30,5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1A065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A0656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RPPK.08.03.00-18-0052/22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 xml:space="preserve">Fundacja Rozwoju </w:t>
            </w:r>
            <w:proofErr w:type="spellStart"/>
            <w:r w:rsidRPr="001D6983">
              <w:rPr>
                <w:rFonts w:cs="Arial"/>
                <w:lang w:val="pl-PL"/>
              </w:rPr>
              <w:t>Społeczno</w:t>
            </w:r>
            <w:proofErr w:type="spellEnd"/>
            <w:r w:rsidRPr="001D6983">
              <w:rPr>
                <w:rFonts w:cs="Arial"/>
                <w:lang w:val="pl-PL"/>
              </w:rPr>
              <w:t xml:space="preserve"> – Gospodarczego „INWENCJA”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proofErr w:type="spellStart"/>
            <w:r w:rsidRPr="001D6983">
              <w:rPr>
                <w:rFonts w:cs="Arial"/>
                <w:lang w:val="pl-PL"/>
              </w:rPr>
              <w:t>samoDZIELNI</w:t>
            </w:r>
            <w:proofErr w:type="spellEnd"/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1 760 520,00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1 864 080,00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2 071 200,00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30,5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8D051A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RPPK.08.03.00-18-0054/22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Aplikacje IT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 xml:space="preserve">Dom Seniora Nazaret - kontynuacja wsparcia 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878 135,00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921 700,00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1 033 100,00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30,5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8D051A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RPPK.08.03.00-18-0041/22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Gmina Dukla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Gminny Klub Seniora w Dukli III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A97BED">
              <w:rPr>
                <w:rFonts w:cs="Arial"/>
              </w:rPr>
              <w:t>669 883,50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669 883,50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809 167,50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 w:rsidRPr="001D6983">
              <w:rPr>
                <w:rFonts w:cs="Calibri"/>
                <w:lang w:val="pl-PL"/>
              </w:rPr>
              <w:t>30,0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8D051A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34F49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RPPK.08.03.00-18-0040/22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Gmina Markowa/   Gminny Ośrodek Pomocy Społecznej w Markowej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 xml:space="preserve">Aktywnie w Gminie Markowa 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876 720,38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928 291,75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1 031 435,75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 w:rsidRPr="001F7FC4">
              <w:rPr>
                <w:rFonts w:cs="Calibri"/>
                <w:lang w:val="pl-PL"/>
              </w:rPr>
              <w:t>30,0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3F7540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RPPK.08.03.00-18-0046/22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Gmina Pilzno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Zwiększenie dostępu do usług opiekuńczych dla osób starszych na terenie Gminy Pilzno poprzez utw</w:t>
            </w:r>
            <w:r w:rsidR="00EB69AE">
              <w:rPr>
                <w:rFonts w:cs="Arial"/>
                <w:lang w:val="pl-PL"/>
              </w:rPr>
              <w:t>orzenie Dziennego Domu Pomocy w </w:t>
            </w:r>
            <w:r w:rsidRPr="001D6983">
              <w:rPr>
                <w:rFonts w:cs="Arial"/>
                <w:lang w:val="pl-PL"/>
              </w:rPr>
              <w:t>Podlesiu Machowskim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836 813,10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885 749,40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984 486,00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29,5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3F7540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 w:eastAsia="pl-PL" w:bidi="ar-SA"/>
              </w:rPr>
            </w:pPr>
            <w:r w:rsidRPr="001D6983">
              <w:rPr>
                <w:rFonts w:cs="Arial"/>
                <w:lang w:val="pl-PL"/>
              </w:rPr>
              <w:t>RPPK.08.03.00-18-0011/22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Gmina Kuryłówka/Gminny Ośrodek Pomocy Społecznej w Kuryłówce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Usługi społeczne dla Mieszkańców Gminy Kuryłówka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  <w:lang w:val="pl-PL" w:eastAsia="pl-PL" w:bidi="ar-SA"/>
              </w:rPr>
            </w:pPr>
            <w:r w:rsidRPr="001D6983">
              <w:rPr>
                <w:rFonts w:cs="Arial"/>
              </w:rPr>
              <w:t>544 048,87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  <w:lang w:val="pl-PL" w:eastAsia="pl-PL" w:bidi="ar-SA"/>
              </w:rPr>
            </w:pPr>
            <w:r w:rsidRPr="001D6983">
              <w:rPr>
                <w:rFonts w:cs="Arial"/>
              </w:rPr>
              <w:t>576 051,75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  <w:lang w:val="pl-PL" w:eastAsia="pl-PL" w:bidi="ar-SA"/>
              </w:rPr>
            </w:pPr>
            <w:r w:rsidRPr="001D6983">
              <w:rPr>
                <w:rFonts w:cs="Arial"/>
              </w:rPr>
              <w:t>640 057,50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29,5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422F5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7A784D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F616F7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F616F7">
              <w:rPr>
                <w:rFonts w:cs="Arial"/>
                <w:lang w:val="pl-PL"/>
              </w:rPr>
              <w:t>RPPK.08.03.00-18-0031/22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F616F7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F616F7">
              <w:rPr>
                <w:rFonts w:cs="Arial"/>
                <w:lang w:val="pl-PL"/>
              </w:rPr>
              <w:t>Gmina Miejska Przeworsk/Miej</w:t>
            </w:r>
            <w:r w:rsidR="00EB69AE">
              <w:rPr>
                <w:rFonts w:cs="Arial"/>
                <w:lang w:val="pl-PL"/>
              </w:rPr>
              <w:t>ski Ośrodek Pomocy Społecznej w </w:t>
            </w:r>
            <w:r w:rsidRPr="00F616F7">
              <w:rPr>
                <w:rFonts w:cs="Arial"/>
                <w:lang w:val="pl-PL"/>
              </w:rPr>
              <w:t>Przeworsku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F616F7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F616F7">
              <w:rPr>
                <w:rFonts w:cs="Arial"/>
                <w:lang w:val="pl-PL"/>
              </w:rPr>
              <w:t>Przewo</w:t>
            </w:r>
            <w:r>
              <w:rPr>
                <w:rFonts w:cs="Arial"/>
                <w:lang w:val="pl-PL"/>
              </w:rPr>
              <w:t>rskie Centrum Opieki Domowej "W </w:t>
            </w:r>
            <w:r w:rsidRPr="00F616F7">
              <w:rPr>
                <w:rFonts w:cs="Arial"/>
                <w:lang w:val="pl-PL"/>
              </w:rPr>
              <w:t>potrzebie"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F616F7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F616F7">
              <w:rPr>
                <w:rFonts w:cs="Arial"/>
              </w:rPr>
              <w:t>597 316,25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F616F7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F616F7">
              <w:rPr>
                <w:rFonts w:cs="Arial"/>
              </w:rPr>
              <w:t>632 452,50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F616F7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F616F7">
              <w:rPr>
                <w:rFonts w:cs="Arial"/>
              </w:rPr>
              <w:t>702 725,00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F616F7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 w:rsidRPr="00F616F7">
              <w:rPr>
                <w:rFonts w:cs="Calibri"/>
                <w:lang w:val="pl-PL"/>
              </w:rPr>
              <w:t>29,0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A784D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A0656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RPPK.08.03.00-18-0017/22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Stowarzyszenie Razem Tworzymy Dobro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RAZEM TWORZYMY DOBRO GG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1 026 179,50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1 053 910,00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1 207 270,00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29,0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1A065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A0656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RPPK.08.03.00-18-0020/22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 xml:space="preserve">Gmina Niwiska/ Gminny Ośrodek Pomocy Społecznej w </w:t>
            </w:r>
            <w:proofErr w:type="spellStart"/>
            <w:r w:rsidRPr="001D6983">
              <w:rPr>
                <w:rFonts w:cs="Arial"/>
                <w:lang w:val="pl-PL"/>
              </w:rPr>
              <w:t>Niwiskach</w:t>
            </w:r>
            <w:proofErr w:type="spellEnd"/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 xml:space="preserve">Klub Seniora w Gminie Niwiska 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474 406,25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502 290,00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558 125,00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 w:rsidRPr="001D6983">
              <w:rPr>
                <w:rFonts w:cs="Calibri"/>
                <w:lang w:val="pl-PL"/>
              </w:rPr>
              <w:t>28,5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8D051A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RPPK.08.03.00-18-0021/22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Gmina Padew Narodowa/Gmina Padew Narodowa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Senior Puls – zwiększenie dostępu do usług społecznych w Gminie Padew Narodowa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737 591,12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780 978,26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867 754,26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 w:rsidRPr="001D6983">
              <w:rPr>
                <w:rFonts w:cs="Calibri"/>
                <w:lang w:val="pl-PL"/>
              </w:rPr>
              <w:t>28,5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8D051A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RPPK.08.03.00-18-0044/22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"INNOVO" INNOWACJE W </w:t>
            </w:r>
            <w:r w:rsidRPr="001D6983">
              <w:rPr>
                <w:rFonts w:cs="Arial"/>
                <w:lang w:val="pl-PL"/>
              </w:rPr>
              <w:t>BIZNESIE SP. Z O.O.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Zakątek Seniora przy INNOVO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880 863,03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932 678,50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1 036 309,45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28,5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8D051A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34F49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RPPK.08.03.00-18-0058/22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Gmina Łańcut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POGODNY SENIOR edycja II - Ośrodek Op</w:t>
            </w:r>
            <w:r w:rsidR="00EB69AE">
              <w:rPr>
                <w:rFonts w:cs="Arial"/>
                <w:lang w:val="pl-PL"/>
              </w:rPr>
              <w:t>ieki Dziennej i </w:t>
            </w:r>
            <w:r w:rsidRPr="001D6983">
              <w:rPr>
                <w:rFonts w:cs="Arial"/>
                <w:lang w:val="pl-PL"/>
              </w:rPr>
              <w:t>Klub Seniora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1 108 850,78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1 154 130,33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1 304 530,33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28,5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3F7540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RPPK.08.03.00-18-0016/22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Stowarzyszenie Razem Tworzymy Dobro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RAZEM TWORZYMY DOBRO GC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1 880 201,70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1 950 202,00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2 212 002,00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28,0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3F7540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RPPK.08.03.00-18-0039/22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FUNDACJA MEDYK DLA ZDROWIA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Dzienny Dom Opieki w </w:t>
            </w:r>
            <w:r w:rsidRPr="001D6983">
              <w:rPr>
                <w:rFonts w:cs="Arial"/>
                <w:lang w:val="pl-PL"/>
              </w:rPr>
              <w:t>Łączkach Kucharskich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919 754,40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973 857,40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1 082 064,00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27,5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422F5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7A784D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RPPK.08.03.00-18-0045/22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Gmina Świlcza/Gminny Ośrodek Pomocy Społecznej w Świlczy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Utworzenie i </w:t>
            </w:r>
            <w:r w:rsidRPr="001D6983">
              <w:rPr>
                <w:rFonts w:cs="Arial"/>
                <w:lang w:val="pl-PL"/>
              </w:rPr>
              <w:t>funkcjo</w:t>
            </w:r>
            <w:r>
              <w:rPr>
                <w:rFonts w:cs="Arial"/>
                <w:lang w:val="pl-PL"/>
              </w:rPr>
              <w:t>nowanie Dziennego Domu Pomocy w </w:t>
            </w:r>
            <w:r w:rsidRPr="001D6983">
              <w:rPr>
                <w:rFonts w:cs="Arial"/>
                <w:lang w:val="pl-PL"/>
              </w:rPr>
              <w:t>Bratkowicach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1 133 953,99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1 200 657,16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1 334 063,52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27,5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A784D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A0656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RPPK.08.03.00-18-0056/22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Fundacja Pomocy Młodzieży im. św. Jana Pawła II "WZRASTANIE"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 xml:space="preserve">PRZYSTAŃ NAD SANEM 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780 459,37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826 368,75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918 187,50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27,5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1A065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A0656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RPPK.08.03.00-18-0025/22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Parafia Rzymsko - Katolicka pw. Świętego Stanisława Biskupa i Męczennika w Osobnicy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 xml:space="preserve">Rozszerzenie usług społecznych świadczonych przez Parafię w Osobnicy 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1 151 085,30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1 161 528,00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1 354 218,00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 w:rsidRPr="001D6983">
              <w:rPr>
                <w:rFonts w:cs="Calibri"/>
                <w:lang w:val="pl-PL"/>
              </w:rPr>
              <w:t>2</w:t>
            </w:r>
            <w:r>
              <w:rPr>
                <w:rFonts w:cs="Calibri"/>
                <w:lang w:val="pl-PL"/>
              </w:rPr>
              <w:t>7</w:t>
            </w:r>
            <w:r w:rsidRPr="001D6983">
              <w:rPr>
                <w:rFonts w:cs="Calibri"/>
                <w:lang w:val="pl-PL"/>
              </w:rPr>
              <w:t>,5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8D051A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RPPK.08.03.00-18-0035/22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Gmina Sanok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Poprawa</w:t>
            </w:r>
            <w:r>
              <w:rPr>
                <w:rFonts w:cs="Arial"/>
                <w:lang w:val="pl-PL"/>
              </w:rPr>
              <w:t xml:space="preserve"> dostępu do usług społecznych w </w:t>
            </w:r>
            <w:r w:rsidRPr="001D6983">
              <w:rPr>
                <w:rFonts w:cs="Arial"/>
                <w:lang w:val="pl-PL"/>
              </w:rPr>
              <w:t>Gminie Sanok poprzez utworzen</w:t>
            </w:r>
            <w:r>
              <w:rPr>
                <w:rFonts w:cs="Arial"/>
                <w:lang w:val="pl-PL"/>
              </w:rPr>
              <w:t>ie Ośrodka Wsparcia Dziennego w </w:t>
            </w:r>
            <w:r w:rsidRPr="001D6983">
              <w:rPr>
                <w:rFonts w:cs="Arial"/>
                <w:lang w:val="pl-PL"/>
              </w:rPr>
              <w:t>Raczkowej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1 368 003,60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1 448 474,40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1 609 416,00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27,0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8D051A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RPPK.08.03.00-18-0028/22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FUNDACJA MOŻESZ WIĘCEJ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Daj sobie pomóc!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864 875,00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915 750,00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1 017 500,00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 w:rsidRPr="001D6983">
              <w:rPr>
                <w:rFonts w:cs="Calibri"/>
                <w:lang w:val="pl-PL"/>
              </w:rPr>
              <w:t>2</w:t>
            </w:r>
            <w:r>
              <w:rPr>
                <w:rFonts w:cs="Calibri"/>
                <w:lang w:val="pl-PL"/>
              </w:rPr>
              <w:t>7</w:t>
            </w:r>
            <w:r w:rsidRPr="001D6983">
              <w:rPr>
                <w:rFonts w:cs="Calibri"/>
                <w:lang w:val="pl-PL"/>
              </w:rPr>
              <w:t>,</w:t>
            </w:r>
            <w:r>
              <w:rPr>
                <w:rFonts w:cs="Calibri"/>
                <w:lang w:val="pl-PL"/>
              </w:rPr>
              <w:t>0</w:t>
            </w:r>
          </w:p>
        </w:tc>
        <w:tc>
          <w:tcPr>
            <w:tcW w:w="1561" w:type="dxa"/>
            <w:shd w:val="clear" w:color="auto" w:fill="92D050"/>
            <w:vAlign w:val="center"/>
          </w:tcPr>
          <w:p w:rsidR="00027E43" w:rsidRPr="008D051A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34F49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44161D" w:rsidRPr="004F21B7" w:rsidTr="00387702">
        <w:trPr>
          <w:cantSplit/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44161D" w:rsidRPr="004F21B7" w:rsidRDefault="0044161D" w:rsidP="0044161D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44161D" w:rsidRPr="001D6983" w:rsidRDefault="0044161D" w:rsidP="0044161D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RPPK.08.03.00-18-0013/22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44161D" w:rsidRPr="001D6983" w:rsidRDefault="0044161D" w:rsidP="0044161D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Gmina Wiązownica/Gminny Ośrodek Pomocy Społecznej w Wiązownicy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44161D" w:rsidRPr="001D6983" w:rsidRDefault="0044161D" w:rsidP="0044161D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Rozwój usług społecznych w Gminie Wiązownica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44161D" w:rsidRPr="001D6983" w:rsidRDefault="0044161D" w:rsidP="0044161D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787 000,43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44161D" w:rsidRPr="001D6983" w:rsidRDefault="0044161D" w:rsidP="0044161D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833 294,57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44161D" w:rsidRPr="001D6983" w:rsidRDefault="0044161D" w:rsidP="0044161D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925 882,86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44161D" w:rsidRPr="001D6983" w:rsidRDefault="0044161D" w:rsidP="0044161D">
            <w:pPr>
              <w:spacing w:after="0"/>
              <w:jc w:val="right"/>
              <w:rPr>
                <w:rFonts w:cs="Calibri"/>
                <w:lang w:val="pl-PL"/>
              </w:rPr>
            </w:pPr>
            <w:r w:rsidRPr="001D6983">
              <w:rPr>
                <w:rFonts w:cs="Calibri"/>
                <w:lang w:val="pl-PL"/>
              </w:rPr>
              <w:t>2</w:t>
            </w:r>
            <w:r>
              <w:rPr>
                <w:rFonts w:cs="Calibri"/>
                <w:lang w:val="pl-PL"/>
              </w:rPr>
              <w:t>7</w:t>
            </w:r>
            <w:r w:rsidRPr="001D6983">
              <w:rPr>
                <w:rFonts w:cs="Calibri"/>
                <w:lang w:val="pl-PL"/>
              </w:rPr>
              <w:t>,</w:t>
            </w:r>
            <w:r>
              <w:rPr>
                <w:rFonts w:cs="Calibri"/>
                <w:lang w:val="pl-PL"/>
              </w:rPr>
              <w:t>0</w:t>
            </w:r>
          </w:p>
        </w:tc>
        <w:tc>
          <w:tcPr>
            <w:tcW w:w="1561" w:type="dxa"/>
            <w:shd w:val="clear" w:color="auto" w:fill="92D050"/>
            <w:vAlign w:val="center"/>
          </w:tcPr>
          <w:p w:rsidR="0044161D" w:rsidRPr="001D6983" w:rsidRDefault="0044161D" w:rsidP="0044161D">
            <w:pPr>
              <w:spacing w:after="0"/>
              <w:rPr>
                <w:rFonts w:cs="Calibri"/>
                <w:lang w:val="pl-PL"/>
              </w:rPr>
            </w:pPr>
            <w:r w:rsidRPr="0044161D">
              <w:rPr>
                <w:rFonts w:cs="Calibri"/>
                <w:lang w:val="pl-PL"/>
              </w:rPr>
              <w:t>zaproszenie do negocjacji</w:t>
            </w:r>
          </w:p>
        </w:tc>
      </w:tr>
    </w:tbl>
    <w:p w:rsidR="009C676A" w:rsidRPr="004F21B7" w:rsidRDefault="009C676A" w:rsidP="009C676A">
      <w:pPr>
        <w:widowControl w:val="0"/>
        <w:tabs>
          <w:tab w:val="right" w:pos="15735"/>
        </w:tabs>
        <w:adjustRightInd w:val="0"/>
        <w:spacing w:before="960" w:after="0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4F21B7">
        <w:rPr>
          <w:rFonts w:cs="Calibri"/>
          <w:b/>
          <w:sz w:val="24"/>
          <w:szCs w:val="24"/>
          <w:lang w:val="pl-PL" w:eastAsia="pl-PL" w:bidi="ar-SA"/>
        </w:rPr>
        <w:t xml:space="preserve">Zatwierdził: </w:t>
      </w:r>
      <w:r w:rsidR="00902569" w:rsidRPr="00902569">
        <w:rPr>
          <w:rFonts w:cs="Calibri"/>
          <w:b/>
          <w:sz w:val="24"/>
          <w:szCs w:val="24"/>
          <w:lang w:val="pl-PL" w:eastAsia="pl-PL" w:bidi="ar-SA"/>
        </w:rPr>
        <w:t>Tomasz Czop</w:t>
      </w:r>
    </w:p>
    <w:p w:rsidR="009C676A" w:rsidRPr="004F21B7" w:rsidRDefault="009C676A" w:rsidP="009C676A">
      <w:pPr>
        <w:widowControl w:val="0"/>
        <w:tabs>
          <w:tab w:val="right" w:pos="15735"/>
        </w:tabs>
        <w:adjustRightInd w:val="0"/>
        <w:spacing w:after="120"/>
        <w:jc w:val="both"/>
        <w:textAlignment w:val="baseline"/>
        <w:rPr>
          <w:rFonts w:cs="Calibri"/>
          <w:sz w:val="24"/>
          <w:szCs w:val="24"/>
          <w:lang w:val="pl-PL" w:eastAsia="pl-PL" w:bidi="ar-SA"/>
        </w:rPr>
      </w:pPr>
      <w:r w:rsidRPr="004F21B7">
        <w:rPr>
          <w:rFonts w:cs="Calibri"/>
          <w:sz w:val="24"/>
          <w:szCs w:val="24"/>
          <w:lang w:val="pl-PL" w:eastAsia="pl-PL" w:bidi="ar-SA"/>
        </w:rPr>
        <w:t>Dyrektor WUP</w:t>
      </w:r>
    </w:p>
    <w:p w:rsidR="009C676A" w:rsidRPr="004F21B7" w:rsidRDefault="009C676A" w:rsidP="009C676A">
      <w:pPr>
        <w:spacing w:before="360" w:after="240"/>
        <w:jc w:val="both"/>
        <w:rPr>
          <w:rFonts w:cs="Calibri"/>
          <w:sz w:val="24"/>
          <w:szCs w:val="24"/>
          <w:lang w:val="pl-PL"/>
        </w:rPr>
      </w:pPr>
      <w:r w:rsidRPr="004F21B7">
        <w:rPr>
          <w:rFonts w:cs="Calibri"/>
          <w:b/>
          <w:sz w:val="24"/>
          <w:szCs w:val="24"/>
          <w:lang w:val="pl-PL" w:eastAsia="pl-PL" w:bidi="ar-SA"/>
        </w:rPr>
        <w:lastRenderedPageBreak/>
        <w:t>Rzeszów, dnia</w:t>
      </w:r>
      <w:r w:rsidRPr="004F21B7">
        <w:rPr>
          <w:rFonts w:cs="Calibri"/>
          <w:sz w:val="24"/>
          <w:szCs w:val="24"/>
          <w:lang w:val="pl-PL" w:eastAsia="pl-PL" w:bidi="ar-SA"/>
        </w:rPr>
        <w:t xml:space="preserve"> </w:t>
      </w:r>
      <w:r w:rsidR="00387702">
        <w:rPr>
          <w:rFonts w:cs="Calibri"/>
          <w:b/>
          <w:sz w:val="24"/>
          <w:szCs w:val="24"/>
          <w:lang w:val="pl-PL"/>
        </w:rPr>
        <w:t>09.01.2023</w:t>
      </w:r>
      <w:r w:rsidR="00902569" w:rsidRPr="00902569">
        <w:rPr>
          <w:rFonts w:cs="Calibri"/>
          <w:b/>
          <w:sz w:val="24"/>
          <w:szCs w:val="24"/>
          <w:lang w:val="pl-PL"/>
        </w:rPr>
        <w:t xml:space="preserve"> r.</w:t>
      </w:r>
    </w:p>
    <w:sectPr w:rsidR="009C676A" w:rsidRPr="004F21B7" w:rsidSect="00387702">
      <w:headerReference w:type="default" r:id="rId8"/>
      <w:headerReference w:type="first" r:id="rId9"/>
      <w:pgSz w:w="16838" w:h="11906" w:orient="landscape"/>
      <w:pgMar w:top="1134" w:right="567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B60" w:rsidRDefault="007B1B60" w:rsidP="003200C5">
      <w:pPr>
        <w:spacing w:after="0" w:line="240" w:lineRule="auto"/>
      </w:pPr>
      <w:r>
        <w:separator/>
      </w:r>
    </w:p>
  </w:endnote>
  <w:endnote w:type="continuationSeparator" w:id="0">
    <w:p w:rsidR="007B1B60" w:rsidRDefault="007B1B60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B60" w:rsidRDefault="007B1B60" w:rsidP="003200C5">
      <w:pPr>
        <w:spacing w:after="0" w:line="240" w:lineRule="auto"/>
      </w:pPr>
      <w:r>
        <w:separator/>
      </w:r>
    </w:p>
  </w:footnote>
  <w:footnote w:type="continuationSeparator" w:id="0">
    <w:p w:rsidR="007B1B60" w:rsidRDefault="007B1B60" w:rsidP="003200C5">
      <w:pPr>
        <w:spacing w:after="0" w:line="240" w:lineRule="auto"/>
      </w:pPr>
      <w:r>
        <w:continuationSeparator/>
      </w:r>
    </w:p>
  </w:footnote>
  <w:footnote w:id="1">
    <w:p w:rsidR="006870F7" w:rsidRPr="004F21B7" w:rsidRDefault="006870F7" w:rsidP="00266B44">
      <w:pPr>
        <w:pStyle w:val="Tekstprzypisudolnego"/>
        <w:spacing w:after="0" w:line="240" w:lineRule="auto"/>
        <w:rPr>
          <w:rFonts w:cs="Calibri"/>
          <w:lang w:val="pl-PL"/>
        </w:rPr>
      </w:pPr>
      <w:r w:rsidRPr="004F21B7">
        <w:rPr>
          <w:rFonts w:cs="Calibri"/>
          <w:lang w:val="pl-PL"/>
        </w:rPr>
        <w:sym w:font="Symbol" w:char="F02A"/>
      </w:r>
      <w:r w:rsidRPr="004F21B7">
        <w:rPr>
          <w:rFonts w:cs="Calibri"/>
          <w:lang w:val="pl-PL"/>
        </w:rPr>
        <w:t xml:space="preserve"> Lista projektów, o której mowa w art. 4</w:t>
      </w:r>
      <w:r w:rsidR="007470BD" w:rsidRPr="004F21B7">
        <w:rPr>
          <w:rFonts w:cs="Calibri"/>
          <w:lang w:val="pl-PL"/>
        </w:rPr>
        <w:t>5</w:t>
      </w:r>
      <w:r w:rsidRPr="004F21B7">
        <w:rPr>
          <w:rFonts w:cs="Calibri"/>
          <w:lang w:val="pl-PL"/>
        </w:rPr>
        <w:t xml:space="preserve"> ust. </w:t>
      </w:r>
      <w:r w:rsidR="00055786" w:rsidRPr="004F21B7">
        <w:rPr>
          <w:rFonts w:cs="Calibri"/>
          <w:lang w:val="pl-PL"/>
        </w:rPr>
        <w:t>2</w:t>
      </w:r>
      <w:r w:rsidRPr="004F21B7">
        <w:rPr>
          <w:rFonts w:cs="Calibri"/>
          <w:lang w:val="pl-PL"/>
        </w:rPr>
        <w:t xml:space="preserve"> </w:t>
      </w:r>
      <w:r w:rsidRPr="004F21B7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4F21B7">
        <w:rPr>
          <w:rFonts w:cs="Calibri"/>
          <w:lang w:val="pl-PL"/>
        </w:rPr>
        <w:t>.</w:t>
      </w:r>
    </w:p>
    <w:p w:rsidR="0061625A" w:rsidRPr="004F21B7" w:rsidRDefault="0061625A" w:rsidP="00266B44">
      <w:pPr>
        <w:pStyle w:val="Tekstprzypisudolnego"/>
        <w:spacing w:after="0" w:line="240" w:lineRule="auto"/>
        <w:rPr>
          <w:rFonts w:cs="Calibri"/>
          <w:lang w:val="pl-PL"/>
        </w:rPr>
      </w:pPr>
      <w:r w:rsidRPr="004F21B7">
        <w:rPr>
          <w:rFonts w:cs="Calibri"/>
          <w:lang w:val="pl-PL"/>
        </w:rPr>
        <w:t>Zielony kolor oznacza, że wniosek mieści się w limicie środków w ramach dostępnej w konkursie alokacji, żółty – wniosek poza limitem środków w ramach dostępnej w konkursie alokacji.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76A" w:rsidRDefault="009C676A" w:rsidP="009C676A">
    <w:pPr>
      <w:pStyle w:val="Nagwek"/>
      <w:tabs>
        <w:tab w:val="clear" w:pos="4536"/>
        <w:tab w:val="clear" w:pos="9072"/>
        <w:tab w:val="left" w:pos="16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35" w:rsidRDefault="00926982" w:rsidP="003D7F90">
    <w:pPr>
      <w:pStyle w:val="Nagwek"/>
      <w:spacing w:after="0"/>
    </w:pPr>
    <w:bookmarkStart w:id="0" w:name="_GoBack"/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403860</wp:posOffset>
          </wp:positionH>
          <wp:positionV relativeFrom="paragraph">
            <wp:posOffset>-435610</wp:posOffset>
          </wp:positionV>
          <wp:extent cx="9165590" cy="1076325"/>
          <wp:effectExtent l="0" t="0" r="0" b="0"/>
          <wp:wrapSquare wrapText="bothSides"/>
          <wp:docPr id="18" name="Obraz 1" descr="Znaki ułożone w poziomym rzędzie. Od lewej:  znak Funduszy Europejskich z  dopiskiem Program Regionalny, znak Rzeczypospolitej Polskiej, znak Podkarpackie przestrzeń otwarta, znak Unii Europejskiej z  dopiskiem 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77C53"/>
    <w:multiLevelType w:val="hybridMultilevel"/>
    <w:tmpl w:val="B1EC1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07994"/>
    <w:multiLevelType w:val="hybridMultilevel"/>
    <w:tmpl w:val="2612E2EC"/>
    <w:lvl w:ilvl="0" w:tplc="09349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B3BF9"/>
    <w:multiLevelType w:val="hybridMultilevel"/>
    <w:tmpl w:val="4B58C766"/>
    <w:lvl w:ilvl="0" w:tplc="25EE66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8C"/>
    <w:rsid w:val="00020B3B"/>
    <w:rsid w:val="00021499"/>
    <w:rsid w:val="00027E43"/>
    <w:rsid w:val="00036573"/>
    <w:rsid w:val="0004224F"/>
    <w:rsid w:val="0004554A"/>
    <w:rsid w:val="00055786"/>
    <w:rsid w:val="00067E82"/>
    <w:rsid w:val="00073A91"/>
    <w:rsid w:val="0008094B"/>
    <w:rsid w:val="00083E88"/>
    <w:rsid w:val="000863FC"/>
    <w:rsid w:val="000A7149"/>
    <w:rsid w:val="000C3C0D"/>
    <w:rsid w:val="000D22CB"/>
    <w:rsid w:val="000D3113"/>
    <w:rsid w:val="000D43EA"/>
    <w:rsid w:val="000E2D8A"/>
    <w:rsid w:val="000E4085"/>
    <w:rsid w:val="000F40F3"/>
    <w:rsid w:val="00107094"/>
    <w:rsid w:val="001225C8"/>
    <w:rsid w:val="00126425"/>
    <w:rsid w:val="001310D2"/>
    <w:rsid w:val="00134F49"/>
    <w:rsid w:val="001352DB"/>
    <w:rsid w:val="00143C64"/>
    <w:rsid w:val="00160269"/>
    <w:rsid w:val="00161DB8"/>
    <w:rsid w:val="0017228F"/>
    <w:rsid w:val="001815EA"/>
    <w:rsid w:val="00184775"/>
    <w:rsid w:val="001A0656"/>
    <w:rsid w:val="001A10E8"/>
    <w:rsid w:val="001C535E"/>
    <w:rsid w:val="001D5E3D"/>
    <w:rsid w:val="001D7563"/>
    <w:rsid w:val="001E220E"/>
    <w:rsid w:val="001E4445"/>
    <w:rsid w:val="001E7C63"/>
    <w:rsid w:val="00201187"/>
    <w:rsid w:val="00203463"/>
    <w:rsid w:val="00206659"/>
    <w:rsid w:val="002073B1"/>
    <w:rsid w:val="00212826"/>
    <w:rsid w:val="0021525E"/>
    <w:rsid w:val="002215D8"/>
    <w:rsid w:val="00224632"/>
    <w:rsid w:val="0024562B"/>
    <w:rsid w:val="00252879"/>
    <w:rsid w:val="0026338B"/>
    <w:rsid w:val="00266B44"/>
    <w:rsid w:val="00276A83"/>
    <w:rsid w:val="002961F9"/>
    <w:rsid w:val="00297104"/>
    <w:rsid w:val="002A1CDE"/>
    <w:rsid w:val="002A4022"/>
    <w:rsid w:val="002B441D"/>
    <w:rsid w:val="002C7360"/>
    <w:rsid w:val="002E36F3"/>
    <w:rsid w:val="0030432B"/>
    <w:rsid w:val="0031215B"/>
    <w:rsid w:val="00312A02"/>
    <w:rsid w:val="00312FE9"/>
    <w:rsid w:val="00313287"/>
    <w:rsid w:val="003200C5"/>
    <w:rsid w:val="003476E0"/>
    <w:rsid w:val="0035367D"/>
    <w:rsid w:val="00361126"/>
    <w:rsid w:val="00377006"/>
    <w:rsid w:val="00382A05"/>
    <w:rsid w:val="00385292"/>
    <w:rsid w:val="00387702"/>
    <w:rsid w:val="00390EFD"/>
    <w:rsid w:val="003A3338"/>
    <w:rsid w:val="003A46D1"/>
    <w:rsid w:val="003B0225"/>
    <w:rsid w:val="003C4EF9"/>
    <w:rsid w:val="003C7542"/>
    <w:rsid w:val="003D5C04"/>
    <w:rsid w:val="003D6AF1"/>
    <w:rsid w:val="003D7F90"/>
    <w:rsid w:val="003E1AEF"/>
    <w:rsid w:val="003E41BB"/>
    <w:rsid w:val="003F56F5"/>
    <w:rsid w:val="003F68C7"/>
    <w:rsid w:val="003F7540"/>
    <w:rsid w:val="00402105"/>
    <w:rsid w:val="00424D6D"/>
    <w:rsid w:val="004279AB"/>
    <w:rsid w:val="0043017C"/>
    <w:rsid w:val="00430795"/>
    <w:rsid w:val="0044161D"/>
    <w:rsid w:val="004422F5"/>
    <w:rsid w:val="004602C2"/>
    <w:rsid w:val="004728EA"/>
    <w:rsid w:val="00472C48"/>
    <w:rsid w:val="004749F1"/>
    <w:rsid w:val="00482086"/>
    <w:rsid w:val="004A358C"/>
    <w:rsid w:val="004B2140"/>
    <w:rsid w:val="004F21B7"/>
    <w:rsid w:val="00502878"/>
    <w:rsid w:val="00502FB9"/>
    <w:rsid w:val="00534C81"/>
    <w:rsid w:val="00544CC0"/>
    <w:rsid w:val="00546312"/>
    <w:rsid w:val="00547858"/>
    <w:rsid w:val="005529C1"/>
    <w:rsid w:val="005567CF"/>
    <w:rsid w:val="00566C1C"/>
    <w:rsid w:val="005762DE"/>
    <w:rsid w:val="00595A03"/>
    <w:rsid w:val="005A34AD"/>
    <w:rsid w:val="005A7D9F"/>
    <w:rsid w:val="005B4F64"/>
    <w:rsid w:val="005C25F5"/>
    <w:rsid w:val="005C2F9C"/>
    <w:rsid w:val="005F6032"/>
    <w:rsid w:val="005F72BD"/>
    <w:rsid w:val="0061625A"/>
    <w:rsid w:val="006214E1"/>
    <w:rsid w:val="0062597F"/>
    <w:rsid w:val="00626A4F"/>
    <w:rsid w:val="00635206"/>
    <w:rsid w:val="00645536"/>
    <w:rsid w:val="00646ED0"/>
    <w:rsid w:val="00653DF5"/>
    <w:rsid w:val="006870F7"/>
    <w:rsid w:val="00695FFF"/>
    <w:rsid w:val="006D453D"/>
    <w:rsid w:val="006E311D"/>
    <w:rsid w:val="006F0C93"/>
    <w:rsid w:val="006F43EA"/>
    <w:rsid w:val="006F5C8D"/>
    <w:rsid w:val="00707B96"/>
    <w:rsid w:val="007470BD"/>
    <w:rsid w:val="00755E6A"/>
    <w:rsid w:val="00765EB8"/>
    <w:rsid w:val="00772DC2"/>
    <w:rsid w:val="00776A2C"/>
    <w:rsid w:val="00780880"/>
    <w:rsid w:val="007A4FDC"/>
    <w:rsid w:val="007A784D"/>
    <w:rsid w:val="007B1B60"/>
    <w:rsid w:val="007B5BD9"/>
    <w:rsid w:val="007B6E33"/>
    <w:rsid w:val="007C0E98"/>
    <w:rsid w:val="007C3FB6"/>
    <w:rsid w:val="007C52CD"/>
    <w:rsid w:val="007F3043"/>
    <w:rsid w:val="00811FEA"/>
    <w:rsid w:val="00814B19"/>
    <w:rsid w:val="00816D9E"/>
    <w:rsid w:val="00843AFF"/>
    <w:rsid w:val="008469E2"/>
    <w:rsid w:val="00867A26"/>
    <w:rsid w:val="0087297E"/>
    <w:rsid w:val="00875DEF"/>
    <w:rsid w:val="0089143A"/>
    <w:rsid w:val="008921C0"/>
    <w:rsid w:val="008A0B94"/>
    <w:rsid w:val="008A410F"/>
    <w:rsid w:val="008B21F8"/>
    <w:rsid w:val="008D035C"/>
    <w:rsid w:val="008D051A"/>
    <w:rsid w:val="00902569"/>
    <w:rsid w:val="009074E2"/>
    <w:rsid w:val="009145CA"/>
    <w:rsid w:val="00925559"/>
    <w:rsid w:val="00926982"/>
    <w:rsid w:val="00935B30"/>
    <w:rsid w:val="00942168"/>
    <w:rsid w:val="00945FDB"/>
    <w:rsid w:val="0096111C"/>
    <w:rsid w:val="00965509"/>
    <w:rsid w:val="00967CEC"/>
    <w:rsid w:val="00974B82"/>
    <w:rsid w:val="00977DD3"/>
    <w:rsid w:val="009A308B"/>
    <w:rsid w:val="009C0621"/>
    <w:rsid w:val="009C6344"/>
    <w:rsid w:val="009C676A"/>
    <w:rsid w:val="009F0F27"/>
    <w:rsid w:val="00A2121B"/>
    <w:rsid w:val="00A2379A"/>
    <w:rsid w:val="00A33765"/>
    <w:rsid w:val="00A36969"/>
    <w:rsid w:val="00A56690"/>
    <w:rsid w:val="00A64093"/>
    <w:rsid w:val="00A700EB"/>
    <w:rsid w:val="00A91EBF"/>
    <w:rsid w:val="00A93B4E"/>
    <w:rsid w:val="00A95488"/>
    <w:rsid w:val="00AA62D9"/>
    <w:rsid w:val="00AB3E3B"/>
    <w:rsid w:val="00AC3167"/>
    <w:rsid w:val="00AC4A89"/>
    <w:rsid w:val="00AD4B3C"/>
    <w:rsid w:val="00AD71EC"/>
    <w:rsid w:val="00AF68D9"/>
    <w:rsid w:val="00B073CA"/>
    <w:rsid w:val="00B264B9"/>
    <w:rsid w:val="00B34B34"/>
    <w:rsid w:val="00B359D4"/>
    <w:rsid w:val="00B605AB"/>
    <w:rsid w:val="00B93335"/>
    <w:rsid w:val="00BA3D80"/>
    <w:rsid w:val="00BB67DB"/>
    <w:rsid w:val="00BE67F4"/>
    <w:rsid w:val="00C11424"/>
    <w:rsid w:val="00C120F3"/>
    <w:rsid w:val="00C26AB6"/>
    <w:rsid w:val="00C3417E"/>
    <w:rsid w:val="00C36D0D"/>
    <w:rsid w:val="00C41B29"/>
    <w:rsid w:val="00C56454"/>
    <w:rsid w:val="00C56DE5"/>
    <w:rsid w:val="00C61271"/>
    <w:rsid w:val="00C64FF5"/>
    <w:rsid w:val="00C67BCD"/>
    <w:rsid w:val="00C704DE"/>
    <w:rsid w:val="00C808ED"/>
    <w:rsid w:val="00C91404"/>
    <w:rsid w:val="00CB2D35"/>
    <w:rsid w:val="00CB4D2E"/>
    <w:rsid w:val="00CB6E00"/>
    <w:rsid w:val="00CC707A"/>
    <w:rsid w:val="00CD0026"/>
    <w:rsid w:val="00CD2EB7"/>
    <w:rsid w:val="00CD619D"/>
    <w:rsid w:val="00CE412B"/>
    <w:rsid w:val="00CF0C21"/>
    <w:rsid w:val="00CF77C8"/>
    <w:rsid w:val="00D03905"/>
    <w:rsid w:val="00D11BA5"/>
    <w:rsid w:val="00D13B1C"/>
    <w:rsid w:val="00D15B91"/>
    <w:rsid w:val="00D160F7"/>
    <w:rsid w:val="00D17DF9"/>
    <w:rsid w:val="00D34653"/>
    <w:rsid w:val="00D43083"/>
    <w:rsid w:val="00D65E66"/>
    <w:rsid w:val="00D66562"/>
    <w:rsid w:val="00D74359"/>
    <w:rsid w:val="00D748A9"/>
    <w:rsid w:val="00D83C2C"/>
    <w:rsid w:val="00DA0345"/>
    <w:rsid w:val="00DA0434"/>
    <w:rsid w:val="00DD2206"/>
    <w:rsid w:val="00DD3DB7"/>
    <w:rsid w:val="00DD53D3"/>
    <w:rsid w:val="00DE39E1"/>
    <w:rsid w:val="00E048E0"/>
    <w:rsid w:val="00E1580C"/>
    <w:rsid w:val="00E348A0"/>
    <w:rsid w:val="00E3714A"/>
    <w:rsid w:val="00E56838"/>
    <w:rsid w:val="00E5733F"/>
    <w:rsid w:val="00E57C85"/>
    <w:rsid w:val="00E61E81"/>
    <w:rsid w:val="00E66F5F"/>
    <w:rsid w:val="00E8059C"/>
    <w:rsid w:val="00E82770"/>
    <w:rsid w:val="00E86235"/>
    <w:rsid w:val="00E86DDF"/>
    <w:rsid w:val="00EA5BB8"/>
    <w:rsid w:val="00EB55FA"/>
    <w:rsid w:val="00EB69AE"/>
    <w:rsid w:val="00EC09DD"/>
    <w:rsid w:val="00EC75ED"/>
    <w:rsid w:val="00EE3857"/>
    <w:rsid w:val="00EE72C6"/>
    <w:rsid w:val="00EE7C1D"/>
    <w:rsid w:val="00EF04A3"/>
    <w:rsid w:val="00EF06E6"/>
    <w:rsid w:val="00F1731A"/>
    <w:rsid w:val="00F41122"/>
    <w:rsid w:val="00F42DAD"/>
    <w:rsid w:val="00F50C38"/>
    <w:rsid w:val="00F60780"/>
    <w:rsid w:val="00F609B6"/>
    <w:rsid w:val="00F71BD9"/>
    <w:rsid w:val="00F950EF"/>
    <w:rsid w:val="00FA49A6"/>
    <w:rsid w:val="00FB55FD"/>
    <w:rsid w:val="00FB75B0"/>
    <w:rsid w:val="00FB79A1"/>
    <w:rsid w:val="00FC3408"/>
    <w:rsid w:val="00FC74AF"/>
    <w:rsid w:val="00FD0DBD"/>
    <w:rsid w:val="00FD69D3"/>
    <w:rsid w:val="00FE355A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3BFC3"/>
  <w15:chartTrackingRefBased/>
  <w15:docId w15:val="{07D8614B-7264-4005-A29C-4D503309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45CA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145CA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347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6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476E0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6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76E0"/>
    <w:rPr>
      <w:b/>
      <w:bCs/>
      <w:lang w:val="en-US" w:eastAsia="en-US" w:bidi="en-US"/>
    </w:rPr>
  </w:style>
  <w:style w:type="paragraph" w:customStyle="1" w:styleId="naglowkitabeli">
    <w:name w:val="naglowki tabeli"/>
    <w:basedOn w:val="Normalny"/>
    <w:link w:val="naglowkitabeliZnak"/>
    <w:qFormat/>
    <w:rsid w:val="009C6344"/>
    <w:pPr>
      <w:spacing w:after="0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9C6344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5FDC1-0FAE-4508-962F-F2073EBD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1241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Listy projektów zakwalifikowanych do etapu negocjacji w ramach konkursu nr RPPK.08.03.00-IP.01-18-064/22 </dc:title>
  <dc:subject/>
  <dc:creator>WUP RZESZÓW</dc:creator>
  <cp:keywords/>
  <cp:lastModifiedBy>Zarzyczny Agnieszka</cp:lastModifiedBy>
  <cp:revision>3</cp:revision>
  <cp:lastPrinted>2020-07-23T07:19:00Z</cp:lastPrinted>
  <dcterms:created xsi:type="dcterms:W3CDTF">2023-01-10T06:42:00Z</dcterms:created>
  <dcterms:modified xsi:type="dcterms:W3CDTF">2023-01-10T06:48:00Z</dcterms:modified>
</cp:coreProperties>
</file>